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Look w:val="00A0" w:firstRow="1" w:lastRow="0" w:firstColumn="1" w:lastColumn="0" w:noHBand="0" w:noVBand="0"/>
      </w:tblPr>
      <w:tblGrid>
        <w:gridCol w:w="9286"/>
      </w:tblGrid>
      <w:tr w:rsidR="00695B61" w:rsidRPr="006A65CC" w14:paraId="257F223E" w14:textId="77777777" w:rsidTr="00A77263">
        <w:trPr>
          <w:trHeight w:val="2259"/>
        </w:trPr>
        <w:tc>
          <w:tcPr>
            <w:tcW w:w="9286" w:type="dxa"/>
            <w:tcBorders>
              <w:top w:val="nil"/>
              <w:left w:val="nil"/>
              <w:bottom w:val="nil"/>
              <w:right w:val="nil"/>
            </w:tcBorders>
          </w:tcPr>
          <w:p w14:paraId="5009DD64" w14:textId="77777777" w:rsidR="00695B61" w:rsidRPr="006A65CC" w:rsidRDefault="00695B61" w:rsidP="00A77263">
            <w:pPr>
              <w:rPr>
                <w:rFonts w:cs="Times New Roman"/>
                <w:szCs w:val="28"/>
              </w:rPr>
            </w:pPr>
          </w:p>
        </w:tc>
      </w:tr>
    </w:tbl>
    <w:p w14:paraId="195160FE" w14:textId="77777777" w:rsidR="00695B61" w:rsidRDefault="00695B61" w:rsidP="00695B61">
      <w:pPr>
        <w:jc w:val="both"/>
        <w:rPr>
          <w:rFonts w:cs="Times New Roman"/>
          <w:szCs w:val="28"/>
          <w:lang w:val="en-US"/>
        </w:rPr>
      </w:pPr>
    </w:p>
    <w:p w14:paraId="6202BA27" w14:textId="77777777" w:rsidR="00695B61" w:rsidRDefault="00695B61" w:rsidP="00695B61">
      <w:pPr>
        <w:jc w:val="both"/>
        <w:rPr>
          <w:rFonts w:cs="Times New Roman"/>
          <w:szCs w:val="28"/>
        </w:rPr>
      </w:pPr>
    </w:p>
    <w:p w14:paraId="1DAC47C1" w14:textId="77777777" w:rsidR="00695B61" w:rsidRDefault="00695B61" w:rsidP="00695B61">
      <w:pPr>
        <w:ind w:right="5101"/>
        <w:jc w:val="both"/>
        <w:rPr>
          <w:rFonts w:cs="Times New Roman"/>
          <w:szCs w:val="28"/>
        </w:rPr>
      </w:pPr>
    </w:p>
    <w:p w14:paraId="75498BEE" w14:textId="77777777" w:rsidR="00695B61" w:rsidRDefault="00695B61" w:rsidP="00695B61">
      <w:pPr>
        <w:ind w:right="5101"/>
        <w:jc w:val="both"/>
        <w:rPr>
          <w:rFonts w:cs="Times New Roman"/>
          <w:szCs w:val="28"/>
        </w:rPr>
      </w:pPr>
    </w:p>
    <w:p w14:paraId="218A1AFB" w14:textId="77777777" w:rsidR="00695B61" w:rsidRDefault="00695B61" w:rsidP="00695B61">
      <w:pPr>
        <w:ind w:right="5101"/>
        <w:jc w:val="both"/>
        <w:rPr>
          <w:rFonts w:cs="Times New Roman"/>
          <w:szCs w:val="28"/>
        </w:rPr>
      </w:pPr>
    </w:p>
    <w:p w14:paraId="4A39C9DA" w14:textId="40C367A6" w:rsidR="00695B61" w:rsidRDefault="00977B87" w:rsidP="00695B61">
      <w:pPr>
        <w:ind w:right="5101" w:firstLine="0"/>
        <w:rPr>
          <w:rFonts w:cs="Times New Roman"/>
          <w:szCs w:val="28"/>
        </w:rPr>
      </w:pPr>
      <w:r>
        <w:rPr>
          <w:rFonts w:cs="Times New Roman"/>
          <w:szCs w:val="28"/>
        </w:rPr>
        <w:fldChar w:fldCharType="begin"/>
      </w:r>
      <w:r>
        <w:rPr>
          <w:rFonts w:cs="Times New Roman"/>
          <w:szCs w:val="28"/>
        </w:rPr>
        <w:instrText xml:space="preserve"> DOCPROPERTY "Содержание" \* MERGEFORMAT </w:instrText>
      </w:r>
      <w:r>
        <w:rPr>
          <w:rFonts w:cs="Times New Roman"/>
          <w:szCs w:val="28"/>
        </w:rPr>
        <w:fldChar w:fldCharType="separate"/>
      </w:r>
      <w:r w:rsidR="00D13791">
        <w:rPr>
          <w:rFonts w:cs="Times New Roman"/>
          <w:szCs w:val="28"/>
        </w:rPr>
        <w:t xml:space="preserve">О внесении изменений в приказ департамента труда и социальной поддержки населения Ярославской области от 29.06.2012 № </w:t>
      </w:r>
      <w:r w:rsidR="00A36CC1">
        <w:rPr>
          <w:rFonts w:cs="Times New Roman"/>
          <w:szCs w:val="28"/>
        </w:rPr>
        <w:t>7</w:t>
      </w:r>
      <w:r w:rsidR="000A5358">
        <w:rPr>
          <w:rFonts w:cs="Times New Roman"/>
          <w:szCs w:val="28"/>
        </w:rPr>
        <w:t>6</w:t>
      </w:r>
      <w:r w:rsidR="00D13791">
        <w:rPr>
          <w:rFonts w:cs="Times New Roman"/>
          <w:szCs w:val="28"/>
        </w:rPr>
        <w:t>-12</w:t>
      </w:r>
      <w:r>
        <w:rPr>
          <w:rFonts w:cs="Times New Roman"/>
          <w:szCs w:val="28"/>
        </w:rPr>
        <w:fldChar w:fldCharType="end"/>
      </w:r>
    </w:p>
    <w:p w14:paraId="260192A7" w14:textId="77777777" w:rsidR="00695B61" w:rsidRDefault="00695B61" w:rsidP="00695B61">
      <w:pPr>
        <w:ind w:right="-2"/>
        <w:jc w:val="both"/>
        <w:rPr>
          <w:rFonts w:cs="Times New Roman"/>
          <w:szCs w:val="28"/>
        </w:rPr>
      </w:pPr>
    </w:p>
    <w:p w14:paraId="2563DE12" w14:textId="77777777" w:rsidR="00695B61" w:rsidRPr="008F0362" w:rsidRDefault="00695B61" w:rsidP="00695B61">
      <w:pPr>
        <w:ind w:right="-2"/>
        <w:jc w:val="both"/>
        <w:rPr>
          <w:rFonts w:cs="Times New Roman"/>
          <w:szCs w:val="28"/>
        </w:rPr>
      </w:pPr>
    </w:p>
    <w:p w14:paraId="034B245F" w14:textId="77777777" w:rsidR="00D13791" w:rsidRDefault="00D13791" w:rsidP="00D13791">
      <w:pPr>
        <w:ind w:firstLine="0"/>
        <w:jc w:val="both"/>
      </w:pPr>
      <w:r>
        <w:t>ДЕПАРТАМЕНТ ТРУДА И СОЦИАЛЬНОЙ ПОДДЕРЖКИ НАСЕЛЕНИЯ ЯРОСЛАВСКОЙ ОБЛАСТИ ПРИКАЗЫВАЕТ:</w:t>
      </w:r>
    </w:p>
    <w:p w14:paraId="74BEFD17" w14:textId="7CE7789A" w:rsidR="00F214FF" w:rsidRPr="00D62190" w:rsidRDefault="00D13791" w:rsidP="005F454B">
      <w:pPr>
        <w:ind w:firstLine="540"/>
        <w:jc w:val="both"/>
        <w:rPr>
          <w:bCs/>
          <w:szCs w:val="28"/>
        </w:rPr>
      </w:pPr>
      <w:r>
        <w:t>1.</w:t>
      </w:r>
      <w:r>
        <w:rPr>
          <w:rFonts w:cs="Times New Roman"/>
          <w:szCs w:val="28"/>
        </w:rPr>
        <w:t> </w:t>
      </w:r>
      <w:r w:rsidR="00F214FF">
        <w:rPr>
          <w:rFonts w:cs="Times New Roman"/>
          <w:szCs w:val="28"/>
        </w:rPr>
        <w:t xml:space="preserve">Внести в </w:t>
      </w:r>
      <w:r w:rsidR="00F214FF" w:rsidRPr="0090081E">
        <w:rPr>
          <w:rFonts w:cs="Times New Roman"/>
          <w:szCs w:val="28"/>
        </w:rPr>
        <w:t>приказ</w:t>
      </w:r>
      <w:r w:rsidR="00F214FF">
        <w:rPr>
          <w:rFonts w:cs="Times New Roman"/>
          <w:szCs w:val="28"/>
        </w:rPr>
        <w:t xml:space="preserve"> </w:t>
      </w:r>
      <w:r w:rsidR="00F214FF" w:rsidRPr="00312D86">
        <w:t>департамента труда и социальной поддержки населения Я</w:t>
      </w:r>
      <w:r w:rsidR="00F214FF">
        <w:t>рославской области</w:t>
      </w:r>
      <w:r w:rsidR="00F214FF" w:rsidRPr="00312D86">
        <w:t xml:space="preserve"> </w:t>
      </w:r>
      <w:r w:rsidR="00F214FF" w:rsidRPr="00312D86">
        <w:rPr>
          <w:szCs w:val="28"/>
        </w:rPr>
        <w:t xml:space="preserve">от </w:t>
      </w:r>
      <w:r w:rsidR="00F214FF" w:rsidRPr="009402C6">
        <w:rPr>
          <w:rFonts w:cs="Times New Roman"/>
          <w:szCs w:val="28"/>
        </w:rPr>
        <w:t>29.06.2012 №</w:t>
      </w:r>
      <w:r w:rsidR="00F214FF">
        <w:rPr>
          <w:rFonts w:cs="Times New Roman"/>
          <w:szCs w:val="28"/>
        </w:rPr>
        <w:t> </w:t>
      </w:r>
      <w:r w:rsidR="00EB2313">
        <w:rPr>
          <w:rFonts w:cs="Times New Roman"/>
          <w:szCs w:val="28"/>
        </w:rPr>
        <w:t>7</w:t>
      </w:r>
      <w:r w:rsidR="00D62190">
        <w:rPr>
          <w:rFonts w:cs="Times New Roman"/>
          <w:szCs w:val="28"/>
        </w:rPr>
        <w:t>5</w:t>
      </w:r>
      <w:r w:rsidR="00F214FF" w:rsidRPr="009402C6">
        <w:rPr>
          <w:rFonts w:cs="Times New Roman"/>
          <w:szCs w:val="28"/>
        </w:rPr>
        <w:t>-12 «</w:t>
      </w:r>
      <w:r w:rsidR="00F214FF">
        <w:rPr>
          <w:rFonts w:eastAsiaTheme="minorHAnsi" w:cs="Times New Roman"/>
          <w:szCs w:val="28"/>
        </w:rPr>
        <w:t xml:space="preserve">Об утверждении Административного регламента </w:t>
      </w:r>
      <w:r w:rsidR="00F214FF" w:rsidRPr="00206B34">
        <w:rPr>
          <w:bCs/>
          <w:szCs w:val="28"/>
        </w:rPr>
        <w:t xml:space="preserve">предоставления </w:t>
      </w:r>
      <w:r w:rsidR="00D62190">
        <w:rPr>
          <w:bCs/>
          <w:szCs w:val="28"/>
        </w:rPr>
        <w:t>государственной услуги</w:t>
      </w:r>
      <w:r w:rsidR="00D62190" w:rsidRPr="00D62190">
        <w:rPr>
          <w:bCs/>
          <w:szCs w:val="28"/>
        </w:rPr>
        <w:t xml:space="preserve"> по организации предоставления ежемесячной </w:t>
      </w:r>
      <w:r w:rsidR="000A5358">
        <w:rPr>
          <w:bCs/>
          <w:szCs w:val="28"/>
        </w:rPr>
        <w:t xml:space="preserve">денежной </w:t>
      </w:r>
      <w:r w:rsidR="00D62190" w:rsidRPr="00D62190">
        <w:rPr>
          <w:bCs/>
          <w:szCs w:val="28"/>
        </w:rPr>
        <w:t>выплаты</w:t>
      </w:r>
      <w:r w:rsidR="00F214FF" w:rsidRPr="00D62190">
        <w:rPr>
          <w:bCs/>
          <w:szCs w:val="28"/>
        </w:rPr>
        <w:t>» следующие изменения:</w:t>
      </w:r>
    </w:p>
    <w:p w14:paraId="5E005E7B" w14:textId="77777777" w:rsidR="00F214FF" w:rsidRDefault="00F214FF" w:rsidP="005F454B">
      <w:pPr>
        <w:ind w:firstLine="540"/>
        <w:jc w:val="both"/>
        <w:rPr>
          <w:rFonts w:cs="Times New Roman"/>
          <w:szCs w:val="28"/>
        </w:rPr>
      </w:pPr>
      <w:r>
        <w:rPr>
          <w:rFonts w:cs="Times New Roman"/>
          <w:szCs w:val="28"/>
        </w:rPr>
        <w:t>1.1.</w:t>
      </w:r>
      <w:r w:rsidR="00EB2313">
        <w:rPr>
          <w:rFonts w:cs="Times New Roman"/>
          <w:szCs w:val="28"/>
        </w:rPr>
        <w:t> </w:t>
      </w:r>
      <w:r>
        <w:rPr>
          <w:rFonts w:cs="Times New Roman"/>
          <w:szCs w:val="28"/>
        </w:rPr>
        <w:t>В пункте 2 слова «</w:t>
      </w:r>
      <w:r w:rsidR="00EB2313" w:rsidRPr="00BC13E2">
        <w:rPr>
          <w:szCs w:val="28"/>
        </w:rPr>
        <w:t>директора департамента</w:t>
      </w:r>
      <w:r>
        <w:rPr>
          <w:rFonts w:cs="Times New Roman"/>
          <w:szCs w:val="28"/>
        </w:rPr>
        <w:t xml:space="preserve">» заменить словами «министра труда и социальной поддержки населения Ярославской области». </w:t>
      </w:r>
    </w:p>
    <w:p w14:paraId="4F3580A8" w14:textId="36538843" w:rsidR="00D13791" w:rsidRDefault="00F214FF" w:rsidP="005F454B">
      <w:pPr>
        <w:ind w:firstLine="540"/>
        <w:jc w:val="both"/>
      </w:pPr>
      <w:r>
        <w:rPr>
          <w:rFonts w:cs="Times New Roman"/>
          <w:szCs w:val="28"/>
        </w:rPr>
        <w:t>1.2.</w:t>
      </w:r>
      <w:r w:rsidR="00EB2313">
        <w:rPr>
          <w:rFonts w:cs="Times New Roman"/>
          <w:szCs w:val="28"/>
        </w:rPr>
        <w:t> </w:t>
      </w:r>
      <w:r w:rsidR="00A4278C" w:rsidRPr="0090081E">
        <w:rPr>
          <w:rFonts w:cs="Times New Roman"/>
          <w:szCs w:val="28"/>
        </w:rPr>
        <w:t>Административн</w:t>
      </w:r>
      <w:r w:rsidR="00A4278C">
        <w:rPr>
          <w:rFonts w:cs="Times New Roman"/>
          <w:szCs w:val="28"/>
        </w:rPr>
        <w:t>ый</w:t>
      </w:r>
      <w:r w:rsidR="00A4278C" w:rsidRPr="0090081E">
        <w:rPr>
          <w:rFonts w:cs="Times New Roman"/>
          <w:szCs w:val="28"/>
        </w:rPr>
        <w:t xml:space="preserve"> регламент </w:t>
      </w:r>
      <w:r w:rsidR="00A4278C">
        <w:rPr>
          <w:rFonts w:eastAsiaTheme="minorHAnsi" w:cs="Times New Roman"/>
          <w:szCs w:val="28"/>
        </w:rPr>
        <w:t xml:space="preserve">предоставления государственной услуги </w:t>
      </w:r>
      <w:r w:rsidR="00EB2313" w:rsidRPr="00BC13E2">
        <w:t xml:space="preserve">по организации предоставления </w:t>
      </w:r>
      <w:r w:rsidR="00D62190" w:rsidRPr="00D62190">
        <w:rPr>
          <w:bCs/>
          <w:szCs w:val="28"/>
        </w:rPr>
        <w:t xml:space="preserve">ежемесячной </w:t>
      </w:r>
      <w:r w:rsidR="000A5358">
        <w:rPr>
          <w:bCs/>
          <w:szCs w:val="28"/>
        </w:rPr>
        <w:t xml:space="preserve">денежной </w:t>
      </w:r>
      <w:r w:rsidR="00D62190" w:rsidRPr="00D62190">
        <w:rPr>
          <w:bCs/>
          <w:szCs w:val="28"/>
        </w:rPr>
        <w:t>выплаты</w:t>
      </w:r>
      <w:r w:rsidR="00A4278C" w:rsidRPr="0090081E">
        <w:rPr>
          <w:rFonts w:cs="Times New Roman"/>
          <w:szCs w:val="28"/>
        </w:rPr>
        <w:t>, утвержд</w:t>
      </w:r>
      <w:r w:rsidR="00A4278C">
        <w:rPr>
          <w:rFonts w:cs="Times New Roman"/>
          <w:szCs w:val="28"/>
        </w:rPr>
        <w:t>е</w:t>
      </w:r>
      <w:r w:rsidR="00A4278C" w:rsidRPr="0090081E">
        <w:rPr>
          <w:rFonts w:cs="Times New Roman"/>
          <w:szCs w:val="28"/>
        </w:rPr>
        <w:t>нн</w:t>
      </w:r>
      <w:r w:rsidR="00A4278C">
        <w:rPr>
          <w:rFonts w:cs="Times New Roman"/>
          <w:szCs w:val="28"/>
        </w:rPr>
        <w:t>ый</w:t>
      </w:r>
      <w:r w:rsidR="00A4278C" w:rsidRPr="0090081E">
        <w:rPr>
          <w:rFonts w:cs="Times New Roman"/>
          <w:szCs w:val="28"/>
        </w:rPr>
        <w:t xml:space="preserve"> приказо</w:t>
      </w:r>
      <w:r w:rsidR="00EB2313">
        <w:rPr>
          <w:rFonts w:cs="Times New Roman"/>
          <w:szCs w:val="28"/>
        </w:rPr>
        <w:t>м</w:t>
      </w:r>
      <w:r w:rsidR="00EB2313">
        <w:t>,</w:t>
      </w:r>
      <w:r w:rsidR="00D13791">
        <w:rPr>
          <w:rFonts w:cs="Times New Roman"/>
          <w:szCs w:val="28"/>
        </w:rPr>
        <w:t xml:space="preserve"> </w:t>
      </w:r>
      <w:r w:rsidR="005F454B" w:rsidRPr="005F454B">
        <w:t xml:space="preserve">изложить в новой редакции </w:t>
      </w:r>
      <w:r w:rsidR="00D13791" w:rsidRPr="005F454B">
        <w:t>согласно приложению.</w:t>
      </w:r>
    </w:p>
    <w:p w14:paraId="52957D0E" w14:textId="77777777" w:rsidR="00695B61" w:rsidRDefault="00D13791" w:rsidP="005F454B">
      <w:pPr>
        <w:spacing w:after="1" w:line="280" w:lineRule="atLeast"/>
        <w:jc w:val="both"/>
        <w:rPr>
          <w:rFonts w:cs="Times New Roman"/>
          <w:szCs w:val="28"/>
        </w:rPr>
      </w:pPr>
      <w:r>
        <w:rPr>
          <w:rFonts w:cs="Times New Roman"/>
          <w:szCs w:val="28"/>
        </w:rPr>
        <w:t>2</w:t>
      </w:r>
      <w:r w:rsidRPr="009402C6">
        <w:rPr>
          <w:rFonts w:cs="Times New Roman"/>
          <w:szCs w:val="28"/>
        </w:rPr>
        <w:t>.</w:t>
      </w:r>
      <w:r>
        <w:rPr>
          <w:rFonts w:cs="Times New Roman"/>
          <w:szCs w:val="28"/>
        </w:rPr>
        <w:t> </w:t>
      </w:r>
      <w:r w:rsidR="005F454B">
        <w:t>Приказ вступает в силу через 10 дней после его официального опубликования</w:t>
      </w:r>
    </w:p>
    <w:p w14:paraId="4BEB5BA0" w14:textId="77777777" w:rsidR="00D13791" w:rsidRDefault="00D13791" w:rsidP="00695B61">
      <w:pPr>
        <w:jc w:val="both"/>
        <w:rPr>
          <w:rFonts w:cs="Times New Roman"/>
          <w:szCs w:val="28"/>
        </w:rPr>
      </w:pPr>
    </w:p>
    <w:p w14:paraId="1F26E54A" w14:textId="77777777" w:rsidR="00695B61" w:rsidRDefault="00695B61" w:rsidP="00695B61">
      <w:pPr>
        <w:jc w:val="both"/>
        <w:rPr>
          <w:rFonts w:cs="Times New Roman"/>
          <w:szCs w:val="28"/>
        </w:rPr>
      </w:pPr>
    </w:p>
    <w:p w14:paraId="32370B65" w14:textId="77777777" w:rsidR="00695B61" w:rsidRPr="003D1E8D" w:rsidRDefault="005F454B" w:rsidP="00695B61">
      <w:pPr>
        <w:tabs>
          <w:tab w:val="right" w:pos="8931"/>
        </w:tabs>
        <w:ind w:firstLine="0"/>
        <w:jc w:val="both"/>
      </w:pPr>
      <w:r>
        <w:rPr>
          <w:rFonts w:cs="Times New Roman"/>
          <w:szCs w:val="28"/>
        </w:rPr>
        <w:t>Министр</w:t>
      </w:r>
      <w:r w:rsidR="00977B87">
        <w:rPr>
          <w:rFonts w:cs="Times New Roman"/>
          <w:szCs w:val="28"/>
        </w:rPr>
        <w:fldChar w:fldCharType="begin"/>
      </w:r>
      <w:r w:rsidR="00977B87">
        <w:rPr>
          <w:rFonts w:cs="Times New Roman"/>
          <w:szCs w:val="28"/>
        </w:rPr>
        <w:instrText xml:space="preserve"> DOCPROPERTY "Р*Подписант...*Должность" \* MERGEFORMAT </w:instrText>
      </w:r>
      <w:r w:rsidR="00977B87">
        <w:rPr>
          <w:rFonts w:cs="Times New Roman"/>
          <w:szCs w:val="28"/>
        </w:rPr>
        <w:fldChar w:fldCharType="end"/>
      </w:r>
      <w:r w:rsidR="00695B61">
        <w:rPr>
          <w:rFonts w:cs="Times New Roman"/>
          <w:szCs w:val="28"/>
        </w:rPr>
        <w:tab/>
      </w:r>
      <w:r w:rsidR="00EB2313">
        <w:rPr>
          <w:rFonts w:cs="Times New Roman"/>
          <w:szCs w:val="28"/>
        </w:rPr>
        <w:t xml:space="preserve">  </w:t>
      </w:r>
      <w:r>
        <w:rPr>
          <w:rFonts w:cs="Times New Roman"/>
          <w:szCs w:val="28"/>
        </w:rPr>
        <w:t>Н.</w:t>
      </w:r>
      <w:r w:rsidR="00977B87">
        <w:rPr>
          <w:rFonts w:cs="Times New Roman"/>
          <w:szCs w:val="28"/>
        </w:rPr>
        <w:fldChar w:fldCharType="begin"/>
      </w:r>
      <w:r w:rsidR="00977B87">
        <w:rPr>
          <w:rFonts w:cs="Times New Roman"/>
          <w:szCs w:val="28"/>
        </w:rPr>
        <w:instrText xml:space="preserve"> DOCPROPERTY "Р*Подписант...*ИОФамилия" \* MERGEFORMAT </w:instrText>
      </w:r>
      <w:r w:rsidR="00977B87">
        <w:rPr>
          <w:rFonts w:cs="Times New Roman"/>
          <w:szCs w:val="28"/>
        </w:rPr>
        <w:fldChar w:fldCharType="separate"/>
      </w:r>
      <w:r w:rsidR="00D13791">
        <w:rPr>
          <w:rFonts w:cs="Times New Roman"/>
          <w:szCs w:val="28"/>
        </w:rPr>
        <w:t>Л.</w:t>
      </w:r>
      <w:r w:rsidR="00977B87">
        <w:rPr>
          <w:rFonts w:cs="Times New Roman"/>
          <w:szCs w:val="28"/>
        </w:rPr>
        <w:fldChar w:fldCharType="end"/>
      </w:r>
      <w:r w:rsidR="00F214FF">
        <w:rPr>
          <w:rFonts w:cs="Times New Roman"/>
          <w:szCs w:val="28"/>
        </w:rPr>
        <w:t xml:space="preserve"> </w:t>
      </w:r>
      <w:r>
        <w:rPr>
          <w:rFonts w:cs="Times New Roman"/>
          <w:szCs w:val="28"/>
        </w:rPr>
        <w:t>Биочино</w:t>
      </w:r>
    </w:p>
    <w:p w14:paraId="04BCEE6C" w14:textId="77777777" w:rsidR="00695B61" w:rsidRPr="003D1E8D" w:rsidRDefault="00695B61" w:rsidP="00695B61">
      <w:pPr>
        <w:jc w:val="both"/>
      </w:pPr>
    </w:p>
    <w:p w14:paraId="5F1358B5" w14:textId="77777777" w:rsidR="00E1407E" w:rsidRDefault="00E1407E" w:rsidP="002743FF"/>
    <w:p w14:paraId="043F0FCB" w14:textId="77777777" w:rsidR="00EB2313" w:rsidRDefault="00EB2313" w:rsidP="002743FF"/>
    <w:p w14:paraId="024D91C7" w14:textId="77777777" w:rsidR="00EB2313" w:rsidRDefault="00EB2313" w:rsidP="002743FF"/>
    <w:p w14:paraId="74DE2727" w14:textId="77777777" w:rsidR="00EB2313" w:rsidRDefault="00EB2313" w:rsidP="002743FF"/>
    <w:p w14:paraId="0990F54A" w14:textId="77777777" w:rsidR="00EB2313" w:rsidRDefault="00EB2313" w:rsidP="002743FF"/>
    <w:p w14:paraId="191ED481" w14:textId="77777777" w:rsidR="00EB2313" w:rsidRDefault="00EB2313" w:rsidP="002743FF"/>
    <w:p w14:paraId="4ECB0A51" w14:textId="77777777" w:rsidR="00EB2313" w:rsidRDefault="00EB2313" w:rsidP="002743FF"/>
    <w:p w14:paraId="5E579AC5" w14:textId="77777777" w:rsidR="008238FA" w:rsidRPr="000B60FA" w:rsidRDefault="008238FA" w:rsidP="008238FA">
      <w:pPr>
        <w:ind w:firstLine="5387"/>
        <w:rPr>
          <w:rFonts w:cs="Times New Roman"/>
          <w:szCs w:val="28"/>
        </w:rPr>
      </w:pPr>
      <w:r>
        <w:rPr>
          <w:rFonts w:cs="Times New Roman"/>
          <w:szCs w:val="28"/>
        </w:rPr>
        <w:t>УТВЕРЖДЕН</w:t>
      </w:r>
    </w:p>
    <w:p w14:paraId="61D94D22" w14:textId="77777777" w:rsidR="008238FA" w:rsidRPr="000B60FA" w:rsidRDefault="008238FA" w:rsidP="008238FA">
      <w:pPr>
        <w:ind w:firstLine="5387"/>
        <w:rPr>
          <w:rFonts w:cs="Times New Roman"/>
          <w:szCs w:val="28"/>
        </w:rPr>
      </w:pPr>
      <w:r w:rsidRPr="000B60FA">
        <w:rPr>
          <w:rFonts w:cs="Times New Roman"/>
          <w:szCs w:val="28"/>
        </w:rPr>
        <w:t xml:space="preserve">приказом департамента </w:t>
      </w:r>
    </w:p>
    <w:p w14:paraId="6870FBD3" w14:textId="77777777" w:rsidR="008238FA" w:rsidRPr="000B60FA" w:rsidRDefault="008238FA" w:rsidP="008238FA">
      <w:pPr>
        <w:ind w:left="5387" w:firstLine="0"/>
        <w:rPr>
          <w:rFonts w:cs="Times New Roman"/>
          <w:szCs w:val="28"/>
        </w:rPr>
      </w:pPr>
      <w:r w:rsidRPr="000B60FA">
        <w:rPr>
          <w:rFonts w:cs="Times New Roman"/>
          <w:szCs w:val="28"/>
        </w:rPr>
        <w:t>труда и социальной поддержки</w:t>
      </w:r>
    </w:p>
    <w:p w14:paraId="5179ABC3" w14:textId="246544EF" w:rsidR="008238FA" w:rsidRPr="000B60FA" w:rsidRDefault="008238FA" w:rsidP="008238FA">
      <w:pPr>
        <w:ind w:left="5387" w:firstLine="0"/>
        <w:rPr>
          <w:rFonts w:cs="Times New Roman"/>
          <w:szCs w:val="28"/>
        </w:rPr>
      </w:pPr>
      <w:r w:rsidRPr="000B60FA">
        <w:rPr>
          <w:rFonts w:cs="Times New Roman"/>
          <w:szCs w:val="28"/>
        </w:rPr>
        <w:t>населения Ярославской области от 29.0</w:t>
      </w:r>
      <w:r>
        <w:rPr>
          <w:rFonts w:cs="Times New Roman"/>
          <w:szCs w:val="28"/>
        </w:rPr>
        <w:t>6</w:t>
      </w:r>
      <w:r w:rsidRPr="000B60FA">
        <w:rPr>
          <w:rFonts w:cs="Times New Roman"/>
          <w:szCs w:val="28"/>
        </w:rPr>
        <w:t>.2012 №</w:t>
      </w:r>
      <w:r>
        <w:rPr>
          <w:rFonts w:cs="Times New Roman"/>
          <w:szCs w:val="28"/>
        </w:rPr>
        <w:t xml:space="preserve"> </w:t>
      </w:r>
      <w:r w:rsidR="00D62190">
        <w:rPr>
          <w:rFonts w:cs="Times New Roman"/>
          <w:szCs w:val="28"/>
        </w:rPr>
        <w:t>7</w:t>
      </w:r>
      <w:r w:rsidR="000A5358">
        <w:rPr>
          <w:rFonts w:cs="Times New Roman"/>
          <w:szCs w:val="28"/>
        </w:rPr>
        <w:t>6</w:t>
      </w:r>
      <w:r w:rsidRPr="000B60FA">
        <w:rPr>
          <w:rFonts w:cs="Times New Roman"/>
          <w:szCs w:val="28"/>
        </w:rPr>
        <w:t xml:space="preserve">-12 </w:t>
      </w:r>
    </w:p>
    <w:p w14:paraId="43BF3713" w14:textId="77777777" w:rsidR="008238FA" w:rsidRPr="000B60FA" w:rsidRDefault="008238FA" w:rsidP="008238FA">
      <w:pPr>
        <w:ind w:left="5387" w:firstLine="0"/>
        <w:rPr>
          <w:rFonts w:cs="Times New Roman"/>
          <w:szCs w:val="28"/>
        </w:rPr>
      </w:pPr>
      <w:r>
        <w:rPr>
          <w:rFonts w:cs="Times New Roman"/>
          <w:szCs w:val="28"/>
        </w:rPr>
        <w:t>(</w:t>
      </w:r>
      <w:r w:rsidRPr="000B60FA">
        <w:rPr>
          <w:rFonts w:cs="Times New Roman"/>
          <w:szCs w:val="28"/>
        </w:rPr>
        <w:t>в редакции приказа министерства труда и социальной поддержки населения</w:t>
      </w:r>
    </w:p>
    <w:p w14:paraId="19B0A893" w14:textId="77777777" w:rsidR="008238FA" w:rsidRPr="000B60FA" w:rsidRDefault="008238FA" w:rsidP="008238FA">
      <w:pPr>
        <w:ind w:firstLine="5387"/>
        <w:rPr>
          <w:rFonts w:cs="Times New Roman"/>
          <w:szCs w:val="28"/>
        </w:rPr>
      </w:pPr>
      <w:r>
        <w:rPr>
          <w:rFonts w:cs="Times New Roman"/>
          <w:szCs w:val="28"/>
        </w:rPr>
        <w:t>от ________</w:t>
      </w:r>
      <w:r w:rsidRPr="000B60FA">
        <w:rPr>
          <w:rFonts w:cs="Times New Roman"/>
          <w:szCs w:val="28"/>
        </w:rPr>
        <w:t>_____ № ______</w:t>
      </w:r>
      <w:r>
        <w:rPr>
          <w:rFonts w:cs="Times New Roman"/>
          <w:szCs w:val="28"/>
        </w:rPr>
        <w:t>_)</w:t>
      </w:r>
    </w:p>
    <w:p w14:paraId="293FCC9F" w14:textId="77777777" w:rsidR="008238FA" w:rsidRDefault="008238FA" w:rsidP="008238FA">
      <w:pPr>
        <w:pStyle w:val="ConsPlusNormal"/>
        <w:ind w:firstLine="709"/>
        <w:jc w:val="both"/>
        <w:rPr>
          <w:rFonts w:ascii="Times New Roman" w:hAnsi="Times New Roman" w:cs="Times New Roman"/>
          <w:sz w:val="28"/>
          <w:szCs w:val="28"/>
        </w:rPr>
      </w:pPr>
    </w:p>
    <w:p w14:paraId="0F99B29A" w14:textId="77777777" w:rsidR="008238FA" w:rsidRDefault="008238FA" w:rsidP="008238FA">
      <w:pPr>
        <w:pStyle w:val="ConsPlusNormal"/>
        <w:ind w:firstLine="709"/>
        <w:jc w:val="both"/>
        <w:rPr>
          <w:rFonts w:ascii="Times New Roman" w:hAnsi="Times New Roman" w:cs="Times New Roman"/>
          <w:sz w:val="28"/>
          <w:szCs w:val="28"/>
        </w:rPr>
      </w:pPr>
    </w:p>
    <w:p w14:paraId="16657253" w14:textId="77777777" w:rsidR="008238FA" w:rsidRPr="00FE32DA" w:rsidRDefault="008238FA" w:rsidP="008238FA">
      <w:pPr>
        <w:pStyle w:val="ConsPlusNormal"/>
        <w:ind w:firstLine="709"/>
        <w:jc w:val="both"/>
        <w:rPr>
          <w:rFonts w:ascii="Times New Roman" w:hAnsi="Times New Roman" w:cs="Times New Roman"/>
          <w:sz w:val="28"/>
          <w:szCs w:val="28"/>
        </w:rPr>
      </w:pPr>
    </w:p>
    <w:p w14:paraId="4CDF8C5B" w14:textId="77777777" w:rsidR="008238FA" w:rsidRPr="00FE32DA" w:rsidRDefault="008238FA" w:rsidP="008238FA">
      <w:pPr>
        <w:pStyle w:val="ConsPlusTitle"/>
        <w:ind w:firstLine="709"/>
        <w:jc w:val="center"/>
        <w:rPr>
          <w:rFonts w:ascii="Times New Roman" w:hAnsi="Times New Roman" w:cs="Times New Roman"/>
          <w:sz w:val="28"/>
          <w:szCs w:val="28"/>
        </w:rPr>
      </w:pPr>
      <w:bookmarkStart w:id="0" w:name="P44"/>
      <w:bookmarkEnd w:id="0"/>
      <w:r w:rsidRPr="00FE32DA">
        <w:rPr>
          <w:rFonts w:ascii="Times New Roman" w:hAnsi="Times New Roman" w:cs="Times New Roman"/>
          <w:sz w:val="28"/>
          <w:szCs w:val="28"/>
        </w:rPr>
        <w:t>АДМИНИСТРАТИВНЫЙ РЕГЛАМЕНТ</w:t>
      </w:r>
    </w:p>
    <w:p w14:paraId="3A5C9525" w14:textId="7A172418" w:rsidR="008238FA" w:rsidRDefault="008238FA" w:rsidP="00D62190">
      <w:pPr>
        <w:jc w:val="center"/>
        <w:rPr>
          <w:b/>
          <w:szCs w:val="28"/>
        </w:rPr>
      </w:pPr>
      <w:r w:rsidRPr="00820EC8">
        <w:rPr>
          <w:rFonts w:cs="Times New Roman"/>
          <w:b/>
          <w:szCs w:val="28"/>
        </w:rPr>
        <w:t xml:space="preserve">ПРЕДОСТАВЛЕНИЯ ГОСУДАРСТВЕННОЙ УСЛУГИ ПО ОРГАНИЗАЦИИ ПРЕДОСТАВЛЕНИЯ </w:t>
      </w:r>
      <w:r w:rsidR="00D62190" w:rsidRPr="00D62190">
        <w:rPr>
          <w:b/>
          <w:szCs w:val="28"/>
        </w:rPr>
        <w:t xml:space="preserve">ЕЖЕМЕСЯЧНОЙ </w:t>
      </w:r>
      <w:r w:rsidR="000A5358">
        <w:rPr>
          <w:b/>
          <w:szCs w:val="28"/>
        </w:rPr>
        <w:t xml:space="preserve">ДЕНЕЖНОЙ </w:t>
      </w:r>
      <w:r w:rsidR="00D62190" w:rsidRPr="00D62190">
        <w:rPr>
          <w:b/>
          <w:szCs w:val="28"/>
        </w:rPr>
        <w:t xml:space="preserve">ВЫПЛАТЫ </w:t>
      </w:r>
    </w:p>
    <w:p w14:paraId="30C96FA4" w14:textId="77777777" w:rsidR="00D62190" w:rsidRPr="00D62190" w:rsidRDefault="00D62190" w:rsidP="00D62190">
      <w:pPr>
        <w:jc w:val="center"/>
        <w:rPr>
          <w:rFonts w:cs="Times New Roman"/>
          <w:b/>
          <w:szCs w:val="28"/>
        </w:rPr>
      </w:pPr>
    </w:p>
    <w:p w14:paraId="0CD2744D" w14:textId="77777777" w:rsidR="008238FA" w:rsidRPr="00FE32DA" w:rsidRDefault="008238FA" w:rsidP="008238FA">
      <w:pPr>
        <w:pStyle w:val="ConsPlusTitle"/>
        <w:ind w:firstLine="709"/>
        <w:jc w:val="center"/>
        <w:outlineLvl w:val="1"/>
        <w:rPr>
          <w:rFonts w:ascii="Times New Roman" w:hAnsi="Times New Roman" w:cs="Times New Roman"/>
          <w:sz w:val="28"/>
          <w:szCs w:val="28"/>
        </w:rPr>
      </w:pPr>
      <w:r w:rsidRPr="00FE32DA">
        <w:rPr>
          <w:rFonts w:ascii="Times New Roman" w:hAnsi="Times New Roman" w:cs="Times New Roman"/>
          <w:sz w:val="28"/>
          <w:szCs w:val="28"/>
        </w:rPr>
        <w:t>1. Общие положения</w:t>
      </w:r>
    </w:p>
    <w:p w14:paraId="00C468DF" w14:textId="77777777" w:rsidR="008238FA" w:rsidRPr="00FE32DA" w:rsidRDefault="008238FA" w:rsidP="008238FA">
      <w:pPr>
        <w:pStyle w:val="ConsPlusNormal"/>
        <w:ind w:firstLine="709"/>
        <w:jc w:val="both"/>
        <w:rPr>
          <w:rFonts w:ascii="Times New Roman" w:hAnsi="Times New Roman" w:cs="Times New Roman"/>
          <w:sz w:val="28"/>
          <w:szCs w:val="28"/>
        </w:rPr>
      </w:pPr>
    </w:p>
    <w:p w14:paraId="09F7DDA6" w14:textId="77777777" w:rsidR="008238FA" w:rsidRPr="00FE32DA" w:rsidRDefault="008238FA" w:rsidP="008238FA">
      <w:pPr>
        <w:pStyle w:val="ConsPlusTitle"/>
        <w:ind w:firstLine="709"/>
        <w:jc w:val="center"/>
        <w:outlineLvl w:val="2"/>
        <w:rPr>
          <w:rFonts w:ascii="Times New Roman" w:hAnsi="Times New Roman" w:cs="Times New Roman"/>
          <w:sz w:val="28"/>
          <w:szCs w:val="28"/>
        </w:rPr>
      </w:pPr>
      <w:r w:rsidRPr="00FE32DA">
        <w:rPr>
          <w:rFonts w:ascii="Times New Roman" w:hAnsi="Times New Roman" w:cs="Times New Roman"/>
          <w:sz w:val="28"/>
          <w:szCs w:val="28"/>
        </w:rPr>
        <w:t>1.1. Предмет регулирования</w:t>
      </w:r>
      <w:r>
        <w:rPr>
          <w:rFonts w:ascii="Times New Roman" w:hAnsi="Times New Roman" w:cs="Times New Roman"/>
          <w:sz w:val="28"/>
          <w:szCs w:val="28"/>
        </w:rPr>
        <w:t xml:space="preserve"> </w:t>
      </w:r>
    </w:p>
    <w:p w14:paraId="04FEEA59" w14:textId="77777777" w:rsidR="008238FA" w:rsidRPr="00FE32DA" w:rsidRDefault="008238FA" w:rsidP="008238FA">
      <w:pPr>
        <w:pStyle w:val="ConsPlusNormal"/>
        <w:ind w:firstLine="709"/>
        <w:jc w:val="both"/>
        <w:rPr>
          <w:rFonts w:ascii="Times New Roman" w:hAnsi="Times New Roman" w:cs="Times New Roman"/>
          <w:sz w:val="28"/>
          <w:szCs w:val="28"/>
        </w:rPr>
      </w:pPr>
    </w:p>
    <w:p w14:paraId="42710A6C" w14:textId="723285BD" w:rsidR="008238FA" w:rsidRPr="00FE32DA" w:rsidRDefault="008238FA" w:rsidP="008238FA">
      <w:pPr>
        <w:autoSpaceDE w:val="0"/>
        <w:autoSpaceDN w:val="0"/>
        <w:adjustRightInd w:val="0"/>
        <w:jc w:val="both"/>
        <w:rPr>
          <w:rFonts w:cs="Times New Roman"/>
          <w:szCs w:val="28"/>
        </w:rPr>
      </w:pPr>
      <w:r w:rsidRPr="00FE32DA">
        <w:rPr>
          <w:rFonts w:eastAsiaTheme="minorEastAsia" w:cs="Times New Roman"/>
          <w:szCs w:val="28"/>
          <w:lang w:eastAsia="ru-RU"/>
        </w:rPr>
        <w:t>Административный регламент предоставления государственной услуги</w:t>
      </w:r>
      <w:r>
        <w:rPr>
          <w:rFonts w:eastAsiaTheme="minorEastAsia" w:cs="Times New Roman"/>
          <w:szCs w:val="28"/>
          <w:lang w:eastAsia="ru-RU"/>
        </w:rPr>
        <w:t xml:space="preserve"> </w:t>
      </w:r>
      <w:r w:rsidRPr="00FE32DA">
        <w:rPr>
          <w:rFonts w:eastAsiaTheme="minorEastAsia" w:cs="Times New Roman"/>
          <w:szCs w:val="28"/>
          <w:lang w:eastAsia="ru-RU"/>
        </w:rPr>
        <w:t>«</w:t>
      </w:r>
      <w:r>
        <w:rPr>
          <w:rFonts w:eastAsiaTheme="minorEastAsia" w:cs="Times New Roman"/>
          <w:szCs w:val="28"/>
          <w:lang w:eastAsia="ru-RU"/>
        </w:rPr>
        <w:t xml:space="preserve">Организация предоставления </w:t>
      </w:r>
      <w:r w:rsidR="00D62190" w:rsidRPr="00D62190">
        <w:rPr>
          <w:bCs/>
          <w:szCs w:val="28"/>
        </w:rPr>
        <w:t xml:space="preserve">ежемесячной </w:t>
      </w:r>
      <w:r w:rsidR="0046084F">
        <w:rPr>
          <w:bCs/>
          <w:szCs w:val="28"/>
        </w:rPr>
        <w:t xml:space="preserve">денежной </w:t>
      </w:r>
      <w:r w:rsidR="00D62190" w:rsidRPr="00D62190">
        <w:rPr>
          <w:bCs/>
          <w:szCs w:val="28"/>
        </w:rPr>
        <w:t>выплаты</w:t>
      </w:r>
      <w:r w:rsidRPr="00FE32DA">
        <w:rPr>
          <w:rFonts w:eastAsiaTheme="minorEastAsia" w:cs="Times New Roman"/>
          <w:szCs w:val="28"/>
          <w:lang w:eastAsia="ru-RU"/>
        </w:rPr>
        <w:t>» разработан в целях повышения</w:t>
      </w:r>
      <w:r>
        <w:rPr>
          <w:rFonts w:eastAsiaTheme="minorEastAsia" w:cs="Times New Roman"/>
          <w:szCs w:val="28"/>
          <w:lang w:eastAsia="ru-RU"/>
        </w:rPr>
        <w:t xml:space="preserve"> </w:t>
      </w:r>
      <w:r w:rsidRPr="00FE32DA">
        <w:rPr>
          <w:rFonts w:eastAsiaTheme="minorEastAsia" w:cs="Times New Roman"/>
          <w:szCs w:val="28"/>
          <w:lang w:eastAsia="ru-RU"/>
        </w:rPr>
        <w:t>качества и доступности предоставления государственной услуги, определяет</w:t>
      </w:r>
      <w:r>
        <w:rPr>
          <w:rFonts w:eastAsiaTheme="minorEastAsia" w:cs="Times New Roman"/>
          <w:szCs w:val="28"/>
          <w:lang w:eastAsia="ru-RU"/>
        </w:rPr>
        <w:t xml:space="preserve"> </w:t>
      </w:r>
      <w:r w:rsidRPr="00FE32DA">
        <w:rPr>
          <w:rFonts w:eastAsiaTheme="minorEastAsia" w:cs="Times New Roman"/>
          <w:szCs w:val="28"/>
          <w:lang w:eastAsia="ru-RU"/>
        </w:rPr>
        <w:t>стандарт, сроки и последовательность действий (административных процедур) при</w:t>
      </w:r>
      <w:r>
        <w:rPr>
          <w:rFonts w:eastAsiaTheme="minorEastAsia" w:cs="Times New Roman"/>
          <w:szCs w:val="28"/>
          <w:lang w:eastAsia="ru-RU"/>
        </w:rPr>
        <w:t xml:space="preserve"> </w:t>
      </w:r>
      <w:r w:rsidRPr="00FE32DA">
        <w:rPr>
          <w:rFonts w:cs="Times New Roman"/>
          <w:szCs w:val="28"/>
        </w:rPr>
        <w:t xml:space="preserve">осуществлении полномочий по предоставлению </w:t>
      </w:r>
      <w:r w:rsidR="00D62190" w:rsidRPr="00D62190">
        <w:rPr>
          <w:bCs/>
          <w:szCs w:val="28"/>
        </w:rPr>
        <w:t xml:space="preserve">ежемесячной </w:t>
      </w:r>
      <w:r w:rsidR="0046084F">
        <w:rPr>
          <w:bCs/>
          <w:szCs w:val="28"/>
        </w:rPr>
        <w:t xml:space="preserve">денежной </w:t>
      </w:r>
      <w:r w:rsidR="00D62190" w:rsidRPr="00D62190">
        <w:rPr>
          <w:bCs/>
          <w:szCs w:val="28"/>
        </w:rPr>
        <w:t xml:space="preserve">выплаты </w:t>
      </w:r>
      <w:r>
        <w:rPr>
          <w:rFonts w:eastAsiaTheme="minorEastAsia" w:cs="Times New Roman"/>
          <w:szCs w:val="28"/>
          <w:lang w:eastAsia="ru-RU"/>
        </w:rPr>
        <w:t xml:space="preserve">(далее – государственная услуга) </w:t>
      </w:r>
      <w:r>
        <w:rPr>
          <w:rFonts w:cs="Times New Roman"/>
          <w:szCs w:val="28"/>
        </w:rPr>
        <w:t xml:space="preserve">государственным казенным учреждением Ярославской области «Единый центр социальных выплат Ярославской области» (далее – </w:t>
      </w:r>
      <w:r>
        <w:rPr>
          <w:rFonts w:eastAsiaTheme="minorEastAsia" w:cs="Times New Roman"/>
          <w:szCs w:val="28"/>
          <w:lang w:eastAsia="ru-RU"/>
        </w:rPr>
        <w:t>ГКУ ЯО «ЕЦСВ»</w:t>
      </w:r>
      <w:r>
        <w:rPr>
          <w:rFonts w:cs="Times New Roman"/>
          <w:szCs w:val="28"/>
        </w:rPr>
        <w:t>)</w:t>
      </w:r>
      <w:r w:rsidRPr="00FE32DA">
        <w:rPr>
          <w:rFonts w:cs="Times New Roman"/>
          <w:szCs w:val="28"/>
        </w:rPr>
        <w:t xml:space="preserve">, а также определяет особенности предоставления государственной услуги в электронной форме и через государственное автономное учреждение Ярославской области </w:t>
      </w:r>
      <w:r>
        <w:rPr>
          <w:rFonts w:cs="Times New Roman"/>
          <w:szCs w:val="28"/>
        </w:rPr>
        <w:t>«</w:t>
      </w:r>
      <w:r w:rsidRPr="00FE32DA">
        <w:rPr>
          <w:rFonts w:cs="Times New Roman"/>
          <w:szCs w:val="28"/>
        </w:rPr>
        <w:t>Многофункциональный центр предоставления государственных и муниципальных услуг</w:t>
      </w:r>
      <w:r>
        <w:rPr>
          <w:rFonts w:cs="Times New Roman"/>
          <w:szCs w:val="28"/>
        </w:rPr>
        <w:t>»</w:t>
      </w:r>
      <w:r w:rsidRPr="00FE32DA">
        <w:rPr>
          <w:rFonts w:cs="Times New Roman"/>
          <w:szCs w:val="28"/>
        </w:rPr>
        <w:t xml:space="preserve"> (далее </w:t>
      </w:r>
      <w:r w:rsidR="00474235">
        <w:rPr>
          <w:rFonts w:eastAsiaTheme="minorEastAsia" w:cs="Times New Roman"/>
          <w:szCs w:val="28"/>
          <w:lang w:eastAsia="ru-RU"/>
        </w:rPr>
        <w:t>–</w:t>
      </w:r>
      <w:r w:rsidRPr="00FE32DA">
        <w:rPr>
          <w:rFonts w:cs="Times New Roman"/>
          <w:szCs w:val="28"/>
        </w:rPr>
        <w:t xml:space="preserve"> МФЦ).</w:t>
      </w:r>
    </w:p>
    <w:p w14:paraId="05A9A844" w14:textId="77777777" w:rsidR="008238FA" w:rsidRDefault="008238FA" w:rsidP="008238FA">
      <w:pPr>
        <w:pStyle w:val="ConsPlusTitle"/>
        <w:ind w:firstLine="709"/>
        <w:jc w:val="center"/>
        <w:outlineLvl w:val="2"/>
        <w:rPr>
          <w:rFonts w:ascii="Times New Roman" w:hAnsi="Times New Roman" w:cs="Times New Roman"/>
          <w:sz w:val="28"/>
          <w:szCs w:val="28"/>
        </w:rPr>
      </w:pPr>
    </w:p>
    <w:p w14:paraId="58A8FE63" w14:textId="77777777" w:rsidR="008238FA" w:rsidRPr="00FE32DA" w:rsidRDefault="008238FA" w:rsidP="008238FA">
      <w:pPr>
        <w:pStyle w:val="ConsPlusTitle"/>
        <w:ind w:firstLine="709"/>
        <w:jc w:val="center"/>
        <w:outlineLvl w:val="2"/>
        <w:rPr>
          <w:rFonts w:ascii="Times New Roman" w:hAnsi="Times New Roman" w:cs="Times New Roman"/>
          <w:sz w:val="28"/>
          <w:szCs w:val="28"/>
        </w:rPr>
      </w:pPr>
      <w:r>
        <w:rPr>
          <w:rFonts w:ascii="Times New Roman" w:hAnsi="Times New Roman" w:cs="Times New Roman"/>
          <w:sz w:val="28"/>
          <w:szCs w:val="28"/>
        </w:rPr>
        <w:t>1.2. Круг заявителей</w:t>
      </w:r>
    </w:p>
    <w:p w14:paraId="6633F2F4" w14:textId="77777777" w:rsidR="008238FA" w:rsidRPr="00FE32DA" w:rsidRDefault="008238FA" w:rsidP="008238FA">
      <w:pPr>
        <w:pStyle w:val="ConsPlusNormal"/>
        <w:ind w:firstLine="709"/>
        <w:jc w:val="both"/>
        <w:rPr>
          <w:rFonts w:ascii="Times New Roman" w:hAnsi="Times New Roman" w:cs="Times New Roman"/>
          <w:sz w:val="28"/>
          <w:szCs w:val="28"/>
        </w:rPr>
      </w:pPr>
    </w:p>
    <w:p w14:paraId="71FC766B" w14:textId="77777777" w:rsidR="008238FA" w:rsidRPr="00FE32DA" w:rsidRDefault="008238FA" w:rsidP="008238FA">
      <w:pPr>
        <w:pStyle w:val="ConsPlusNormal"/>
        <w:ind w:firstLine="709"/>
        <w:jc w:val="both"/>
        <w:rPr>
          <w:rFonts w:ascii="Times New Roman" w:hAnsi="Times New Roman" w:cs="Times New Roman"/>
          <w:sz w:val="28"/>
          <w:szCs w:val="28"/>
        </w:rPr>
      </w:pPr>
      <w:r w:rsidRPr="00FE32DA">
        <w:rPr>
          <w:rFonts w:ascii="Times New Roman" w:hAnsi="Times New Roman" w:cs="Times New Roman"/>
          <w:sz w:val="28"/>
          <w:szCs w:val="28"/>
        </w:rPr>
        <w:t>Заявителями являются:</w:t>
      </w:r>
    </w:p>
    <w:p w14:paraId="3E259CB5" w14:textId="60CE37BE" w:rsidR="008C6CE7" w:rsidRDefault="008C6CE7" w:rsidP="008238FA">
      <w:pPr>
        <w:jc w:val="both"/>
        <w:rPr>
          <w:rFonts w:eastAsiaTheme="minorEastAsia" w:cs="Times New Roman"/>
          <w:szCs w:val="28"/>
          <w:lang w:eastAsia="ru-RU"/>
        </w:rPr>
      </w:pPr>
      <w:r w:rsidRPr="00D62190">
        <w:rPr>
          <w:rFonts w:eastAsiaTheme="minorEastAsia" w:cs="Times New Roman"/>
          <w:szCs w:val="28"/>
          <w:lang w:eastAsia="ru-RU"/>
        </w:rPr>
        <w:t>граждан</w:t>
      </w:r>
      <w:r>
        <w:rPr>
          <w:rFonts w:eastAsiaTheme="minorEastAsia" w:cs="Times New Roman"/>
          <w:szCs w:val="28"/>
          <w:lang w:eastAsia="ru-RU"/>
        </w:rPr>
        <w:t>е</w:t>
      </w:r>
      <w:r w:rsidRPr="00D62190">
        <w:rPr>
          <w:rFonts w:eastAsiaTheme="minorEastAsia" w:cs="Times New Roman"/>
          <w:szCs w:val="28"/>
          <w:lang w:eastAsia="ru-RU"/>
        </w:rPr>
        <w:t xml:space="preserve"> Российской Федерации, постоянно или преимущественно проживающий на территории Ярославской области </w:t>
      </w:r>
      <w:r>
        <w:rPr>
          <w:rFonts w:eastAsiaTheme="minorEastAsia" w:cs="Times New Roman"/>
          <w:szCs w:val="28"/>
          <w:lang w:eastAsia="ru-RU"/>
        </w:rPr>
        <w:t>из числа:</w:t>
      </w:r>
    </w:p>
    <w:p w14:paraId="5F59ED7F" w14:textId="6553E3C8" w:rsidR="008C6CE7" w:rsidRPr="008C6CE7" w:rsidRDefault="008C6CE7" w:rsidP="008C6CE7">
      <w:pPr>
        <w:pStyle w:val="s1"/>
        <w:shd w:val="clear" w:color="auto" w:fill="FFFFFF"/>
        <w:spacing w:before="0" w:beforeAutospacing="0" w:after="0" w:afterAutospacing="0"/>
        <w:ind w:firstLine="709"/>
        <w:jc w:val="both"/>
        <w:rPr>
          <w:sz w:val="28"/>
          <w:szCs w:val="28"/>
          <w:lang w:eastAsia="en-US"/>
        </w:rPr>
      </w:pPr>
      <w:r>
        <w:rPr>
          <w:sz w:val="28"/>
          <w:szCs w:val="28"/>
          <w:lang w:eastAsia="en-US"/>
        </w:rPr>
        <w:t xml:space="preserve">- </w:t>
      </w:r>
      <w:r w:rsidRPr="008C6CE7">
        <w:rPr>
          <w:sz w:val="28"/>
          <w:szCs w:val="28"/>
          <w:lang w:eastAsia="en-US"/>
        </w:rPr>
        <w:t xml:space="preserve">ветеранов труда - лиц, имеющих звание </w:t>
      </w:r>
      <w:r>
        <w:rPr>
          <w:sz w:val="28"/>
          <w:szCs w:val="28"/>
          <w:lang w:eastAsia="en-US"/>
        </w:rPr>
        <w:t>«</w:t>
      </w:r>
      <w:r w:rsidRPr="008C6CE7">
        <w:rPr>
          <w:sz w:val="28"/>
          <w:szCs w:val="28"/>
          <w:lang w:eastAsia="en-US"/>
        </w:rPr>
        <w:t>Ветеран труда</w:t>
      </w:r>
      <w:r>
        <w:rPr>
          <w:sz w:val="28"/>
          <w:szCs w:val="28"/>
          <w:lang w:eastAsia="en-US"/>
        </w:rPr>
        <w:t>»</w:t>
      </w:r>
      <w:r w:rsidRPr="008C6CE7">
        <w:rPr>
          <w:sz w:val="28"/>
          <w:szCs w:val="28"/>
          <w:lang w:eastAsia="en-US"/>
        </w:rPr>
        <w:t>, присвоенное им в соответствии с </w:t>
      </w:r>
      <w:hyperlink r:id="rId8" w:anchor="/document/10103548/entry/0" w:history="1">
        <w:r w:rsidRPr="008C6CE7">
          <w:rPr>
            <w:sz w:val="28"/>
            <w:szCs w:val="28"/>
            <w:lang w:eastAsia="en-US"/>
          </w:rPr>
          <w:t>Федеральным законом</w:t>
        </w:r>
      </w:hyperlink>
      <w:r w:rsidRPr="008C6CE7">
        <w:rPr>
          <w:sz w:val="28"/>
          <w:szCs w:val="28"/>
          <w:lang w:eastAsia="en-US"/>
        </w:rPr>
        <w:t xml:space="preserve"> от 12 января 1995 </w:t>
      </w:r>
      <w:r w:rsidRPr="008C6CE7">
        <w:rPr>
          <w:sz w:val="28"/>
          <w:szCs w:val="28"/>
          <w:lang w:eastAsia="en-US"/>
        </w:rPr>
        <w:lastRenderedPageBreak/>
        <w:t xml:space="preserve">года </w:t>
      </w:r>
      <w:r>
        <w:rPr>
          <w:sz w:val="28"/>
          <w:szCs w:val="28"/>
          <w:lang w:eastAsia="en-US"/>
        </w:rPr>
        <w:t>№</w:t>
      </w:r>
      <w:r w:rsidRPr="008C6CE7">
        <w:rPr>
          <w:sz w:val="28"/>
          <w:szCs w:val="28"/>
          <w:lang w:eastAsia="en-US"/>
        </w:rPr>
        <w:t xml:space="preserve"> 5-ФЗ </w:t>
      </w:r>
      <w:r>
        <w:rPr>
          <w:sz w:val="28"/>
          <w:szCs w:val="28"/>
          <w:lang w:eastAsia="en-US"/>
        </w:rPr>
        <w:t>«</w:t>
      </w:r>
      <w:r w:rsidRPr="008C6CE7">
        <w:rPr>
          <w:sz w:val="28"/>
          <w:szCs w:val="28"/>
          <w:lang w:eastAsia="en-US"/>
        </w:rPr>
        <w:t>О ветеранах</w:t>
      </w:r>
      <w:r>
        <w:rPr>
          <w:sz w:val="28"/>
          <w:szCs w:val="28"/>
          <w:lang w:eastAsia="en-US"/>
        </w:rPr>
        <w:t>»</w:t>
      </w:r>
      <w:r w:rsidRPr="008C6CE7">
        <w:rPr>
          <w:sz w:val="28"/>
          <w:szCs w:val="28"/>
          <w:lang w:eastAsia="en-US"/>
        </w:rPr>
        <w:t xml:space="preserve">, а также иных лиц, приравненных к ветеранам труда в соответствии с федеральным законодательством по состоянию на 31 декабря 2004 года, лиц, имеющих звание </w:t>
      </w:r>
      <w:r>
        <w:rPr>
          <w:sz w:val="28"/>
          <w:szCs w:val="28"/>
          <w:lang w:eastAsia="en-US"/>
        </w:rPr>
        <w:t>«</w:t>
      </w:r>
      <w:r w:rsidRPr="008C6CE7">
        <w:rPr>
          <w:sz w:val="28"/>
          <w:szCs w:val="28"/>
          <w:lang w:eastAsia="en-US"/>
        </w:rPr>
        <w:t>Ветеран военной службы</w:t>
      </w:r>
      <w:r>
        <w:rPr>
          <w:sz w:val="28"/>
          <w:szCs w:val="28"/>
          <w:lang w:eastAsia="en-US"/>
        </w:rPr>
        <w:t>»</w:t>
      </w:r>
      <w:r w:rsidRPr="008C6CE7">
        <w:rPr>
          <w:sz w:val="28"/>
          <w:szCs w:val="28"/>
          <w:lang w:eastAsia="en-US"/>
        </w:rPr>
        <w:t xml:space="preserve">, присвоенное им в соответствии с Федеральным законом от 12 января 1995 года </w:t>
      </w:r>
      <w:r>
        <w:rPr>
          <w:sz w:val="28"/>
          <w:szCs w:val="28"/>
          <w:lang w:eastAsia="en-US"/>
        </w:rPr>
        <w:t>№</w:t>
      </w:r>
      <w:r w:rsidRPr="008C6CE7">
        <w:rPr>
          <w:sz w:val="28"/>
          <w:szCs w:val="28"/>
          <w:lang w:eastAsia="en-US"/>
        </w:rPr>
        <w:t xml:space="preserve"> 5-ФЗ </w:t>
      </w:r>
      <w:r>
        <w:rPr>
          <w:sz w:val="28"/>
          <w:szCs w:val="28"/>
          <w:lang w:eastAsia="en-US"/>
        </w:rPr>
        <w:t>«</w:t>
      </w:r>
      <w:r w:rsidRPr="008C6CE7">
        <w:rPr>
          <w:sz w:val="28"/>
          <w:szCs w:val="28"/>
          <w:lang w:eastAsia="en-US"/>
        </w:rPr>
        <w:t>О ветеранах</w:t>
      </w:r>
      <w:r>
        <w:rPr>
          <w:sz w:val="28"/>
          <w:szCs w:val="28"/>
          <w:lang w:eastAsia="en-US"/>
        </w:rPr>
        <w:t>»</w:t>
      </w:r>
      <w:r w:rsidRPr="008C6CE7">
        <w:rPr>
          <w:sz w:val="28"/>
          <w:szCs w:val="28"/>
          <w:lang w:eastAsia="en-US"/>
        </w:rPr>
        <w:t>:</w:t>
      </w:r>
    </w:p>
    <w:p w14:paraId="17F9114F" w14:textId="26E964FE" w:rsidR="008C6CE7" w:rsidRPr="008C6CE7" w:rsidRDefault="008C6CE7" w:rsidP="008C6CE7">
      <w:pPr>
        <w:pStyle w:val="s1"/>
        <w:shd w:val="clear" w:color="auto" w:fill="FFFFFF"/>
        <w:spacing w:before="0" w:beforeAutospacing="0" w:after="0" w:afterAutospacing="0"/>
        <w:ind w:firstLine="709"/>
        <w:jc w:val="both"/>
        <w:rPr>
          <w:sz w:val="28"/>
          <w:szCs w:val="28"/>
          <w:lang w:eastAsia="en-US"/>
        </w:rPr>
      </w:pPr>
      <w:r w:rsidRPr="008C6CE7">
        <w:rPr>
          <w:sz w:val="28"/>
          <w:szCs w:val="28"/>
          <w:lang w:eastAsia="en-US"/>
        </w:rPr>
        <w:t>при установлении (назначении) им пенсии в соответствии с </w:t>
      </w:r>
      <w:hyperlink r:id="rId9" w:anchor="/document/12125128/entry/0" w:history="1">
        <w:r w:rsidRPr="008C6CE7">
          <w:rPr>
            <w:sz w:val="28"/>
            <w:szCs w:val="28"/>
            <w:lang w:eastAsia="en-US"/>
          </w:rPr>
          <w:t>Федеральным законом</w:t>
        </w:r>
      </w:hyperlink>
      <w:r w:rsidRPr="008C6CE7">
        <w:rPr>
          <w:sz w:val="28"/>
          <w:szCs w:val="28"/>
          <w:lang w:eastAsia="en-US"/>
        </w:rPr>
        <w:t xml:space="preserve"> от 15 декабря 2001 года </w:t>
      </w:r>
      <w:r>
        <w:rPr>
          <w:sz w:val="28"/>
          <w:szCs w:val="28"/>
          <w:lang w:eastAsia="en-US"/>
        </w:rPr>
        <w:t>№</w:t>
      </w:r>
      <w:r w:rsidRPr="008C6CE7">
        <w:rPr>
          <w:sz w:val="28"/>
          <w:szCs w:val="28"/>
          <w:lang w:eastAsia="en-US"/>
        </w:rPr>
        <w:t xml:space="preserve"> 166-ФЗ </w:t>
      </w:r>
      <w:r>
        <w:rPr>
          <w:sz w:val="28"/>
          <w:szCs w:val="28"/>
          <w:lang w:eastAsia="en-US"/>
        </w:rPr>
        <w:t>«</w:t>
      </w:r>
      <w:r w:rsidRPr="008C6CE7">
        <w:rPr>
          <w:sz w:val="28"/>
          <w:szCs w:val="28"/>
          <w:lang w:eastAsia="en-US"/>
        </w:rPr>
        <w:t>О государственном пенсионном обеспечении в Российской Федерации</w:t>
      </w:r>
      <w:r>
        <w:rPr>
          <w:sz w:val="28"/>
          <w:szCs w:val="28"/>
          <w:lang w:eastAsia="en-US"/>
        </w:rPr>
        <w:t>»</w:t>
      </w:r>
      <w:r w:rsidRPr="008C6CE7">
        <w:rPr>
          <w:sz w:val="28"/>
          <w:szCs w:val="28"/>
          <w:lang w:eastAsia="en-US"/>
        </w:rPr>
        <w:t xml:space="preserve"> и (или) </w:t>
      </w:r>
      <w:hyperlink r:id="rId10" w:anchor="/document/70552688/entry/0" w:history="1">
        <w:r w:rsidRPr="008C6CE7">
          <w:rPr>
            <w:sz w:val="28"/>
            <w:szCs w:val="28"/>
            <w:lang w:eastAsia="en-US"/>
          </w:rPr>
          <w:t>Федеральным законом</w:t>
        </w:r>
      </w:hyperlink>
      <w:r w:rsidRPr="008C6CE7">
        <w:rPr>
          <w:sz w:val="28"/>
          <w:szCs w:val="28"/>
          <w:lang w:eastAsia="en-US"/>
        </w:rPr>
        <w:t xml:space="preserve"> от 28 декабря 2013 года </w:t>
      </w:r>
      <w:r>
        <w:rPr>
          <w:sz w:val="28"/>
          <w:szCs w:val="28"/>
          <w:lang w:eastAsia="en-US"/>
        </w:rPr>
        <w:t>№</w:t>
      </w:r>
      <w:r w:rsidRPr="008C6CE7">
        <w:rPr>
          <w:sz w:val="28"/>
          <w:szCs w:val="28"/>
          <w:lang w:eastAsia="en-US"/>
        </w:rPr>
        <w:t xml:space="preserve"> 400-ФЗ </w:t>
      </w:r>
      <w:r>
        <w:rPr>
          <w:sz w:val="28"/>
          <w:szCs w:val="28"/>
          <w:lang w:eastAsia="en-US"/>
        </w:rPr>
        <w:t>«</w:t>
      </w:r>
      <w:r w:rsidRPr="008C6CE7">
        <w:rPr>
          <w:sz w:val="28"/>
          <w:szCs w:val="28"/>
          <w:lang w:eastAsia="en-US"/>
        </w:rPr>
        <w:t>О страховых пенсиях</w:t>
      </w:r>
      <w:r>
        <w:rPr>
          <w:sz w:val="28"/>
          <w:szCs w:val="28"/>
          <w:lang w:eastAsia="en-US"/>
        </w:rPr>
        <w:t>»</w:t>
      </w:r>
      <w:r w:rsidRPr="008C6CE7">
        <w:rPr>
          <w:sz w:val="28"/>
          <w:szCs w:val="28"/>
          <w:lang w:eastAsia="en-US"/>
        </w:rPr>
        <w:t>;</w:t>
      </w:r>
    </w:p>
    <w:p w14:paraId="4919B3F4" w14:textId="0D60CC19" w:rsidR="008C6CE7" w:rsidRPr="008C6CE7" w:rsidRDefault="008C6CE7" w:rsidP="008C6CE7">
      <w:pPr>
        <w:pStyle w:val="s1"/>
        <w:shd w:val="clear" w:color="auto" w:fill="FFFFFF"/>
        <w:spacing w:before="0" w:beforeAutospacing="0" w:after="0" w:afterAutospacing="0"/>
        <w:ind w:firstLine="709"/>
        <w:jc w:val="both"/>
        <w:rPr>
          <w:sz w:val="28"/>
          <w:szCs w:val="28"/>
          <w:lang w:eastAsia="en-US"/>
        </w:rPr>
      </w:pPr>
      <w:r w:rsidRPr="008C6CE7">
        <w:rPr>
          <w:sz w:val="28"/>
          <w:szCs w:val="28"/>
          <w:lang w:eastAsia="en-US"/>
        </w:rPr>
        <w:t>при установлении (назначении) пенсии по иным основаниям либо получении пожизненного содержания за работу (службу) после достижения возраста, дающего право на пенсию по старости в соответствии с </w:t>
      </w:r>
      <w:hyperlink r:id="rId11" w:anchor="/document/70552688/entry/0" w:history="1">
        <w:r w:rsidRPr="008C6CE7">
          <w:rPr>
            <w:sz w:val="28"/>
            <w:szCs w:val="28"/>
            <w:lang w:eastAsia="en-US"/>
          </w:rPr>
          <w:t>Федеральным законом</w:t>
        </w:r>
      </w:hyperlink>
      <w:r w:rsidRPr="008C6CE7">
        <w:rPr>
          <w:sz w:val="28"/>
          <w:szCs w:val="28"/>
          <w:lang w:eastAsia="en-US"/>
        </w:rPr>
        <w:t xml:space="preserve"> от 28 декабря 2013 года </w:t>
      </w:r>
      <w:r>
        <w:rPr>
          <w:sz w:val="28"/>
          <w:szCs w:val="28"/>
          <w:lang w:eastAsia="en-US"/>
        </w:rPr>
        <w:t>№</w:t>
      </w:r>
      <w:r w:rsidRPr="008C6CE7">
        <w:rPr>
          <w:sz w:val="28"/>
          <w:szCs w:val="28"/>
          <w:lang w:eastAsia="en-US"/>
        </w:rPr>
        <w:t xml:space="preserve"> 400-ФЗ </w:t>
      </w:r>
      <w:r>
        <w:rPr>
          <w:sz w:val="28"/>
          <w:szCs w:val="28"/>
          <w:lang w:eastAsia="en-US"/>
        </w:rPr>
        <w:t>«</w:t>
      </w:r>
      <w:r w:rsidRPr="008C6CE7">
        <w:rPr>
          <w:sz w:val="28"/>
          <w:szCs w:val="28"/>
          <w:lang w:eastAsia="en-US"/>
        </w:rPr>
        <w:t>О страховых пенсиях</w:t>
      </w:r>
      <w:r>
        <w:rPr>
          <w:sz w:val="28"/>
          <w:szCs w:val="28"/>
          <w:lang w:eastAsia="en-US"/>
        </w:rPr>
        <w:t>»</w:t>
      </w:r>
      <w:r w:rsidRPr="008C6CE7">
        <w:rPr>
          <w:sz w:val="28"/>
          <w:szCs w:val="28"/>
          <w:lang w:eastAsia="en-US"/>
        </w:rPr>
        <w:t>;</w:t>
      </w:r>
    </w:p>
    <w:p w14:paraId="3D00CEE8" w14:textId="77777777" w:rsidR="008C6CE7" w:rsidRPr="008C6CE7" w:rsidRDefault="008C6CE7" w:rsidP="008C6CE7">
      <w:pPr>
        <w:pStyle w:val="s1"/>
        <w:shd w:val="clear" w:color="auto" w:fill="FFFFFF"/>
        <w:spacing w:before="0" w:beforeAutospacing="0" w:after="0" w:afterAutospacing="0"/>
        <w:ind w:firstLine="709"/>
        <w:jc w:val="both"/>
        <w:rPr>
          <w:sz w:val="28"/>
          <w:szCs w:val="28"/>
          <w:lang w:eastAsia="en-US"/>
        </w:rPr>
      </w:pPr>
      <w:r w:rsidRPr="008C6CE7">
        <w:rPr>
          <w:sz w:val="28"/>
          <w:szCs w:val="28"/>
          <w:lang w:eastAsia="en-US"/>
        </w:rPr>
        <w:t>- ветеранов труда Ярославской области - лиц, имеющих звание "Ветеран труда Ярославской области":</w:t>
      </w:r>
    </w:p>
    <w:p w14:paraId="4F3968EE" w14:textId="77777777" w:rsidR="008C6CE7" w:rsidRPr="008C6CE7" w:rsidRDefault="008C6CE7" w:rsidP="008C6CE7">
      <w:pPr>
        <w:pStyle w:val="s1"/>
        <w:shd w:val="clear" w:color="auto" w:fill="FFFFFF"/>
        <w:spacing w:before="0" w:beforeAutospacing="0" w:after="0" w:afterAutospacing="0"/>
        <w:ind w:firstLine="709"/>
        <w:jc w:val="both"/>
        <w:rPr>
          <w:sz w:val="28"/>
          <w:szCs w:val="28"/>
          <w:lang w:eastAsia="en-US"/>
        </w:rPr>
      </w:pPr>
      <w:r w:rsidRPr="008C6CE7">
        <w:rPr>
          <w:sz w:val="28"/>
          <w:szCs w:val="28"/>
          <w:lang w:eastAsia="en-US"/>
        </w:rPr>
        <w:t>при установлении (назначении) им пенсии в соответствии с </w:t>
      </w:r>
      <w:hyperlink r:id="rId12" w:anchor="/document/12125128/entry/0" w:history="1">
        <w:r w:rsidRPr="008C6CE7">
          <w:rPr>
            <w:sz w:val="28"/>
            <w:szCs w:val="28"/>
            <w:lang w:eastAsia="en-US"/>
          </w:rPr>
          <w:t>Федеральным законом</w:t>
        </w:r>
      </w:hyperlink>
      <w:r w:rsidRPr="008C6CE7">
        <w:rPr>
          <w:sz w:val="28"/>
          <w:szCs w:val="28"/>
          <w:lang w:eastAsia="en-US"/>
        </w:rPr>
        <w:t xml:space="preserve"> от 15 декабря 2001 года </w:t>
      </w:r>
      <w:r>
        <w:rPr>
          <w:sz w:val="28"/>
          <w:szCs w:val="28"/>
          <w:lang w:eastAsia="en-US"/>
        </w:rPr>
        <w:t>№</w:t>
      </w:r>
      <w:r w:rsidRPr="008C6CE7">
        <w:rPr>
          <w:sz w:val="28"/>
          <w:szCs w:val="28"/>
          <w:lang w:eastAsia="en-US"/>
        </w:rPr>
        <w:t xml:space="preserve"> 166-ФЗ </w:t>
      </w:r>
      <w:r>
        <w:rPr>
          <w:sz w:val="28"/>
          <w:szCs w:val="28"/>
          <w:lang w:eastAsia="en-US"/>
        </w:rPr>
        <w:t>«</w:t>
      </w:r>
      <w:r w:rsidRPr="008C6CE7">
        <w:rPr>
          <w:sz w:val="28"/>
          <w:szCs w:val="28"/>
          <w:lang w:eastAsia="en-US"/>
        </w:rPr>
        <w:t>О государственном пенсионном обеспечении в Российской Федерации</w:t>
      </w:r>
      <w:r>
        <w:rPr>
          <w:sz w:val="28"/>
          <w:szCs w:val="28"/>
          <w:lang w:eastAsia="en-US"/>
        </w:rPr>
        <w:t>»</w:t>
      </w:r>
      <w:r w:rsidRPr="008C6CE7">
        <w:rPr>
          <w:sz w:val="28"/>
          <w:szCs w:val="28"/>
          <w:lang w:eastAsia="en-US"/>
        </w:rPr>
        <w:t xml:space="preserve"> и (или) </w:t>
      </w:r>
      <w:hyperlink r:id="rId13" w:anchor="/document/70552688/entry/0" w:history="1">
        <w:r w:rsidRPr="008C6CE7">
          <w:rPr>
            <w:sz w:val="28"/>
            <w:szCs w:val="28"/>
            <w:lang w:eastAsia="en-US"/>
          </w:rPr>
          <w:t>Федеральным законом</w:t>
        </w:r>
      </w:hyperlink>
      <w:r w:rsidRPr="008C6CE7">
        <w:rPr>
          <w:sz w:val="28"/>
          <w:szCs w:val="28"/>
          <w:lang w:eastAsia="en-US"/>
        </w:rPr>
        <w:t xml:space="preserve"> от 28 декабря 2013 года </w:t>
      </w:r>
      <w:r>
        <w:rPr>
          <w:sz w:val="28"/>
          <w:szCs w:val="28"/>
          <w:lang w:eastAsia="en-US"/>
        </w:rPr>
        <w:t>№</w:t>
      </w:r>
      <w:r w:rsidRPr="008C6CE7">
        <w:rPr>
          <w:sz w:val="28"/>
          <w:szCs w:val="28"/>
          <w:lang w:eastAsia="en-US"/>
        </w:rPr>
        <w:t xml:space="preserve"> 400-ФЗ </w:t>
      </w:r>
      <w:r>
        <w:rPr>
          <w:sz w:val="28"/>
          <w:szCs w:val="28"/>
          <w:lang w:eastAsia="en-US"/>
        </w:rPr>
        <w:t>«</w:t>
      </w:r>
      <w:r w:rsidRPr="008C6CE7">
        <w:rPr>
          <w:sz w:val="28"/>
          <w:szCs w:val="28"/>
          <w:lang w:eastAsia="en-US"/>
        </w:rPr>
        <w:t>О страховых пенсиях</w:t>
      </w:r>
      <w:r>
        <w:rPr>
          <w:sz w:val="28"/>
          <w:szCs w:val="28"/>
          <w:lang w:eastAsia="en-US"/>
        </w:rPr>
        <w:t>»</w:t>
      </w:r>
      <w:r w:rsidRPr="008C6CE7">
        <w:rPr>
          <w:sz w:val="28"/>
          <w:szCs w:val="28"/>
          <w:lang w:eastAsia="en-US"/>
        </w:rPr>
        <w:t>;</w:t>
      </w:r>
    </w:p>
    <w:p w14:paraId="687B4FD2" w14:textId="77777777" w:rsidR="008C6CE7" w:rsidRPr="008C6CE7" w:rsidRDefault="008C6CE7" w:rsidP="008C6CE7">
      <w:pPr>
        <w:pStyle w:val="s1"/>
        <w:shd w:val="clear" w:color="auto" w:fill="FFFFFF"/>
        <w:spacing w:before="0" w:beforeAutospacing="0" w:after="0" w:afterAutospacing="0"/>
        <w:ind w:firstLine="709"/>
        <w:jc w:val="both"/>
        <w:rPr>
          <w:sz w:val="28"/>
          <w:szCs w:val="28"/>
          <w:lang w:eastAsia="en-US"/>
        </w:rPr>
      </w:pPr>
      <w:r w:rsidRPr="008C6CE7">
        <w:rPr>
          <w:sz w:val="28"/>
          <w:szCs w:val="28"/>
          <w:lang w:eastAsia="en-US"/>
        </w:rPr>
        <w:t>при установлении (назначении) пенсии по иным основаниям либо получении пожизненного содержания за работу (службу) после достижения возраста, дающего право на пенсию по старости в соответствии с </w:t>
      </w:r>
      <w:hyperlink r:id="rId14" w:anchor="/document/70552688/entry/0" w:history="1">
        <w:r w:rsidRPr="008C6CE7">
          <w:rPr>
            <w:sz w:val="28"/>
            <w:szCs w:val="28"/>
            <w:lang w:eastAsia="en-US"/>
          </w:rPr>
          <w:t>Федеральным законом</w:t>
        </w:r>
      </w:hyperlink>
      <w:r w:rsidRPr="008C6CE7">
        <w:rPr>
          <w:sz w:val="28"/>
          <w:szCs w:val="28"/>
          <w:lang w:eastAsia="en-US"/>
        </w:rPr>
        <w:t xml:space="preserve"> от 28 декабря 2013 года </w:t>
      </w:r>
      <w:r>
        <w:rPr>
          <w:sz w:val="28"/>
          <w:szCs w:val="28"/>
          <w:lang w:eastAsia="en-US"/>
        </w:rPr>
        <w:t>№</w:t>
      </w:r>
      <w:r w:rsidRPr="008C6CE7">
        <w:rPr>
          <w:sz w:val="28"/>
          <w:szCs w:val="28"/>
          <w:lang w:eastAsia="en-US"/>
        </w:rPr>
        <w:t xml:space="preserve"> 400-ФЗ </w:t>
      </w:r>
      <w:r>
        <w:rPr>
          <w:sz w:val="28"/>
          <w:szCs w:val="28"/>
          <w:lang w:eastAsia="en-US"/>
        </w:rPr>
        <w:t>«</w:t>
      </w:r>
      <w:r w:rsidRPr="008C6CE7">
        <w:rPr>
          <w:sz w:val="28"/>
          <w:szCs w:val="28"/>
          <w:lang w:eastAsia="en-US"/>
        </w:rPr>
        <w:t>О страховых пенсиях</w:t>
      </w:r>
      <w:r>
        <w:rPr>
          <w:sz w:val="28"/>
          <w:szCs w:val="28"/>
          <w:lang w:eastAsia="en-US"/>
        </w:rPr>
        <w:t>»</w:t>
      </w:r>
      <w:r w:rsidRPr="008C6CE7">
        <w:rPr>
          <w:sz w:val="28"/>
          <w:szCs w:val="28"/>
          <w:lang w:eastAsia="en-US"/>
        </w:rPr>
        <w:t>;</w:t>
      </w:r>
    </w:p>
    <w:p w14:paraId="14A7D568" w14:textId="77777777" w:rsidR="008C6CE7" w:rsidRPr="008C6CE7" w:rsidRDefault="008C6CE7" w:rsidP="008C6CE7">
      <w:pPr>
        <w:pStyle w:val="s1"/>
        <w:shd w:val="clear" w:color="auto" w:fill="FFFFFF"/>
        <w:spacing w:before="0" w:beforeAutospacing="0" w:after="0" w:afterAutospacing="0"/>
        <w:ind w:firstLine="709"/>
        <w:jc w:val="both"/>
        <w:rPr>
          <w:sz w:val="28"/>
          <w:szCs w:val="28"/>
          <w:lang w:eastAsia="en-US"/>
        </w:rPr>
      </w:pPr>
      <w:r w:rsidRPr="008C6CE7">
        <w:rPr>
          <w:sz w:val="28"/>
          <w:szCs w:val="28"/>
          <w:lang w:eastAsia="en-US"/>
        </w:rPr>
        <w:t>- тружеников тыла -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p w14:paraId="05B2BA25" w14:textId="6FC46A78" w:rsidR="008C6CE7" w:rsidRPr="008C6CE7" w:rsidRDefault="008C6CE7" w:rsidP="008C6CE7">
      <w:pPr>
        <w:pStyle w:val="s1"/>
        <w:shd w:val="clear" w:color="auto" w:fill="FFFFFF"/>
        <w:spacing w:before="0" w:beforeAutospacing="0" w:after="0" w:afterAutospacing="0"/>
        <w:ind w:firstLine="709"/>
        <w:jc w:val="both"/>
        <w:rPr>
          <w:sz w:val="28"/>
          <w:szCs w:val="28"/>
          <w:lang w:eastAsia="en-US"/>
        </w:rPr>
      </w:pPr>
      <w:r w:rsidRPr="008C6CE7">
        <w:rPr>
          <w:sz w:val="28"/>
          <w:szCs w:val="28"/>
          <w:lang w:eastAsia="en-US"/>
        </w:rPr>
        <w:t>- реабилитированных лиц и лиц, пострадавших от политических репрессий, - лиц, отнесенных к одной из указанных категорий </w:t>
      </w:r>
      <w:hyperlink r:id="rId15" w:anchor="/document/10105390/entry/0" w:history="1">
        <w:r w:rsidRPr="008C6CE7">
          <w:rPr>
            <w:sz w:val="28"/>
            <w:szCs w:val="28"/>
            <w:lang w:eastAsia="en-US"/>
          </w:rPr>
          <w:t>Законом</w:t>
        </w:r>
      </w:hyperlink>
      <w:r w:rsidRPr="008C6CE7">
        <w:rPr>
          <w:sz w:val="28"/>
          <w:szCs w:val="28"/>
          <w:lang w:eastAsia="en-US"/>
        </w:rPr>
        <w:t xml:space="preserve"> Российской Федерации от 18 октября 1991 года </w:t>
      </w:r>
      <w:r>
        <w:rPr>
          <w:sz w:val="28"/>
          <w:szCs w:val="28"/>
          <w:lang w:eastAsia="en-US"/>
        </w:rPr>
        <w:t>№</w:t>
      </w:r>
      <w:r w:rsidR="0069191A">
        <w:rPr>
          <w:sz w:val="28"/>
          <w:szCs w:val="28"/>
          <w:lang w:eastAsia="en-US"/>
        </w:rPr>
        <w:t> </w:t>
      </w:r>
      <w:r w:rsidRPr="008C6CE7">
        <w:rPr>
          <w:sz w:val="28"/>
          <w:szCs w:val="28"/>
          <w:lang w:eastAsia="en-US"/>
        </w:rPr>
        <w:t xml:space="preserve">1761-I </w:t>
      </w:r>
      <w:r>
        <w:rPr>
          <w:sz w:val="28"/>
          <w:szCs w:val="28"/>
          <w:lang w:eastAsia="en-US"/>
        </w:rPr>
        <w:t>«</w:t>
      </w:r>
      <w:r w:rsidRPr="008C6CE7">
        <w:rPr>
          <w:sz w:val="28"/>
          <w:szCs w:val="28"/>
          <w:lang w:eastAsia="en-US"/>
        </w:rPr>
        <w:t>О реабилитации жертв политических репрессий</w:t>
      </w:r>
      <w:r>
        <w:rPr>
          <w:sz w:val="28"/>
          <w:szCs w:val="28"/>
          <w:lang w:eastAsia="en-US"/>
        </w:rPr>
        <w:t>»;</w:t>
      </w:r>
    </w:p>
    <w:p w14:paraId="41839E88" w14:textId="4E744D78" w:rsidR="008C6CE7" w:rsidRDefault="008C6CE7" w:rsidP="008C6CE7">
      <w:pPr>
        <w:jc w:val="both"/>
        <w:rPr>
          <w:rFonts w:eastAsiaTheme="minorEastAsia" w:cs="Times New Roman"/>
          <w:szCs w:val="28"/>
          <w:lang w:eastAsia="ru-RU"/>
        </w:rPr>
      </w:pPr>
      <w:r w:rsidRPr="00D62190">
        <w:rPr>
          <w:rFonts w:eastAsiaTheme="minorEastAsia" w:cs="Times New Roman"/>
          <w:szCs w:val="28"/>
          <w:lang w:eastAsia="ru-RU"/>
        </w:rPr>
        <w:t> иностранны</w:t>
      </w:r>
      <w:r>
        <w:rPr>
          <w:rFonts w:eastAsiaTheme="minorEastAsia" w:cs="Times New Roman"/>
          <w:szCs w:val="28"/>
          <w:lang w:eastAsia="ru-RU"/>
        </w:rPr>
        <w:t>е</w:t>
      </w:r>
      <w:r w:rsidRPr="00D62190">
        <w:rPr>
          <w:rFonts w:eastAsiaTheme="minorEastAsia" w:cs="Times New Roman"/>
          <w:szCs w:val="28"/>
          <w:lang w:eastAsia="ru-RU"/>
        </w:rPr>
        <w:t xml:space="preserve"> граждан</w:t>
      </w:r>
      <w:r>
        <w:rPr>
          <w:rFonts w:eastAsiaTheme="minorEastAsia" w:cs="Times New Roman"/>
          <w:szCs w:val="28"/>
          <w:lang w:eastAsia="ru-RU"/>
        </w:rPr>
        <w:t>е</w:t>
      </w:r>
      <w:r w:rsidRPr="00D62190">
        <w:rPr>
          <w:rFonts w:eastAsiaTheme="minorEastAsia" w:cs="Times New Roman"/>
          <w:szCs w:val="28"/>
          <w:lang w:eastAsia="ru-RU"/>
        </w:rPr>
        <w:t xml:space="preserve"> и лиц</w:t>
      </w:r>
      <w:r>
        <w:rPr>
          <w:rFonts w:eastAsiaTheme="minorEastAsia" w:cs="Times New Roman"/>
          <w:szCs w:val="28"/>
          <w:lang w:eastAsia="ru-RU"/>
        </w:rPr>
        <w:t>а</w:t>
      </w:r>
      <w:r w:rsidRPr="00D62190">
        <w:rPr>
          <w:rFonts w:eastAsiaTheme="minorEastAsia" w:cs="Times New Roman"/>
          <w:szCs w:val="28"/>
          <w:lang w:eastAsia="ru-RU"/>
        </w:rPr>
        <w:t xml:space="preserve"> без гражданства, постоянно проживающи</w:t>
      </w:r>
      <w:r>
        <w:rPr>
          <w:rFonts w:eastAsiaTheme="minorEastAsia" w:cs="Times New Roman"/>
          <w:szCs w:val="28"/>
          <w:lang w:eastAsia="ru-RU"/>
        </w:rPr>
        <w:t>е</w:t>
      </w:r>
      <w:r w:rsidRPr="00D62190">
        <w:rPr>
          <w:rFonts w:eastAsiaTheme="minorEastAsia" w:cs="Times New Roman"/>
          <w:szCs w:val="28"/>
          <w:lang w:eastAsia="ru-RU"/>
        </w:rPr>
        <w:t xml:space="preserve"> на территории Ярославской области</w:t>
      </w:r>
      <w:r>
        <w:rPr>
          <w:rFonts w:eastAsiaTheme="minorEastAsia" w:cs="Times New Roman"/>
          <w:szCs w:val="28"/>
          <w:lang w:eastAsia="ru-RU"/>
        </w:rPr>
        <w:t xml:space="preserve"> из числа:</w:t>
      </w:r>
    </w:p>
    <w:p w14:paraId="61F1C875" w14:textId="19DF849B" w:rsidR="008C6CE7" w:rsidRPr="008C6CE7" w:rsidRDefault="008C6CE7" w:rsidP="008C6CE7">
      <w:pPr>
        <w:pStyle w:val="s1"/>
        <w:shd w:val="clear" w:color="auto" w:fill="FFFFFF"/>
        <w:spacing w:before="0" w:beforeAutospacing="0" w:after="0" w:afterAutospacing="0"/>
        <w:ind w:firstLine="709"/>
        <w:jc w:val="both"/>
        <w:rPr>
          <w:sz w:val="28"/>
          <w:szCs w:val="28"/>
          <w:lang w:eastAsia="en-US"/>
        </w:rPr>
      </w:pPr>
      <w:r w:rsidRPr="008C6CE7">
        <w:rPr>
          <w:sz w:val="28"/>
          <w:szCs w:val="28"/>
          <w:lang w:eastAsia="en-US"/>
        </w:rPr>
        <w:t>- тружеников тыла;</w:t>
      </w:r>
    </w:p>
    <w:p w14:paraId="13A41C54" w14:textId="1E895FFC" w:rsidR="008C6CE7" w:rsidRPr="008C6CE7" w:rsidRDefault="008C6CE7" w:rsidP="008C6CE7">
      <w:pPr>
        <w:pStyle w:val="s1"/>
        <w:shd w:val="clear" w:color="auto" w:fill="FFFFFF"/>
        <w:spacing w:before="0" w:beforeAutospacing="0" w:after="0" w:afterAutospacing="0"/>
        <w:ind w:firstLine="709"/>
        <w:jc w:val="both"/>
        <w:rPr>
          <w:sz w:val="28"/>
          <w:szCs w:val="28"/>
          <w:lang w:eastAsia="en-US"/>
        </w:rPr>
      </w:pPr>
      <w:r w:rsidRPr="008C6CE7">
        <w:rPr>
          <w:sz w:val="28"/>
          <w:szCs w:val="28"/>
          <w:lang w:eastAsia="en-US"/>
        </w:rPr>
        <w:t>- реабилитированных лиц и лиц, пострадавших от политических репрессий</w:t>
      </w:r>
      <w:r>
        <w:rPr>
          <w:sz w:val="28"/>
          <w:szCs w:val="28"/>
          <w:lang w:eastAsia="en-US"/>
        </w:rPr>
        <w:t>;</w:t>
      </w:r>
    </w:p>
    <w:p w14:paraId="6D88C5CC" w14:textId="38531FA7" w:rsidR="008238FA" w:rsidRPr="00FE32DA" w:rsidRDefault="008238FA" w:rsidP="008238FA">
      <w:pPr>
        <w:pStyle w:val="ConsPlusNormal"/>
        <w:ind w:firstLine="709"/>
        <w:jc w:val="both"/>
        <w:rPr>
          <w:rFonts w:ascii="Times New Roman" w:hAnsi="Times New Roman" w:cs="Times New Roman"/>
          <w:sz w:val="28"/>
          <w:szCs w:val="28"/>
        </w:rPr>
      </w:pPr>
      <w:r w:rsidRPr="00FE32DA">
        <w:rPr>
          <w:rFonts w:ascii="Times New Roman" w:hAnsi="Times New Roman" w:cs="Times New Roman"/>
          <w:sz w:val="28"/>
          <w:szCs w:val="28"/>
        </w:rPr>
        <w:t>- представители лиц</w:t>
      </w:r>
      <w:r>
        <w:rPr>
          <w:rFonts w:ascii="Times New Roman" w:hAnsi="Times New Roman" w:cs="Times New Roman"/>
          <w:sz w:val="28"/>
          <w:szCs w:val="28"/>
        </w:rPr>
        <w:t>, указанных в абзац</w:t>
      </w:r>
      <w:r w:rsidR="008C6CE7">
        <w:rPr>
          <w:rFonts w:ascii="Times New Roman" w:hAnsi="Times New Roman" w:cs="Times New Roman"/>
          <w:sz w:val="28"/>
          <w:szCs w:val="28"/>
        </w:rPr>
        <w:t>ах</w:t>
      </w:r>
      <w:r>
        <w:rPr>
          <w:rFonts w:ascii="Times New Roman" w:hAnsi="Times New Roman" w:cs="Times New Roman"/>
          <w:sz w:val="28"/>
          <w:szCs w:val="28"/>
        </w:rPr>
        <w:t xml:space="preserve"> втором </w:t>
      </w:r>
      <w:r w:rsidR="008C6CE7">
        <w:rPr>
          <w:rFonts w:ascii="Times New Roman" w:hAnsi="Times New Roman" w:cs="Times New Roman"/>
          <w:sz w:val="28"/>
          <w:szCs w:val="28"/>
        </w:rPr>
        <w:t xml:space="preserve">– тринадцатом </w:t>
      </w:r>
      <w:r>
        <w:rPr>
          <w:rFonts w:ascii="Times New Roman" w:hAnsi="Times New Roman" w:cs="Times New Roman"/>
          <w:sz w:val="28"/>
          <w:szCs w:val="28"/>
        </w:rPr>
        <w:t>данного подраздела</w:t>
      </w:r>
      <w:r w:rsidRPr="00FE32DA">
        <w:rPr>
          <w:rFonts w:ascii="Times New Roman" w:hAnsi="Times New Roman" w:cs="Times New Roman"/>
          <w:sz w:val="28"/>
          <w:szCs w:val="28"/>
        </w:rPr>
        <w:t>.</w:t>
      </w:r>
    </w:p>
    <w:p w14:paraId="2F3CF3AA" w14:textId="77777777" w:rsidR="008238FA" w:rsidRPr="00220200" w:rsidRDefault="008238FA" w:rsidP="008238FA">
      <w:pPr>
        <w:jc w:val="both"/>
        <w:rPr>
          <w:rFonts w:cs="Times New Roman"/>
          <w:color w:val="000000"/>
          <w:szCs w:val="28"/>
        </w:rPr>
      </w:pPr>
    </w:p>
    <w:p w14:paraId="505C8BE9" w14:textId="77777777" w:rsidR="008238FA" w:rsidRDefault="008238FA" w:rsidP="008238FA">
      <w:pPr>
        <w:autoSpaceDE w:val="0"/>
        <w:autoSpaceDN w:val="0"/>
        <w:adjustRightInd w:val="0"/>
        <w:jc w:val="center"/>
        <w:rPr>
          <w:rFonts w:cs="Times New Roman"/>
          <w:b/>
          <w:szCs w:val="28"/>
        </w:rPr>
      </w:pPr>
      <w:r w:rsidRPr="00B127E7">
        <w:rPr>
          <w:rFonts w:cs="Times New Roman"/>
          <w:b/>
          <w:bCs/>
          <w:szCs w:val="28"/>
        </w:rPr>
        <w:lastRenderedPageBreak/>
        <w:t>1</w:t>
      </w:r>
      <w:r w:rsidRPr="00B127E7">
        <w:rPr>
          <w:rFonts w:eastAsiaTheme="minorEastAsia" w:cs="Times New Roman"/>
          <w:b/>
          <w:szCs w:val="28"/>
          <w:lang w:eastAsia="ru-RU"/>
        </w:rPr>
        <w:t>.3. Требование предоставления заявителю государственной услуги в</w:t>
      </w:r>
      <w:r>
        <w:rPr>
          <w:rFonts w:eastAsiaTheme="minorEastAsia" w:cs="Times New Roman"/>
          <w:b/>
          <w:szCs w:val="28"/>
          <w:lang w:eastAsia="ru-RU"/>
        </w:rPr>
        <w:t xml:space="preserve"> </w:t>
      </w:r>
      <w:r w:rsidRPr="00B127E7">
        <w:rPr>
          <w:rFonts w:eastAsiaTheme="minorEastAsia" w:cs="Times New Roman"/>
          <w:b/>
          <w:szCs w:val="28"/>
          <w:lang w:eastAsia="ru-RU"/>
        </w:rPr>
        <w:t>соответствии с вариантом предоставления государственной услуги,</w:t>
      </w:r>
      <w:r>
        <w:rPr>
          <w:rFonts w:eastAsiaTheme="minorEastAsia" w:cs="Times New Roman"/>
          <w:b/>
          <w:szCs w:val="28"/>
          <w:lang w:eastAsia="ru-RU"/>
        </w:rPr>
        <w:t xml:space="preserve"> </w:t>
      </w:r>
      <w:r w:rsidRPr="00B127E7">
        <w:rPr>
          <w:rFonts w:eastAsiaTheme="minorEastAsia" w:cs="Times New Roman"/>
          <w:b/>
          <w:szCs w:val="28"/>
          <w:lang w:eastAsia="ru-RU"/>
        </w:rPr>
        <w:t>соответствующим признакам заявителя, определенным в результате</w:t>
      </w:r>
      <w:r>
        <w:rPr>
          <w:rFonts w:eastAsiaTheme="minorEastAsia" w:cs="Times New Roman"/>
          <w:b/>
          <w:szCs w:val="28"/>
          <w:lang w:eastAsia="ru-RU"/>
        </w:rPr>
        <w:t xml:space="preserve"> </w:t>
      </w:r>
      <w:r w:rsidRPr="00B127E7">
        <w:rPr>
          <w:rFonts w:eastAsiaTheme="minorEastAsia" w:cs="Times New Roman"/>
          <w:b/>
          <w:szCs w:val="28"/>
          <w:lang w:eastAsia="ru-RU"/>
        </w:rPr>
        <w:t>анкетирования, проводимого органом, предоставляющим услугу (далее –</w:t>
      </w:r>
      <w:r>
        <w:rPr>
          <w:rFonts w:eastAsiaTheme="minorEastAsia" w:cs="Times New Roman"/>
          <w:b/>
          <w:szCs w:val="28"/>
          <w:lang w:eastAsia="ru-RU"/>
        </w:rPr>
        <w:t xml:space="preserve"> </w:t>
      </w:r>
      <w:r w:rsidRPr="00B127E7">
        <w:rPr>
          <w:rFonts w:eastAsiaTheme="minorEastAsia" w:cs="Times New Roman"/>
          <w:b/>
          <w:szCs w:val="28"/>
          <w:lang w:eastAsia="ru-RU"/>
        </w:rPr>
        <w:t>профилирование), а также результата, за предоставлением которого</w:t>
      </w:r>
      <w:r>
        <w:rPr>
          <w:rFonts w:eastAsiaTheme="minorEastAsia" w:cs="Times New Roman"/>
          <w:b/>
          <w:szCs w:val="28"/>
          <w:lang w:eastAsia="ru-RU"/>
        </w:rPr>
        <w:t xml:space="preserve"> </w:t>
      </w:r>
      <w:r w:rsidRPr="00B127E7">
        <w:rPr>
          <w:rFonts w:cs="Times New Roman"/>
          <w:b/>
          <w:szCs w:val="28"/>
        </w:rPr>
        <w:t>обратился заявитель</w:t>
      </w:r>
    </w:p>
    <w:p w14:paraId="0970561B" w14:textId="77777777" w:rsidR="008238FA" w:rsidRDefault="008238FA" w:rsidP="008238FA">
      <w:pPr>
        <w:autoSpaceDE w:val="0"/>
        <w:autoSpaceDN w:val="0"/>
        <w:adjustRightInd w:val="0"/>
        <w:jc w:val="center"/>
        <w:rPr>
          <w:rFonts w:cs="Times New Roman"/>
          <w:b/>
          <w:szCs w:val="28"/>
        </w:rPr>
      </w:pPr>
    </w:p>
    <w:p w14:paraId="35A40D8B" w14:textId="77777777" w:rsidR="008238FA" w:rsidRPr="00B127E7" w:rsidRDefault="008238FA" w:rsidP="008238FA">
      <w:pPr>
        <w:autoSpaceDE w:val="0"/>
        <w:autoSpaceDN w:val="0"/>
        <w:adjustRightInd w:val="0"/>
        <w:jc w:val="both"/>
        <w:rPr>
          <w:rFonts w:eastAsiaTheme="minorEastAsia" w:cs="Times New Roman"/>
          <w:szCs w:val="28"/>
          <w:lang w:eastAsia="ru-RU"/>
        </w:rPr>
      </w:pPr>
      <w:r w:rsidRPr="00B127E7">
        <w:rPr>
          <w:rFonts w:eastAsiaTheme="minorEastAsia" w:cs="Times New Roman"/>
          <w:szCs w:val="28"/>
          <w:lang w:eastAsia="ru-RU"/>
        </w:rPr>
        <w:t>Государственная услуга должна быть предоставлена заявителю в</w:t>
      </w:r>
      <w:r>
        <w:rPr>
          <w:rFonts w:eastAsiaTheme="minorEastAsia" w:cs="Times New Roman"/>
          <w:szCs w:val="28"/>
          <w:lang w:eastAsia="ru-RU"/>
        </w:rPr>
        <w:t> </w:t>
      </w:r>
      <w:r w:rsidRPr="00B127E7">
        <w:rPr>
          <w:rFonts w:eastAsiaTheme="minorEastAsia" w:cs="Times New Roman"/>
          <w:szCs w:val="28"/>
          <w:lang w:eastAsia="ru-RU"/>
        </w:rPr>
        <w:t>соответствии с вариантом предоставления государственной услуги.</w:t>
      </w:r>
      <w:r>
        <w:rPr>
          <w:rFonts w:eastAsiaTheme="minorEastAsia" w:cs="Times New Roman"/>
          <w:szCs w:val="28"/>
          <w:lang w:eastAsia="ru-RU"/>
        </w:rPr>
        <w:t xml:space="preserve"> </w:t>
      </w:r>
      <w:r w:rsidRPr="00B127E7">
        <w:rPr>
          <w:rFonts w:eastAsiaTheme="minorEastAsia" w:cs="Times New Roman"/>
          <w:szCs w:val="28"/>
          <w:lang w:eastAsia="ru-RU"/>
        </w:rPr>
        <w:t>Вариант предоставления государственной услуги определяется в</w:t>
      </w:r>
      <w:r>
        <w:rPr>
          <w:rFonts w:eastAsiaTheme="minorEastAsia" w:cs="Times New Roman"/>
          <w:szCs w:val="28"/>
          <w:lang w:eastAsia="ru-RU"/>
        </w:rPr>
        <w:t> </w:t>
      </w:r>
      <w:r w:rsidRPr="00B127E7">
        <w:rPr>
          <w:rFonts w:eastAsiaTheme="minorEastAsia" w:cs="Times New Roman"/>
          <w:szCs w:val="28"/>
          <w:lang w:eastAsia="ru-RU"/>
        </w:rPr>
        <w:t xml:space="preserve">соответствии с таблицей 2 </w:t>
      </w:r>
      <w:r>
        <w:rPr>
          <w:rFonts w:eastAsiaTheme="minorEastAsia" w:cs="Times New Roman"/>
          <w:szCs w:val="28"/>
          <w:lang w:eastAsia="ru-RU"/>
        </w:rPr>
        <w:t>перечня признаков заявителя, а также комбинаций</w:t>
      </w:r>
      <w:r w:rsidRPr="001720DB">
        <w:rPr>
          <w:rFonts w:eastAsiaTheme="minorEastAsia" w:cs="Times New Roman"/>
          <w:szCs w:val="28"/>
          <w:lang w:eastAsia="ru-RU"/>
        </w:rPr>
        <w:t xml:space="preserve"> значений признаков, каждая из которых соответствует одному варианту предоставления государственной услуги </w:t>
      </w:r>
      <w:r>
        <w:rPr>
          <w:rFonts w:eastAsiaTheme="minorEastAsia" w:cs="Times New Roman"/>
          <w:szCs w:val="28"/>
          <w:lang w:eastAsia="ru-RU"/>
        </w:rPr>
        <w:t>(п</w:t>
      </w:r>
      <w:r w:rsidRPr="00B127E7">
        <w:rPr>
          <w:rFonts w:eastAsiaTheme="minorEastAsia" w:cs="Times New Roman"/>
          <w:szCs w:val="28"/>
          <w:lang w:eastAsia="ru-RU"/>
        </w:rPr>
        <w:t>риложени</w:t>
      </w:r>
      <w:r>
        <w:rPr>
          <w:rFonts w:eastAsiaTheme="minorEastAsia" w:cs="Times New Roman"/>
          <w:szCs w:val="28"/>
          <w:lang w:eastAsia="ru-RU"/>
        </w:rPr>
        <w:t>е 1</w:t>
      </w:r>
      <w:r w:rsidRPr="00B127E7">
        <w:rPr>
          <w:rFonts w:eastAsiaTheme="minorEastAsia" w:cs="Times New Roman"/>
          <w:szCs w:val="28"/>
          <w:lang w:eastAsia="ru-RU"/>
        </w:rPr>
        <w:t xml:space="preserve"> к</w:t>
      </w:r>
      <w:r>
        <w:rPr>
          <w:rFonts w:eastAsiaTheme="minorEastAsia" w:cs="Times New Roman"/>
          <w:szCs w:val="28"/>
          <w:lang w:eastAsia="ru-RU"/>
        </w:rPr>
        <w:t> </w:t>
      </w:r>
      <w:r w:rsidRPr="00B127E7">
        <w:rPr>
          <w:rFonts w:eastAsiaTheme="minorEastAsia" w:cs="Times New Roman"/>
          <w:szCs w:val="28"/>
          <w:lang w:eastAsia="ru-RU"/>
        </w:rPr>
        <w:t>Административному</w:t>
      </w:r>
      <w:r>
        <w:rPr>
          <w:rFonts w:eastAsiaTheme="minorEastAsia" w:cs="Times New Roman"/>
          <w:szCs w:val="28"/>
          <w:lang w:eastAsia="ru-RU"/>
        </w:rPr>
        <w:t xml:space="preserve"> </w:t>
      </w:r>
      <w:r w:rsidRPr="00B127E7">
        <w:rPr>
          <w:rFonts w:eastAsiaTheme="minorEastAsia" w:cs="Times New Roman"/>
          <w:szCs w:val="28"/>
          <w:lang w:eastAsia="ru-RU"/>
        </w:rPr>
        <w:t>регламенту</w:t>
      </w:r>
      <w:r>
        <w:rPr>
          <w:rFonts w:eastAsiaTheme="minorEastAsia" w:cs="Times New Roman"/>
          <w:szCs w:val="28"/>
          <w:lang w:eastAsia="ru-RU"/>
        </w:rPr>
        <w:t>),</w:t>
      </w:r>
      <w:r w:rsidRPr="00B127E7">
        <w:rPr>
          <w:rFonts w:eastAsiaTheme="minorEastAsia" w:cs="Times New Roman"/>
          <w:szCs w:val="28"/>
          <w:lang w:eastAsia="ru-RU"/>
        </w:rPr>
        <w:t xml:space="preserve"> исходя из признаков</w:t>
      </w:r>
      <w:r>
        <w:rPr>
          <w:rFonts w:eastAsiaTheme="minorEastAsia" w:cs="Times New Roman"/>
          <w:szCs w:val="28"/>
          <w:lang w:eastAsia="ru-RU"/>
        </w:rPr>
        <w:t xml:space="preserve"> </w:t>
      </w:r>
      <w:r w:rsidRPr="00B127E7">
        <w:rPr>
          <w:rFonts w:eastAsiaTheme="minorEastAsia" w:cs="Times New Roman"/>
          <w:szCs w:val="28"/>
          <w:lang w:eastAsia="ru-RU"/>
        </w:rPr>
        <w:t>заявителя</w:t>
      </w:r>
      <w:r>
        <w:rPr>
          <w:rFonts w:eastAsiaTheme="minorEastAsia" w:cs="Times New Roman"/>
          <w:szCs w:val="28"/>
          <w:lang w:eastAsia="ru-RU"/>
        </w:rPr>
        <w:t>,</w:t>
      </w:r>
      <w:r w:rsidRPr="00B127E7">
        <w:rPr>
          <w:rFonts w:eastAsiaTheme="minorEastAsia" w:cs="Times New Roman"/>
          <w:szCs w:val="28"/>
          <w:lang w:eastAsia="ru-RU"/>
        </w:rPr>
        <w:t xml:space="preserve"> установленных в таблице 1 указанного </w:t>
      </w:r>
      <w:r>
        <w:rPr>
          <w:rFonts w:eastAsiaTheme="minorEastAsia" w:cs="Times New Roman"/>
          <w:szCs w:val="28"/>
          <w:lang w:eastAsia="ru-RU"/>
        </w:rPr>
        <w:t>перечня</w:t>
      </w:r>
      <w:r w:rsidRPr="00B127E7">
        <w:rPr>
          <w:rFonts w:eastAsiaTheme="minorEastAsia" w:cs="Times New Roman"/>
          <w:szCs w:val="28"/>
          <w:lang w:eastAsia="ru-RU"/>
        </w:rPr>
        <w:t>, а также из результата предоставления государственной услуги, за</w:t>
      </w:r>
      <w:r>
        <w:rPr>
          <w:rFonts w:eastAsiaTheme="minorEastAsia" w:cs="Times New Roman"/>
          <w:szCs w:val="28"/>
          <w:lang w:eastAsia="ru-RU"/>
        </w:rPr>
        <w:t xml:space="preserve"> </w:t>
      </w:r>
      <w:r w:rsidRPr="00B127E7">
        <w:rPr>
          <w:rFonts w:eastAsiaTheme="minorEastAsia" w:cs="Times New Roman"/>
          <w:szCs w:val="28"/>
          <w:lang w:eastAsia="ru-RU"/>
        </w:rPr>
        <w:t>предоставлением которой обратился заявитель.</w:t>
      </w:r>
    </w:p>
    <w:p w14:paraId="71A86F20" w14:textId="77777777" w:rsidR="008238FA" w:rsidRPr="00B127E7" w:rsidRDefault="008238FA" w:rsidP="008238FA">
      <w:pPr>
        <w:autoSpaceDE w:val="0"/>
        <w:autoSpaceDN w:val="0"/>
        <w:adjustRightInd w:val="0"/>
        <w:jc w:val="both"/>
        <w:rPr>
          <w:rFonts w:eastAsiaTheme="minorEastAsia" w:cs="Times New Roman"/>
          <w:szCs w:val="28"/>
          <w:lang w:eastAsia="ru-RU"/>
        </w:rPr>
      </w:pPr>
      <w:r w:rsidRPr="00B127E7">
        <w:rPr>
          <w:rFonts w:eastAsiaTheme="minorEastAsia" w:cs="Times New Roman"/>
          <w:szCs w:val="28"/>
          <w:lang w:eastAsia="ru-RU"/>
        </w:rPr>
        <w:t>Признаки заявителя определяются путем профилирования,</w:t>
      </w:r>
      <w:r>
        <w:rPr>
          <w:rFonts w:eastAsiaTheme="minorEastAsia" w:cs="Times New Roman"/>
          <w:szCs w:val="28"/>
          <w:lang w:eastAsia="ru-RU"/>
        </w:rPr>
        <w:t xml:space="preserve"> </w:t>
      </w:r>
      <w:r w:rsidRPr="00B127E7">
        <w:rPr>
          <w:rFonts w:eastAsiaTheme="minorEastAsia" w:cs="Times New Roman"/>
          <w:szCs w:val="28"/>
          <w:lang w:eastAsia="ru-RU"/>
        </w:rPr>
        <w:t>осуществляемого в соответствии с Административным регламентом.</w:t>
      </w:r>
    </w:p>
    <w:p w14:paraId="65BC1276" w14:textId="77777777" w:rsidR="008238FA" w:rsidRDefault="008238FA" w:rsidP="008238FA">
      <w:pPr>
        <w:pStyle w:val="ConsPlusTitle"/>
        <w:ind w:firstLine="709"/>
        <w:jc w:val="center"/>
        <w:outlineLvl w:val="1"/>
        <w:rPr>
          <w:rFonts w:ascii="Times New Roman" w:hAnsi="Times New Roman" w:cs="Times New Roman"/>
          <w:sz w:val="28"/>
          <w:szCs w:val="28"/>
        </w:rPr>
      </w:pPr>
    </w:p>
    <w:p w14:paraId="7B1D322C" w14:textId="77777777" w:rsidR="008238FA" w:rsidRPr="00FE32DA" w:rsidRDefault="008238FA" w:rsidP="008238FA">
      <w:pPr>
        <w:pStyle w:val="ConsPlusTitle"/>
        <w:ind w:firstLine="709"/>
        <w:jc w:val="center"/>
        <w:outlineLvl w:val="1"/>
        <w:rPr>
          <w:rFonts w:ascii="Times New Roman" w:hAnsi="Times New Roman" w:cs="Times New Roman"/>
          <w:sz w:val="28"/>
          <w:szCs w:val="28"/>
        </w:rPr>
      </w:pPr>
      <w:r w:rsidRPr="00FE32DA">
        <w:rPr>
          <w:rFonts w:ascii="Times New Roman" w:hAnsi="Times New Roman" w:cs="Times New Roman"/>
          <w:sz w:val="28"/>
          <w:szCs w:val="28"/>
        </w:rPr>
        <w:t>2. Стандарт предоставления государственной услуги</w:t>
      </w:r>
    </w:p>
    <w:p w14:paraId="2A1AC51C" w14:textId="77777777" w:rsidR="008238FA" w:rsidRPr="00FE32DA" w:rsidRDefault="008238FA" w:rsidP="008238FA">
      <w:pPr>
        <w:pStyle w:val="ConsPlusNormal"/>
        <w:ind w:firstLine="709"/>
        <w:jc w:val="both"/>
        <w:rPr>
          <w:rFonts w:ascii="Times New Roman" w:hAnsi="Times New Roman" w:cs="Times New Roman"/>
          <w:sz w:val="28"/>
          <w:szCs w:val="28"/>
        </w:rPr>
      </w:pPr>
    </w:p>
    <w:p w14:paraId="60089837" w14:textId="77777777" w:rsidR="008238FA" w:rsidRPr="00FE32DA" w:rsidRDefault="008238FA" w:rsidP="008238FA">
      <w:pPr>
        <w:pStyle w:val="ConsPlusTitle"/>
        <w:ind w:firstLine="709"/>
        <w:jc w:val="center"/>
        <w:outlineLvl w:val="2"/>
        <w:rPr>
          <w:rFonts w:ascii="Times New Roman" w:hAnsi="Times New Roman" w:cs="Times New Roman"/>
          <w:sz w:val="28"/>
          <w:szCs w:val="28"/>
        </w:rPr>
      </w:pPr>
      <w:r w:rsidRPr="00FE32DA">
        <w:rPr>
          <w:rFonts w:ascii="Times New Roman" w:hAnsi="Times New Roman" w:cs="Times New Roman"/>
          <w:sz w:val="28"/>
          <w:szCs w:val="28"/>
        </w:rPr>
        <w:t>2.1. Наименование государственной услуги</w:t>
      </w:r>
    </w:p>
    <w:p w14:paraId="44C4560A" w14:textId="77777777" w:rsidR="008238FA" w:rsidRPr="00FE32DA" w:rsidRDefault="008238FA" w:rsidP="008238FA">
      <w:pPr>
        <w:pStyle w:val="ConsPlusNormal"/>
        <w:ind w:firstLine="709"/>
        <w:jc w:val="both"/>
        <w:rPr>
          <w:rFonts w:ascii="Times New Roman" w:hAnsi="Times New Roman" w:cs="Times New Roman"/>
          <w:sz w:val="28"/>
          <w:szCs w:val="28"/>
        </w:rPr>
      </w:pPr>
    </w:p>
    <w:p w14:paraId="3B25923A" w14:textId="3FFB0FA7" w:rsidR="008238FA" w:rsidRPr="00FE32DA" w:rsidRDefault="008238FA" w:rsidP="008238FA">
      <w:pPr>
        <w:pStyle w:val="ConsPlusNormal"/>
        <w:ind w:firstLine="709"/>
        <w:jc w:val="both"/>
        <w:rPr>
          <w:rFonts w:ascii="Times New Roman" w:hAnsi="Times New Roman" w:cs="Times New Roman"/>
          <w:sz w:val="28"/>
          <w:szCs w:val="28"/>
        </w:rPr>
      </w:pPr>
      <w:r w:rsidRPr="00FE32DA">
        <w:rPr>
          <w:rFonts w:ascii="Times New Roman" w:hAnsi="Times New Roman" w:cs="Times New Roman"/>
          <w:sz w:val="28"/>
          <w:szCs w:val="28"/>
        </w:rPr>
        <w:t xml:space="preserve">Наименование государственной услуги </w:t>
      </w:r>
      <w:r>
        <w:rPr>
          <w:rFonts w:ascii="Times New Roman" w:hAnsi="Times New Roman" w:cs="Times New Roman"/>
          <w:sz w:val="28"/>
          <w:szCs w:val="28"/>
        </w:rPr>
        <w:t>–</w:t>
      </w:r>
      <w:r w:rsidRPr="00FE32DA">
        <w:rPr>
          <w:rFonts w:ascii="Times New Roman" w:hAnsi="Times New Roman" w:cs="Times New Roman"/>
          <w:sz w:val="28"/>
          <w:szCs w:val="28"/>
        </w:rPr>
        <w:t xml:space="preserve"> </w:t>
      </w:r>
      <w:r>
        <w:rPr>
          <w:rFonts w:ascii="Times New Roman" w:hAnsi="Times New Roman" w:cs="Times New Roman"/>
          <w:sz w:val="28"/>
          <w:szCs w:val="28"/>
        </w:rPr>
        <w:t xml:space="preserve">организация предоставления </w:t>
      </w:r>
      <w:r w:rsidR="00474235" w:rsidRPr="00474235">
        <w:rPr>
          <w:rFonts w:ascii="Times New Roman" w:hAnsi="Times New Roman" w:cs="Times New Roman"/>
          <w:sz w:val="28"/>
          <w:szCs w:val="28"/>
        </w:rPr>
        <w:t xml:space="preserve">ежемесячной </w:t>
      </w:r>
      <w:r w:rsidR="00CD7DFC">
        <w:rPr>
          <w:rFonts w:ascii="Times New Roman" w:hAnsi="Times New Roman" w:cs="Times New Roman"/>
          <w:sz w:val="28"/>
          <w:szCs w:val="28"/>
        </w:rPr>
        <w:t xml:space="preserve">денежной </w:t>
      </w:r>
      <w:r w:rsidR="00474235" w:rsidRPr="00474235">
        <w:rPr>
          <w:rFonts w:ascii="Times New Roman" w:hAnsi="Times New Roman" w:cs="Times New Roman"/>
          <w:sz w:val="28"/>
          <w:szCs w:val="28"/>
        </w:rPr>
        <w:t>выплаты</w:t>
      </w:r>
      <w:r w:rsidR="00CD7DFC">
        <w:rPr>
          <w:rFonts w:ascii="Times New Roman" w:hAnsi="Times New Roman" w:cs="Times New Roman"/>
          <w:sz w:val="28"/>
          <w:szCs w:val="28"/>
        </w:rPr>
        <w:t>.</w:t>
      </w:r>
    </w:p>
    <w:p w14:paraId="2B6797AF" w14:textId="77777777" w:rsidR="008238FA" w:rsidRPr="00FE32DA" w:rsidRDefault="008238FA" w:rsidP="008238FA">
      <w:pPr>
        <w:pStyle w:val="ConsPlusNormal"/>
        <w:ind w:firstLine="709"/>
        <w:jc w:val="both"/>
        <w:rPr>
          <w:rFonts w:ascii="Times New Roman" w:hAnsi="Times New Roman" w:cs="Times New Roman"/>
          <w:sz w:val="28"/>
          <w:szCs w:val="28"/>
        </w:rPr>
      </w:pPr>
    </w:p>
    <w:p w14:paraId="4032DB88" w14:textId="77777777" w:rsidR="008238FA" w:rsidRPr="00FE32DA" w:rsidRDefault="008238FA" w:rsidP="008238FA">
      <w:pPr>
        <w:pStyle w:val="ConsPlusTitle"/>
        <w:ind w:firstLine="709"/>
        <w:jc w:val="center"/>
        <w:outlineLvl w:val="2"/>
        <w:rPr>
          <w:rFonts w:ascii="Times New Roman" w:hAnsi="Times New Roman" w:cs="Times New Roman"/>
          <w:sz w:val="28"/>
          <w:szCs w:val="28"/>
        </w:rPr>
      </w:pPr>
      <w:r w:rsidRPr="00FE32DA">
        <w:rPr>
          <w:rFonts w:ascii="Times New Roman" w:hAnsi="Times New Roman" w:cs="Times New Roman"/>
          <w:sz w:val="28"/>
          <w:szCs w:val="28"/>
        </w:rPr>
        <w:t>2.2. Наименование органа, предоставляющего</w:t>
      </w:r>
    </w:p>
    <w:p w14:paraId="7A1CCAC4" w14:textId="77777777" w:rsidR="008238FA" w:rsidRPr="00FE32DA" w:rsidRDefault="008238FA" w:rsidP="008238FA">
      <w:pPr>
        <w:pStyle w:val="ConsPlusTitle"/>
        <w:ind w:firstLine="709"/>
        <w:jc w:val="center"/>
        <w:rPr>
          <w:rFonts w:ascii="Times New Roman" w:hAnsi="Times New Roman" w:cs="Times New Roman"/>
          <w:sz w:val="28"/>
          <w:szCs w:val="28"/>
        </w:rPr>
      </w:pPr>
      <w:r w:rsidRPr="00FE32DA">
        <w:rPr>
          <w:rFonts w:ascii="Times New Roman" w:hAnsi="Times New Roman" w:cs="Times New Roman"/>
          <w:sz w:val="28"/>
          <w:szCs w:val="28"/>
        </w:rPr>
        <w:t>государственную услугу</w:t>
      </w:r>
    </w:p>
    <w:p w14:paraId="3D9BC3A7" w14:textId="77777777" w:rsidR="008238FA" w:rsidRPr="00FE32DA" w:rsidRDefault="008238FA" w:rsidP="008238FA">
      <w:pPr>
        <w:pStyle w:val="ConsPlusNormal"/>
        <w:ind w:firstLine="709"/>
        <w:jc w:val="both"/>
        <w:rPr>
          <w:rFonts w:ascii="Times New Roman" w:hAnsi="Times New Roman" w:cs="Times New Roman"/>
          <w:sz w:val="28"/>
          <w:szCs w:val="28"/>
        </w:rPr>
      </w:pPr>
    </w:p>
    <w:p w14:paraId="1BADC0A7" w14:textId="77777777" w:rsidR="008238FA" w:rsidRPr="00FE32DA" w:rsidRDefault="008238FA" w:rsidP="008238FA">
      <w:pPr>
        <w:pStyle w:val="ConsPlusNormal"/>
        <w:ind w:firstLine="709"/>
        <w:jc w:val="both"/>
        <w:rPr>
          <w:rFonts w:ascii="Times New Roman" w:hAnsi="Times New Roman" w:cs="Times New Roman"/>
          <w:sz w:val="28"/>
          <w:szCs w:val="28"/>
        </w:rPr>
      </w:pPr>
      <w:r w:rsidRPr="00FE32DA">
        <w:rPr>
          <w:rFonts w:ascii="Times New Roman" w:hAnsi="Times New Roman" w:cs="Times New Roman"/>
          <w:sz w:val="28"/>
          <w:szCs w:val="28"/>
        </w:rPr>
        <w:t xml:space="preserve">Государственная услуга предоставляется </w:t>
      </w:r>
      <w:r>
        <w:rPr>
          <w:rFonts w:ascii="Times New Roman" w:hAnsi="Times New Roman" w:cs="Times New Roman"/>
          <w:sz w:val="28"/>
          <w:szCs w:val="28"/>
        </w:rPr>
        <w:t>ГКУ ЯО «ЕЦСВ»</w:t>
      </w:r>
      <w:r w:rsidRPr="00FE32DA">
        <w:rPr>
          <w:rFonts w:ascii="Times New Roman" w:hAnsi="Times New Roman" w:cs="Times New Roman"/>
          <w:sz w:val="28"/>
          <w:szCs w:val="28"/>
        </w:rPr>
        <w:t>.</w:t>
      </w:r>
    </w:p>
    <w:p w14:paraId="73C4781E" w14:textId="77777777" w:rsidR="008238FA" w:rsidRPr="00FE32DA" w:rsidRDefault="008238FA" w:rsidP="008238FA">
      <w:pPr>
        <w:pStyle w:val="ConsPlusNormal"/>
        <w:ind w:firstLine="709"/>
        <w:jc w:val="both"/>
        <w:rPr>
          <w:rFonts w:ascii="Times New Roman" w:hAnsi="Times New Roman" w:cs="Times New Roman"/>
          <w:sz w:val="28"/>
          <w:szCs w:val="28"/>
        </w:rPr>
      </w:pPr>
      <w:r w:rsidRPr="00FE32DA">
        <w:rPr>
          <w:rFonts w:ascii="Times New Roman" w:hAnsi="Times New Roman" w:cs="Times New Roman"/>
          <w:sz w:val="28"/>
          <w:szCs w:val="28"/>
        </w:rPr>
        <w:t xml:space="preserve">В предоставлении государственной услуги участвует </w:t>
      </w:r>
      <w:r>
        <w:rPr>
          <w:rFonts w:ascii="Times New Roman" w:hAnsi="Times New Roman" w:cs="Times New Roman"/>
          <w:sz w:val="28"/>
          <w:szCs w:val="28"/>
        </w:rPr>
        <w:t xml:space="preserve">Государственное автономное учреждение Ярославской области «Многофункциональный центр предоставления государственных и муниципальных услуг» (далее – </w:t>
      </w:r>
      <w:r w:rsidRPr="00FE32DA">
        <w:rPr>
          <w:rFonts w:ascii="Times New Roman" w:hAnsi="Times New Roman" w:cs="Times New Roman"/>
          <w:sz w:val="28"/>
          <w:szCs w:val="28"/>
        </w:rPr>
        <w:t>МФЦ</w:t>
      </w:r>
      <w:r>
        <w:rPr>
          <w:rFonts w:ascii="Times New Roman" w:hAnsi="Times New Roman" w:cs="Times New Roman"/>
          <w:sz w:val="28"/>
          <w:szCs w:val="28"/>
        </w:rPr>
        <w:t>)</w:t>
      </w:r>
      <w:r w:rsidRPr="00FE32DA">
        <w:rPr>
          <w:rFonts w:ascii="Times New Roman" w:hAnsi="Times New Roman" w:cs="Times New Roman"/>
          <w:sz w:val="28"/>
          <w:szCs w:val="28"/>
        </w:rPr>
        <w:t xml:space="preserve"> в части приема заявления и документов, необходимых для предоставления государственной услуги, и выдачи результата государственной услуги.</w:t>
      </w:r>
    </w:p>
    <w:p w14:paraId="5341129B" w14:textId="77777777" w:rsidR="008238FA" w:rsidRPr="00FE32DA" w:rsidRDefault="008238FA" w:rsidP="008238FA">
      <w:pPr>
        <w:pStyle w:val="ConsPlusNormal"/>
        <w:ind w:firstLine="709"/>
        <w:jc w:val="both"/>
        <w:rPr>
          <w:rFonts w:ascii="Times New Roman" w:hAnsi="Times New Roman" w:cs="Times New Roman"/>
          <w:sz w:val="28"/>
          <w:szCs w:val="28"/>
        </w:rPr>
      </w:pPr>
    </w:p>
    <w:p w14:paraId="027399F5" w14:textId="77777777" w:rsidR="008238FA" w:rsidRPr="00FE32DA" w:rsidRDefault="008238FA" w:rsidP="008238FA">
      <w:pPr>
        <w:pStyle w:val="ConsPlusTitle"/>
        <w:ind w:firstLine="709"/>
        <w:jc w:val="center"/>
        <w:outlineLvl w:val="2"/>
        <w:rPr>
          <w:rFonts w:ascii="Times New Roman" w:hAnsi="Times New Roman" w:cs="Times New Roman"/>
          <w:sz w:val="28"/>
          <w:szCs w:val="28"/>
        </w:rPr>
      </w:pPr>
      <w:r w:rsidRPr="00FE32DA">
        <w:rPr>
          <w:rFonts w:ascii="Times New Roman" w:hAnsi="Times New Roman" w:cs="Times New Roman"/>
          <w:sz w:val="28"/>
          <w:szCs w:val="28"/>
        </w:rPr>
        <w:t>2.</w:t>
      </w:r>
      <w:r>
        <w:rPr>
          <w:rFonts w:ascii="Times New Roman" w:hAnsi="Times New Roman" w:cs="Times New Roman"/>
          <w:sz w:val="28"/>
          <w:szCs w:val="28"/>
        </w:rPr>
        <w:t>3</w:t>
      </w:r>
      <w:r w:rsidRPr="00FE32DA">
        <w:rPr>
          <w:rFonts w:ascii="Times New Roman" w:hAnsi="Times New Roman" w:cs="Times New Roman"/>
          <w:sz w:val="28"/>
          <w:szCs w:val="28"/>
        </w:rPr>
        <w:t>. Результат предоставления государственной услуги</w:t>
      </w:r>
    </w:p>
    <w:p w14:paraId="27E5F0B8" w14:textId="77777777" w:rsidR="008238FA" w:rsidRPr="00FE32DA" w:rsidRDefault="008238FA" w:rsidP="008238FA">
      <w:pPr>
        <w:pStyle w:val="ConsPlusNormal"/>
        <w:ind w:firstLine="709"/>
        <w:jc w:val="both"/>
        <w:rPr>
          <w:rFonts w:ascii="Times New Roman" w:hAnsi="Times New Roman" w:cs="Times New Roman"/>
          <w:sz w:val="28"/>
          <w:szCs w:val="28"/>
        </w:rPr>
      </w:pPr>
    </w:p>
    <w:p w14:paraId="3B509CD6" w14:textId="77777777" w:rsidR="008238FA" w:rsidRDefault="008238FA" w:rsidP="008238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w:t>
      </w:r>
      <w:r w:rsidRPr="00FE32DA">
        <w:rPr>
          <w:rFonts w:ascii="Times New Roman" w:hAnsi="Times New Roman" w:cs="Times New Roman"/>
          <w:sz w:val="28"/>
          <w:szCs w:val="28"/>
        </w:rPr>
        <w:t>езультатом предоставления государственной услуги является</w:t>
      </w:r>
      <w:r>
        <w:rPr>
          <w:rFonts w:ascii="Times New Roman" w:hAnsi="Times New Roman" w:cs="Times New Roman"/>
          <w:sz w:val="28"/>
          <w:szCs w:val="28"/>
        </w:rPr>
        <w:t>:</w:t>
      </w:r>
      <w:r w:rsidRPr="00FE32DA">
        <w:rPr>
          <w:rFonts w:ascii="Times New Roman" w:hAnsi="Times New Roman" w:cs="Times New Roman"/>
          <w:sz w:val="28"/>
          <w:szCs w:val="28"/>
        </w:rPr>
        <w:t xml:space="preserve"> </w:t>
      </w:r>
    </w:p>
    <w:p w14:paraId="1E9D8DFE" w14:textId="279A8402" w:rsidR="008238FA" w:rsidRDefault="008238FA" w:rsidP="008238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решение ГКУ ЯО «ЕЦСВ» о предоставлении </w:t>
      </w:r>
      <w:r w:rsidR="00474235">
        <w:rPr>
          <w:rFonts w:ascii="Times New Roman" w:hAnsi="Times New Roman" w:cs="Times New Roman"/>
          <w:sz w:val="28"/>
          <w:szCs w:val="28"/>
        </w:rPr>
        <w:t>ежемесячной</w:t>
      </w:r>
      <w:r>
        <w:rPr>
          <w:rFonts w:ascii="Times New Roman" w:hAnsi="Times New Roman" w:cs="Times New Roman"/>
          <w:sz w:val="28"/>
          <w:szCs w:val="28"/>
        </w:rPr>
        <w:t xml:space="preserve"> </w:t>
      </w:r>
      <w:r w:rsidR="00CD7DFC">
        <w:rPr>
          <w:rFonts w:ascii="Times New Roman" w:hAnsi="Times New Roman" w:cs="Times New Roman"/>
          <w:sz w:val="28"/>
          <w:szCs w:val="28"/>
        </w:rPr>
        <w:t xml:space="preserve">денежной </w:t>
      </w:r>
      <w:r>
        <w:rPr>
          <w:rFonts w:ascii="Times New Roman" w:hAnsi="Times New Roman" w:cs="Times New Roman"/>
          <w:sz w:val="28"/>
          <w:szCs w:val="28"/>
        </w:rPr>
        <w:t>выплаты;</w:t>
      </w:r>
    </w:p>
    <w:p w14:paraId="1D5D115B" w14:textId="4A0F572A" w:rsidR="008238FA" w:rsidRDefault="008238FA" w:rsidP="008238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решение ГКУ ЯО «ЕЦСВ» об отказе в предоставлении </w:t>
      </w:r>
      <w:r w:rsidR="00474235">
        <w:rPr>
          <w:rFonts w:ascii="Times New Roman" w:hAnsi="Times New Roman" w:cs="Times New Roman"/>
          <w:sz w:val="28"/>
          <w:szCs w:val="28"/>
        </w:rPr>
        <w:t>ежемесячной</w:t>
      </w:r>
      <w:r>
        <w:rPr>
          <w:rFonts w:ascii="Times New Roman" w:hAnsi="Times New Roman" w:cs="Times New Roman"/>
          <w:sz w:val="28"/>
          <w:szCs w:val="28"/>
        </w:rPr>
        <w:t xml:space="preserve"> </w:t>
      </w:r>
      <w:r w:rsidR="00CD7DFC">
        <w:rPr>
          <w:rFonts w:ascii="Times New Roman" w:hAnsi="Times New Roman" w:cs="Times New Roman"/>
          <w:sz w:val="28"/>
          <w:szCs w:val="28"/>
        </w:rPr>
        <w:t xml:space="preserve">денежной </w:t>
      </w:r>
      <w:r>
        <w:rPr>
          <w:rFonts w:ascii="Times New Roman" w:hAnsi="Times New Roman" w:cs="Times New Roman"/>
          <w:sz w:val="28"/>
          <w:szCs w:val="28"/>
        </w:rPr>
        <w:t>выплаты.</w:t>
      </w:r>
    </w:p>
    <w:p w14:paraId="166F9FDC" w14:textId="77777777" w:rsidR="008238FA" w:rsidRDefault="008238FA" w:rsidP="008238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Результат предоставления государственной услуги в зависимости от выбора заявителя может быть получен в ГКУ ЯО «ЕЦСВ», МФЦ либо посредством Единого портала государственных и муниципальных услуг (функций) (далее – ЕПГУ).</w:t>
      </w:r>
    </w:p>
    <w:p w14:paraId="53547F8E" w14:textId="77777777" w:rsidR="008238FA" w:rsidRPr="00FE32DA" w:rsidRDefault="008238FA" w:rsidP="008238FA">
      <w:pPr>
        <w:pStyle w:val="ConsPlusNormal"/>
        <w:ind w:firstLine="709"/>
        <w:jc w:val="both"/>
        <w:rPr>
          <w:rFonts w:ascii="Times New Roman" w:hAnsi="Times New Roman" w:cs="Times New Roman"/>
          <w:sz w:val="28"/>
          <w:szCs w:val="28"/>
        </w:rPr>
      </w:pPr>
    </w:p>
    <w:p w14:paraId="6BAE531C" w14:textId="77777777" w:rsidR="008238FA" w:rsidRPr="00FE32DA" w:rsidRDefault="008238FA" w:rsidP="008238FA">
      <w:pPr>
        <w:pStyle w:val="ConsPlusTitle"/>
        <w:ind w:firstLine="709"/>
        <w:jc w:val="center"/>
        <w:outlineLvl w:val="2"/>
        <w:rPr>
          <w:rFonts w:ascii="Times New Roman" w:hAnsi="Times New Roman" w:cs="Times New Roman"/>
          <w:sz w:val="28"/>
          <w:szCs w:val="28"/>
        </w:rPr>
      </w:pPr>
      <w:r w:rsidRPr="00FE32DA">
        <w:rPr>
          <w:rFonts w:ascii="Times New Roman" w:hAnsi="Times New Roman" w:cs="Times New Roman"/>
          <w:sz w:val="28"/>
          <w:szCs w:val="28"/>
        </w:rPr>
        <w:t>2.</w:t>
      </w:r>
      <w:r>
        <w:rPr>
          <w:rFonts w:ascii="Times New Roman" w:hAnsi="Times New Roman" w:cs="Times New Roman"/>
          <w:sz w:val="28"/>
          <w:szCs w:val="28"/>
        </w:rPr>
        <w:t>4</w:t>
      </w:r>
      <w:r w:rsidRPr="00FE32DA">
        <w:rPr>
          <w:rFonts w:ascii="Times New Roman" w:hAnsi="Times New Roman" w:cs="Times New Roman"/>
          <w:sz w:val="28"/>
          <w:szCs w:val="28"/>
        </w:rPr>
        <w:t>. Срок предоставления государственной услуги</w:t>
      </w:r>
    </w:p>
    <w:p w14:paraId="19B741ED" w14:textId="77777777" w:rsidR="008238FA" w:rsidRPr="00FE32DA" w:rsidRDefault="008238FA" w:rsidP="008238FA">
      <w:pPr>
        <w:pStyle w:val="ConsPlusNormal"/>
        <w:ind w:firstLine="709"/>
        <w:jc w:val="both"/>
        <w:rPr>
          <w:rFonts w:ascii="Times New Roman" w:hAnsi="Times New Roman" w:cs="Times New Roman"/>
          <w:sz w:val="28"/>
          <w:szCs w:val="28"/>
        </w:rPr>
      </w:pPr>
    </w:p>
    <w:p w14:paraId="2668D22D" w14:textId="77777777" w:rsidR="008238FA" w:rsidRDefault="008238FA" w:rsidP="008238FA">
      <w:pPr>
        <w:autoSpaceDE w:val="0"/>
        <w:autoSpaceDN w:val="0"/>
        <w:adjustRightInd w:val="0"/>
        <w:jc w:val="both"/>
        <w:rPr>
          <w:rFonts w:eastAsiaTheme="minorEastAsia" w:cs="Times New Roman"/>
          <w:szCs w:val="28"/>
          <w:lang w:eastAsia="ru-RU"/>
        </w:rPr>
      </w:pPr>
      <w:r w:rsidRPr="00862EFE">
        <w:rPr>
          <w:rFonts w:eastAsiaTheme="minorEastAsia" w:cs="Times New Roman"/>
          <w:szCs w:val="28"/>
          <w:lang w:eastAsia="ru-RU"/>
        </w:rPr>
        <w:t>Максимальный срок предоставления государственной услуги</w:t>
      </w:r>
      <w:r>
        <w:rPr>
          <w:rFonts w:eastAsiaTheme="minorEastAsia" w:cs="Times New Roman"/>
          <w:szCs w:val="28"/>
          <w:lang w:eastAsia="ru-RU"/>
        </w:rPr>
        <w:t xml:space="preserve"> </w:t>
      </w:r>
      <w:r w:rsidRPr="00862EFE">
        <w:rPr>
          <w:rFonts w:eastAsiaTheme="minorEastAsia" w:cs="Times New Roman"/>
          <w:szCs w:val="28"/>
          <w:lang w:eastAsia="ru-RU"/>
        </w:rPr>
        <w:t xml:space="preserve">составляет </w:t>
      </w:r>
      <w:r>
        <w:rPr>
          <w:rFonts w:eastAsiaTheme="minorEastAsia" w:cs="Times New Roman"/>
          <w:szCs w:val="28"/>
          <w:lang w:eastAsia="ru-RU"/>
        </w:rPr>
        <w:t>5</w:t>
      </w:r>
      <w:r w:rsidRPr="00862EFE">
        <w:rPr>
          <w:rFonts w:eastAsiaTheme="minorEastAsia" w:cs="Times New Roman"/>
          <w:szCs w:val="28"/>
          <w:lang w:eastAsia="ru-RU"/>
        </w:rPr>
        <w:t xml:space="preserve"> рабочи</w:t>
      </w:r>
      <w:r>
        <w:rPr>
          <w:rFonts w:eastAsiaTheme="minorEastAsia" w:cs="Times New Roman"/>
          <w:szCs w:val="28"/>
          <w:lang w:eastAsia="ru-RU"/>
        </w:rPr>
        <w:t>х</w:t>
      </w:r>
      <w:r w:rsidRPr="00862EFE">
        <w:rPr>
          <w:rFonts w:eastAsiaTheme="minorEastAsia" w:cs="Times New Roman"/>
          <w:szCs w:val="28"/>
          <w:lang w:eastAsia="ru-RU"/>
        </w:rPr>
        <w:t xml:space="preserve"> д</w:t>
      </w:r>
      <w:r>
        <w:rPr>
          <w:rFonts w:eastAsiaTheme="minorEastAsia" w:cs="Times New Roman"/>
          <w:szCs w:val="28"/>
          <w:lang w:eastAsia="ru-RU"/>
        </w:rPr>
        <w:t>ней</w:t>
      </w:r>
      <w:r w:rsidRPr="00862EFE">
        <w:rPr>
          <w:rFonts w:eastAsiaTheme="minorEastAsia" w:cs="Times New Roman"/>
          <w:szCs w:val="28"/>
          <w:lang w:eastAsia="ru-RU"/>
        </w:rPr>
        <w:t>.</w:t>
      </w:r>
      <w:r>
        <w:rPr>
          <w:rFonts w:eastAsiaTheme="minorEastAsia" w:cs="Times New Roman"/>
          <w:szCs w:val="28"/>
          <w:lang w:eastAsia="ru-RU"/>
        </w:rPr>
        <w:t xml:space="preserve"> </w:t>
      </w:r>
    </w:p>
    <w:p w14:paraId="1E53E137" w14:textId="77777777" w:rsidR="008238FA" w:rsidRPr="00862EFE" w:rsidRDefault="008238FA" w:rsidP="008238FA">
      <w:pPr>
        <w:autoSpaceDE w:val="0"/>
        <w:autoSpaceDN w:val="0"/>
        <w:adjustRightInd w:val="0"/>
        <w:jc w:val="both"/>
        <w:rPr>
          <w:rFonts w:eastAsiaTheme="minorEastAsia" w:cs="Times New Roman"/>
          <w:szCs w:val="28"/>
          <w:lang w:eastAsia="ru-RU"/>
        </w:rPr>
      </w:pPr>
      <w:r w:rsidRPr="00862EFE">
        <w:rPr>
          <w:rFonts w:eastAsiaTheme="minorEastAsia" w:cs="Times New Roman"/>
          <w:szCs w:val="28"/>
          <w:lang w:eastAsia="ru-RU"/>
        </w:rPr>
        <w:t>Максимальный срок предоставления государственной услуги</w:t>
      </w:r>
      <w:r>
        <w:rPr>
          <w:rFonts w:eastAsiaTheme="minorEastAsia" w:cs="Times New Roman"/>
          <w:szCs w:val="28"/>
          <w:lang w:eastAsia="ru-RU"/>
        </w:rPr>
        <w:t xml:space="preserve"> </w:t>
      </w:r>
      <w:r w:rsidRPr="00862EFE">
        <w:rPr>
          <w:rFonts w:eastAsiaTheme="minorEastAsia" w:cs="Times New Roman"/>
          <w:szCs w:val="28"/>
          <w:lang w:eastAsia="ru-RU"/>
        </w:rPr>
        <w:t>определяется для каждого варианта государственной услуги и приведен в</w:t>
      </w:r>
      <w:r>
        <w:rPr>
          <w:rFonts w:eastAsiaTheme="minorEastAsia" w:cs="Times New Roman"/>
          <w:szCs w:val="28"/>
          <w:lang w:eastAsia="ru-RU"/>
        </w:rPr>
        <w:t xml:space="preserve"> </w:t>
      </w:r>
      <w:r w:rsidRPr="00862EFE">
        <w:rPr>
          <w:rFonts w:eastAsiaTheme="minorEastAsia" w:cs="Times New Roman"/>
          <w:szCs w:val="28"/>
          <w:lang w:eastAsia="ru-RU"/>
        </w:rPr>
        <w:t>соответствующем разделе описания.</w:t>
      </w:r>
    </w:p>
    <w:p w14:paraId="12F3BECB" w14:textId="77777777" w:rsidR="008238FA" w:rsidRDefault="008238FA" w:rsidP="008238FA">
      <w:pPr>
        <w:autoSpaceDE w:val="0"/>
        <w:autoSpaceDN w:val="0"/>
        <w:adjustRightInd w:val="0"/>
        <w:jc w:val="both"/>
        <w:rPr>
          <w:rFonts w:cs="Times New Roman"/>
          <w:szCs w:val="28"/>
        </w:rPr>
      </w:pPr>
      <w:r w:rsidRPr="00862EFE">
        <w:rPr>
          <w:rFonts w:eastAsiaTheme="minorEastAsia" w:cs="Times New Roman"/>
          <w:szCs w:val="28"/>
          <w:lang w:eastAsia="ru-RU"/>
        </w:rPr>
        <w:t>Срок предоставления государственной услуги исчисляется со дня</w:t>
      </w:r>
      <w:r>
        <w:rPr>
          <w:rFonts w:eastAsiaTheme="minorEastAsia" w:cs="Times New Roman"/>
          <w:szCs w:val="28"/>
          <w:lang w:eastAsia="ru-RU"/>
        </w:rPr>
        <w:t xml:space="preserve"> </w:t>
      </w:r>
      <w:r w:rsidRPr="00862EFE">
        <w:rPr>
          <w:rFonts w:eastAsiaTheme="minorEastAsia" w:cs="Times New Roman"/>
          <w:szCs w:val="28"/>
          <w:lang w:eastAsia="ru-RU"/>
        </w:rPr>
        <w:t>регистрации заявления и документов, необходимых для предоставления</w:t>
      </w:r>
      <w:r>
        <w:rPr>
          <w:rFonts w:eastAsiaTheme="minorEastAsia" w:cs="Times New Roman"/>
          <w:szCs w:val="28"/>
          <w:lang w:eastAsia="ru-RU"/>
        </w:rPr>
        <w:t xml:space="preserve"> </w:t>
      </w:r>
      <w:r w:rsidRPr="00862EFE">
        <w:rPr>
          <w:rFonts w:eastAsiaTheme="minorEastAsia" w:cs="Times New Roman"/>
          <w:szCs w:val="28"/>
          <w:lang w:eastAsia="ru-RU"/>
        </w:rPr>
        <w:t xml:space="preserve">государственной услуги в </w:t>
      </w:r>
      <w:r>
        <w:rPr>
          <w:rFonts w:eastAsiaTheme="minorEastAsia" w:cs="Times New Roman"/>
          <w:szCs w:val="28"/>
          <w:lang w:eastAsia="ru-RU"/>
        </w:rPr>
        <w:t>ГКУ ЯО «ЕЦСВ»</w:t>
      </w:r>
      <w:r w:rsidRPr="00862EFE">
        <w:rPr>
          <w:rFonts w:eastAsiaTheme="minorEastAsia" w:cs="Times New Roman"/>
          <w:szCs w:val="28"/>
          <w:lang w:eastAsia="ru-RU"/>
        </w:rPr>
        <w:t>, по день направления заявителю</w:t>
      </w:r>
      <w:r>
        <w:rPr>
          <w:rFonts w:eastAsiaTheme="minorEastAsia" w:cs="Times New Roman"/>
          <w:szCs w:val="28"/>
          <w:lang w:eastAsia="ru-RU"/>
        </w:rPr>
        <w:t xml:space="preserve"> </w:t>
      </w:r>
      <w:r w:rsidRPr="00862EFE">
        <w:rPr>
          <w:rFonts w:eastAsiaTheme="minorEastAsia" w:cs="Times New Roman"/>
          <w:szCs w:val="28"/>
          <w:lang w:eastAsia="ru-RU"/>
        </w:rPr>
        <w:t xml:space="preserve">одного из результатов, указанных в </w:t>
      </w:r>
      <w:r>
        <w:rPr>
          <w:rFonts w:eastAsiaTheme="minorEastAsia" w:cs="Times New Roman"/>
          <w:szCs w:val="28"/>
          <w:lang w:eastAsia="ru-RU"/>
        </w:rPr>
        <w:t>подразделе</w:t>
      </w:r>
      <w:r w:rsidRPr="00862EFE">
        <w:rPr>
          <w:rFonts w:eastAsiaTheme="minorEastAsia" w:cs="Times New Roman"/>
          <w:szCs w:val="28"/>
          <w:lang w:eastAsia="ru-RU"/>
        </w:rPr>
        <w:t xml:space="preserve"> </w:t>
      </w:r>
      <w:r>
        <w:rPr>
          <w:rFonts w:eastAsiaTheme="minorEastAsia" w:cs="Times New Roman"/>
          <w:szCs w:val="28"/>
          <w:lang w:eastAsia="ru-RU"/>
        </w:rPr>
        <w:t>2.3</w:t>
      </w:r>
      <w:r w:rsidRPr="00862EFE">
        <w:rPr>
          <w:rFonts w:eastAsiaTheme="minorEastAsia" w:cs="Times New Roman"/>
          <w:szCs w:val="28"/>
          <w:lang w:eastAsia="ru-RU"/>
        </w:rPr>
        <w:t xml:space="preserve"> настоящего Административного</w:t>
      </w:r>
      <w:r>
        <w:rPr>
          <w:rFonts w:eastAsiaTheme="minorEastAsia" w:cs="Times New Roman"/>
          <w:szCs w:val="28"/>
          <w:lang w:eastAsia="ru-RU"/>
        </w:rPr>
        <w:t xml:space="preserve"> </w:t>
      </w:r>
      <w:r w:rsidRPr="00862EFE">
        <w:rPr>
          <w:rFonts w:cs="Times New Roman"/>
          <w:szCs w:val="28"/>
        </w:rPr>
        <w:t>регламента, способом, указанным в заявлении.</w:t>
      </w:r>
    </w:p>
    <w:p w14:paraId="2BEB33FC" w14:textId="77777777" w:rsidR="008238FA" w:rsidRPr="00FE32DA" w:rsidRDefault="008238FA" w:rsidP="008238FA">
      <w:pPr>
        <w:autoSpaceDE w:val="0"/>
        <w:autoSpaceDN w:val="0"/>
        <w:adjustRightInd w:val="0"/>
        <w:jc w:val="both"/>
        <w:rPr>
          <w:rFonts w:cs="Times New Roman"/>
          <w:szCs w:val="28"/>
        </w:rPr>
      </w:pPr>
    </w:p>
    <w:p w14:paraId="793613E6" w14:textId="77777777" w:rsidR="008238FA" w:rsidRPr="00FE32DA" w:rsidRDefault="008238FA" w:rsidP="008238FA">
      <w:pPr>
        <w:pStyle w:val="ConsPlusTitle"/>
        <w:ind w:firstLine="709"/>
        <w:jc w:val="center"/>
        <w:outlineLvl w:val="2"/>
        <w:rPr>
          <w:rFonts w:ascii="Times New Roman" w:hAnsi="Times New Roman" w:cs="Times New Roman"/>
          <w:sz w:val="28"/>
          <w:szCs w:val="28"/>
        </w:rPr>
      </w:pPr>
      <w:r>
        <w:rPr>
          <w:rFonts w:ascii="Times New Roman" w:hAnsi="Times New Roman" w:cs="Times New Roman"/>
          <w:sz w:val="28"/>
          <w:szCs w:val="28"/>
        </w:rPr>
        <w:t>2.5</w:t>
      </w:r>
      <w:r w:rsidRPr="00FE32DA">
        <w:rPr>
          <w:rFonts w:ascii="Times New Roman" w:hAnsi="Times New Roman" w:cs="Times New Roman"/>
          <w:sz w:val="28"/>
          <w:szCs w:val="28"/>
        </w:rPr>
        <w:t>. Правовые основания для предоставления</w:t>
      </w:r>
    </w:p>
    <w:p w14:paraId="2AA65817" w14:textId="77777777" w:rsidR="008238FA" w:rsidRPr="00FE32DA" w:rsidRDefault="008238FA" w:rsidP="008238FA">
      <w:pPr>
        <w:pStyle w:val="ConsPlusTitle"/>
        <w:ind w:firstLine="709"/>
        <w:jc w:val="center"/>
        <w:rPr>
          <w:rFonts w:ascii="Times New Roman" w:hAnsi="Times New Roman" w:cs="Times New Roman"/>
          <w:sz w:val="28"/>
          <w:szCs w:val="28"/>
        </w:rPr>
      </w:pPr>
      <w:r w:rsidRPr="00FE32DA">
        <w:rPr>
          <w:rFonts w:ascii="Times New Roman" w:hAnsi="Times New Roman" w:cs="Times New Roman"/>
          <w:sz w:val="28"/>
          <w:szCs w:val="28"/>
        </w:rPr>
        <w:t>государственной услуги</w:t>
      </w:r>
    </w:p>
    <w:p w14:paraId="4A8E35CF" w14:textId="77777777" w:rsidR="008238FA" w:rsidRPr="00FE32DA" w:rsidRDefault="008238FA" w:rsidP="008238FA">
      <w:pPr>
        <w:pStyle w:val="ConsPlusNormal"/>
        <w:ind w:firstLine="709"/>
        <w:jc w:val="both"/>
        <w:rPr>
          <w:rFonts w:ascii="Times New Roman" w:hAnsi="Times New Roman" w:cs="Times New Roman"/>
          <w:sz w:val="28"/>
          <w:szCs w:val="28"/>
        </w:rPr>
      </w:pPr>
    </w:p>
    <w:p w14:paraId="4CB31CAB" w14:textId="77777777" w:rsidR="008238FA" w:rsidRPr="00FE32DA" w:rsidRDefault="008238FA" w:rsidP="008238FA">
      <w:pPr>
        <w:autoSpaceDE w:val="0"/>
        <w:autoSpaceDN w:val="0"/>
        <w:adjustRightInd w:val="0"/>
        <w:jc w:val="both"/>
        <w:rPr>
          <w:rFonts w:cs="Times New Roman"/>
          <w:szCs w:val="28"/>
        </w:rPr>
      </w:pPr>
      <w:r w:rsidRPr="006E7E65">
        <w:rPr>
          <w:rFonts w:eastAsiaTheme="minorEastAsia" w:cs="Times New Roman"/>
          <w:szCs w:val="28"/>
          <w:lang w:eastAsia="ru-RU"/>
        </w:rPr>
        <w:t>Перечень нормативных правовых актов, регулирующих</w:t>
      </w:r>
      <w:r>
        <w:rPr>
          <w:rFonts w:eastAsiaTheme="minorEastAsia" w:cs="Times New Roman"/>
          <w:szCs w:val="28"/>
          <w:lang w:eastAsia="ru-RU"/>
        </w:rPr>
        <w:t xml:space="preserve"> </w:t>
      </w:r>
      <w:r w:rsidRPr="006E7E65">
        <w:rPr>
          <w:rFonts w:eastAsiaTheme="minorEastAsia" w:cs="Times New Roman"/>
          <w:szCs w:val="28"/>
          <w:lang w:eastAsia="ru-RU"/>
        </w:rPr>
        <w:t>предоставление государственной услуги, информация о порядке досудебного</w:t>
      </w:r>
      <w:r>
        <w:rPr>
          <w:rFonts w:eastAsiaTheme="minorEastAsia" w:cs="Times New Roman"/>
          <w:szCs w:val="28"/>
          <w:lang w:eastAsia="ru-RU"/>
        </w:rPr>
        <w:t xml:space="preserve"> </w:t>
      </w:r>
      <w:r w:rsidRPr="006E7E65">
        <w:rPr>
          <w:rFonts w:eastAsiaTheme="minorEastAsia" w:cs="Times New Roman"/>
          <w:szCs w:val="28"/>
          <w:lang w:eastAsia="ru-RU"/>
        </w:rPr>
        <w:t xml:space="preserve">(внесудебного) обжалования решений и действий (бездействия) </w:t>
      </w:r>
      <w:r>
        <w:rPr>
          <w:rFonts w:eastAsiaTheme="minorEastAsia" w:cs="Times New Roman"/>
          <w:szCs w:val="28"/>
          <w:lang w:eastAsia="ru-RU"/>
        </w:rPr>
        <w:t>ГКУ ЯО «ЕЦСВ»</w:t>
      </w:r>
      <w:r w:rsidRPr="006E7E65">
        <w:rPr>
          <w:rFonts w:eastAsiaTheme="minorEastAsia" w:cs="Times New Roman"/>
          <w:szCs w:val="28"/>
          <w:lang w:eastAsia="ru-RU"/>
        </w:rPr>
        <w:t>, а также его должностных лиц размещаются на официальном сайте</w:t>
      </w:r>
      <w:r>
        <w:rPr>
          <w:rFonts w:eastAsiaTheme="minorEastAsia" w:cs="Times New Roman"/>
          <w:szCs w:val="28"/>
          <w:lang w:eastAsia="ru-RU"/>
        </w:rPr>
        <w:t xml:space="preserve"> ГКУ ЯО «ЕЦСВ» </w:t>
      </w:r>
      <w:r w:rsidRPr="006E7E65">
        <w:rPr>
          <w:rFonts w:eastAsiaTheme="minorEastAsia" w:cs="Times New Roman"/>
          <w:szCs w:val="28"/>
          <w:lang w:eastAsia="ru-RU"/>
        </w:rPr>
        <w:t>в информационно-телекоммуникационной сети</w:t>
      </w:r>
      <w:r>
        <w:rPr>
          <w:rFonts w:eastAsiaTheme="minorEastAsia" w:cs="Times New Roman"/>
          <w:szCs w:val="28"/>
          <w:lang w:eastAsia="ru-RU"/>
        </w:rPr>
        <w:t xml:space="preserve"> </w:t>
      </w:r>
      <w:r w:rsidRPr="006E7E65">
        <w:rPr>
          <w:rFonts w:cs="Times New Roman"/>
          <w:szCs w:val="28"/>
        </w:rPr>
        <w:t>«Интернет», а также на ЕПГУ.</w:t>
      </w:r>
    </w:p>
    <w:p w14:paraId="0E5F9721" w14:textId="77777777" w:rsidR="008238FA" w:rsidRDefault="008238FA" w:rsidP="008238FA">
      <w:pPr>
        <w:pStyle w:val="ConsPlusTitle"/>
        <w:ind w:firstLine="709"/>
        <w:jc w:val="center"/>
        <w:outlineLvl w:val="2"/>
        <w:rPr>
          <w:rFonts w:ascii="Times New Roman" w:hAnsi="Times New Roman" w:cs="Times New Roman"/>
          <w:sz w:val="28"/>
          <w:szCs w:val="28"/>
        </w:rPr>
      </w:pPr>
    </w:p>
    <w:p w14:paraId="043579A6" w14:textId="77777777" w:rsidR="008238FA" w:rsidRDefault="008238FA" w:rsidP="008238FA">
      <w:pPr>
        <w:pStyle w:val="ConsPlusTitle"/>
        <w:ind w:firstLine="709"/>
        <w:jc w:val="center"/>
        <w:outlineLvl w:val="2"/>
        <w:rPr>
          <w:rFonts w:ascii="Times New Roman" w:hAnsi="Times New Roman" w:cs="Times New Roman"/>
          <w:sz w:val="28"/>
          <w:szCs w:val="28"/>
        </w:rPr>
      </w:pPr>
      <w:r w:rsidRPr="00FE32DA">
        <w:rPr>
          <w:rFonts w:ascii="Times New Roman" w:hAnsi="Times New Roman" w:cs="Times New Roman"/>
          <w:sz w:val="28"/>
          <w:szCs w:val="28"/>
        </w:rPr>
        <w:t>2.</w:t>
      </w:r>
      <w:r>
        <w:rPr>
          <w:rFonts w:ascii="Times New Roman" w:hAnsi="Times New Roman" w:cs="Times New Roman"/>
          <w:sz w:val="28"/>
          <w:szCs w:val="28"/>
        </w:rPr>
        <w:t>6</w:t>
      </w:r>
      <w:r w:rsidRPr="00FE32DA">
        <w:rPr>
          <w:rFonts w:ascii="Times New Roman" w:hAnsi="Times New Roman" w:cs="Times New Roman"/>
          <w:sz w:val="28"/>
          <w:szCs w:val="28"/>
        </w:rPr>
        <w:t xml:space="preserve">. </w:t>
      </w:r>
      <w:r w:rsidRPr="006E7E65">
        <w:rPr>
          <w:rFonts w:ascii="Times New Roman" w:hAnsi="Times New Roman" w:cs="Times New Roman"/>
          <w:sz w:val="28"/>
          <w:szCs w:val="28"/>
        </w:rPr>
        <w:t>Исчерпывающий перечень документов, необходимых для предоставления</w:t>
      </w:r>
      <w:r>
        <w:rPr>
          <w:rFonts w:ascii="Times New Roman" w:hAnsi="Times New Roman" w:cs="Times New Roman"/>
          <w:sz w:val="28"/>
          <w:szCs w:val="28"/>
        </w:rPr>
        <w:t xml:space="preserve"> </w:t>
      </w:r>
      <w:r w:rsidRPr="006E7E65">
        <w:rPr>
          <w:rFonts w:ascii="Times New Roman" w:hAnsi="Times New Roman" w:cs="Times New Roman"/>
          <w:sz w:val="28"/>
          <w:szCs w:val="28"/>
        </w:rPr>
        <w:t>государственной услуги</w:t>
      </w:r>
    </w:p>
    <w:p w14:paraId="128892AD" w14:textId="77777777" w:rsidR="008238FA" w:rsidRDefault="008238FA" w:rsidP="008238FA">
      <w:pPr>
        <w:pStyle w:val="ConsPlusTitle"/>
        <w:ind w:firstLine="709"/>
        <w:jc w:val="center"/>
        <w:outlineLvl w:val="2"/>
        <w:rPr>
          <w:rFonts w:ascii="Times New Roman" w:hAnsi="Times New Roman" w:cs="Times New Roman"/>
          <w:sz w:val="28"/>
          <w:szCs w:val="28"/>
        </w:rPr>
      </w:pPr>
    </w:p>
    <w:p w14:paraId="1C6FA142" w14:textId="4D67367E" w:rsidR="008238FA" w:rsidRPr="006556F4" w:rsidRDefault="008238FA" w:rsidP="008238FA">
      <w:pPr>
        <w:keepNext/>
        <w:jc w:val="both"/>
        <w:rPr>
          <w:rFonts w:cs="Times New Roman"/>
          <w:szCs w:val="28"/>
        </w:rPr>
      </w:pPr>
      <w:r>
        <w:rPr>
          <w:rFonts w:cs="Times New Roman"/>
          <w:szCs w:val="28"/>
        </w:rPr>
        <w:t>Д</w:t>
      </w:r>
      <w:r w:rsidRPr="006556F4">
        <w:rPr>
          <w:rFonts w:cs="Times New Roman"/>
          <w:szCs w:val="28"/>
        </w:rPr>
        <w:t xml:space="preserve">ля получения государственной услуги </w:t>
      </w:r>
      <w:r>
        <w:rPr>
          <w:rFonts w:cs="Times New Roman"/>
          <w:szCs w:val="28"/>
        </w:rPr>
        <w:t xml:space="preserve">заявитель </w:t>
      </w:r>
      <w:r w:rsidRPr="006556F4">
        <w:rPr>
          <w:rFonts w:cs="Times New Roman"/>
          <w:szCs w:val="28"/>
        </w:rPr>
        <w:t>представ</w:t>
      </w:r>
      <w:r>
        <w:rPr>
          <w:rFonts w:cs="Times New Roman"/>
          <w:szCs w:val="28"/>
        </w:rPr>
        <w:t xml:space="preserve">ляет </w:t>
      </w:r>
      <w:r w:rsidRPr="006556F4">
        <w:rPr>
          <w:rFonts w:cs="Times New Roman"/>
          <w:szCs w:val="28"/>
        </w:rPr>
        <w:t xml:space="preserve">лично или через представителя </w:t>
      </w:r>
      <w:r>
        <w:rPr>
          <w:rFonts w:cs="Times New Roman"/>
          <w:szCs w:val="28"/>
        </w:rPr>
        <w:t xml:space="preserve">заявителя </w:t>
      </w:r>
      <w:r w:rsidRPr="006556F4">
        <w:rPr>
          <w:rFonts w:cs="Times New Roman"/>
          <w:szCs w:val="28"/>
        </w:rPr>
        <w:t xml:space="preserve">в </w:t>
      </w:r>
      <w:r w:rsidRPr="00125353">
        <w:rPr>
          <w:rFonts w:eastAsiaTheme="minorEastAsia" w:cs="Times New Roman"/>
          <w:szCs w:val="28"/>
          <w:lang w:eastAsia="ru-RU"/>
        </w:rPr>
        <w:t xml:space="preserve">отдел по работе с клиентами (клиентскую службу) </w:t>
      </w:r>
      <w:r>
        <w:rPr>
          <w:rFonts w:eastAsiaTheme="minorEastAsia" w:cs="Times New Roman"/>
          <w:szCs w:val="28"/>
          <w:lang w:eastAsia="ru-RU"/>
        </w:rPr>
        <w:t>ГКУ ЯО «</w:t>
      </w:r>
      <w:r w:rsidRPr="00125353">
        <w:rPr>
          <w:rFonts w:eastAsiaTheme="minorEastAsia" w:cs="Times New Roman"/>
          <w:szCs w:val="28"/>
          <w:lang w:eastAsia="ru-RU"/>
        </w:rPr>
        <w:t>ЕЦСВ</w:t>
      </w:r>
      <w:r>
        <w:rPr>
          <w:rFonts w:eastAsiaTheme="minorEastAsia" w:cs="Times New Roman"/>
          <w:szCs w:val="28"/>
          <w:lang w:eastAsia="ru-RU"/>
        </w:rPr>
        <w:t>»</w:t>
      </w:r>
      <w:r w:rsidRPr="00125353">
        <w:rPr>
          <w:rFonts w:eastAsiaTheme="minorEastAsia" w:cs="Times New Roman"/>
          <w:szCs w:val="28"/>
          <w:lang w:eastAsia="ru-RU"/>
        </w:rPr>
        <w:t xml:space="preserve"> в любом муниципальном образовании Ярославской области</w:t>
      </w:r>
      <w:r w:rsidRPr="006556F4">
        <w:rPr>
          <w:rFonts w:cs="Times New Roman"/>
          <w:szCs w:val="28"/>
        </w:rPr>
        <w:t>,</w:t>
      </w:r>
      <w:r>
        <w:rPr>
          <w:rFonts w:cs="Times New Roman"/>
          <w:szCs w:val="28"/>
        </w:rPr>
        <w:t xml:space="preserve"> </w:t>
      </w:r>
      <w:r w:rsidR="00474235">
        <w:rPr>
          <w:rFonts w:cs="Times New Roman"/>
          <w:szCs w:val="28"/>
        </w:rPr>
        <w:t>посредством ЕПГУ либо</w:t>
      </w:r>
      <w:r w:rsidRPr="006556F4">
        <w:rPr>
          <w:rFonts w:cs="Times New Roman"/>
          <w:szCs w:val="28"/>
        </w:rPr>
        <w:t xml:space="preserve"> </w:t>
      </w:r>
      <w:r>
        <w:rPr>
          <w:rFonts w:cs="Times New Roman"/>
          <w:szCs w:val="28"/>
        </w:rPr>
        <w:t>МФЦ</w:t>
      </w:r>
      <w:r w:rsidRPr="006556F4">
        <w:rPr>
          <w:rFonts w:cs="Times New Roman"/>
          <w:szCs w:val="28"/>
        </w:rPr>
        <w:t xml:space="preserve"> </w:t>
      </w:r>
      <w:r>
        <w:rPr>
          <w:rFonts w:cs="Times New Roman"/>
          <w:szCs w:val="28"/>
        </w:rPr>
        <w:t xml:space="preserve">заявление и следующие </w:t>
      </w:r>
      <w:r w:rsidRPr="006556F4">
        <w:rPr>
          <w:rFonts w:cs="Times New Roman"/>
          <w:szCs w:val="28"/>
        </w:rPr>
        <w:t>документы</w:t>
      </w:r>
      <w:r>
        <w:rPr>
          <w:rFonts w:cs="Times New Roman"/>
          <w:szCs w:val="28"/>
        </w:rPr>
        <w:t>:</w:t>
      </w:r>
    </w:p>
    <w:p w14:paraId="018A337A" w14:textId="6F65C16B" w:rsidR="008238FA" w:rsidRPr="006556F4" w:rsidRDefault="008238FA" w:rsidP="008238FA">
      <w:pPr>
        <w:autoSpaceDE w:val="0"/>
        <w:autoSpaceDN w:val="0"/>
        <w:adjustRightInd w:val="0"/>
        <w:jc w:val="both"/>
        <w:rPr>
          <w:rFonts w:cs="Times New Roman"/>
          <w:szCs w:val="28"/>
        </w:rPr>
      </w:pPr>
      <w:r>
        <w:rPr>
          <w:rFonts w:cs="Times New Roman"/>
          <w:szCs w:val="28"/>
        </w:rPr>
        <w:t>2.6.1</w:t>
      </w:r>
      <w:r w:rsidRPr="006556F4">
        <w:rPr>
          <w:rFonts w:cs="Times New Roman"/>
          <w:szCs w:val="28"/>
        </w:rPr>
        <w:t>.</w:t>
      </w:r>
      <w:r w:rsidR="00474235">
        <w:rPr>
          <w:rFonts w:cs="Times New Roman"/>
          <w:szCs w:val="28"/>
        </w:rPr>
        <w:t> </w:t>
      </w:r>
      <w:r w:rsidRPr="006556F4">
        <w:rPr>
          <w:rFonts w:cs="Times New Roman"/>
          <w:szCs w:val="28"/>
        </w:rPr>
        <w:t>Исчерпывающий перечень документов, которые</w:t>
      </w:r>
      <w:r>
        <w:rPr>
          <w:rFonts w:cs="Times New Roman"/>
          <w:szCs w:val="28"/>
        </w:rPr>
        <w:t xml:space="preserve"> </w:t>
      </w:r>
      <w:r w:rsidRPr="006556F4">
        <w:rPr>
          <w:rFonts w:cs="Times New Roman"/>
          <w:szCs w:val="28"/>
        </w:rPr>
        <w:t>заявитель должен представить самостоятельно:</w:t>
      </w:r>
    </w:p>
    <w:p w14:paraId="2DE58246" w14:textId="581466EE" w:rsidR="008238FA" w:rsidRPr="00DA5811" w:rsidRDefault="008238FA" w:rsidP="008238FA">
      <w:pPr>
        <w:autoSpaceDE w:val="0"/>
        <w:autoSpaceDN w:val="0"/>
        <w:adjustRightInd w:val="0"/>
        <w:jc w:val="both"/>
        <w:rPr>
          <w:rFonts w:cs="Times New Roman"/>
          <w:szCs w:val="28"/>
        </w:rPr>
      </w:pPr>
      <w:r>
        <w:rPr>
          <w:rFonts w:cs="Times New Roman"/>
          <w:szCs w:val="28"/>
        </w:rPr>
        <w:t>2.6.1.1</w:t>
      </w:r>
      <w:r w:rsidRPr="00DA5811">
        <w:rPr>
          <w:rFonts w:cs="Times New Roman"/>
          <w:szCs w:val="28"/>
        </w:rPr>
        <w:t>.</w:t>
      </w:r>
      <w:r w:rsidR="00474235">
        <w:rPr>
          <w:rFonts w:cs="Times New Roman"/>
          <w:szCs w:val="28"/>
        </w:rPr>
        <w:t> </w:t>
      </w:r>
      <w:r w:rsidRPr="00DA5811">
        <w:rPr>
          <w:rFonts w:cs="Times New Roman"/>
          <w:szCs w:val="28"/>
        </w:rPr>
        <w:t>Заявление о предоставлении государственной услуги по форме,</w:t>
      </w:r>
      <w:r>
        <w:rPr>
          <w:rFonts w:cs="Times New Roman"/>
          <w:szCs w:val="28"/>
        </w:rPr>
        <w:t xml:space="preserve"> </w:t>
      </w:r>
      <w:r w:rsidRPr="00DA5811">
        <w:rPr>
          <w:rFonts w:cs="Times New Roman"/>
          <w:szCs w:val="28"/>
        </w:rPr>
        <w:t xml:space="preserve">согласно приложению № </w:t>
      </w:r>
      <w:r>
        <w:rPr>
          <w:rFonts w:cs="Times New Roman"/>
          <w:szCs w:val="28"/>
        </w:rPr>
        <w:t>2</w:t>
      </w:r>
      <w:r w:rsidRPr="00DA5811">
        <w:rPr>
          <w:rFonts w:cs="Times New Roman"/>
          <w:szCs w:val="28"/>
        </w:rPr>
        <w:t xml:space="preserve"> к настоящему Административному регламенту.</w:t>
      </w:r>
    </w:p>
    <w:p w14:paraId="58C37EB0" w14:textId="77777777" w:rsidR="008238FA" w:rsidRPr="006556F4" w:rsidRDefault="008238FA" w:rsidP="008238FA">
      <w:pPr>
        <w:autoSpaceDE w:val="0"/>
        <w:autoSpaceDN w:val="0"/>
        <w:adjustRightInd w:val="0"/>
        <w:jc w:val="both"/>
        <w:rPr>
          <w:rFonts w:cs="Times New Roman"/>
          <w:szCs w:val="28"/>
        </w:rPr>
      </w:pPr>
      <w:r>
        <w:rPr>
          <w:rFonts w:cs="Times New Roman"/>
          <w:szCs w:val="28"/>
        </w:rPr>
        <w:t xml:space="preserve">Заявитель представляет в ГКУ ЯО «ЕЦСВ», МФЦ оригинал документа. </w:t>
      </w:r>
    </w:p>
    <w:p w14:paraId="5EE00150" w14:textId="77777777" w:rsidR="008238FA" w:rsidRPr="00DA5811" w:rsidRDefault="008238FA" w:rsidP="008238FA">
      <w:pPr>
        <w:autoSpaceDE w:val="0"/>
        <w:autoSpaceDN w:val="0"/>
        <w:adjustRightInd w:val="0"/>
        <w:jc w:val="both"/>
        <w:rPr>
          <w:rFonts w:cs="Times New Roman"/>
          <w:szCs w:val="28"/>
        </w:rPr>
      </w:pPr>
      <w:r w:rsidRPr="00DA5811">
        <w:rPr>
          <w:rFonts w:cs="Times New Roman"/>
          <w:szCs w:val="28"/>
        </w:rPr>
        <w:t>В случае направления заявления посредством ЕПГУ формирование заявления</w:t>
      </w:r>
      <w:r>
        <w:rPr>
          <w:rFonts w:cs="Times New Roman"/>
          <w:szCs w:val="28"/>
        </w:rPr>
        <w:t xml:space="preserve"> </w:t>
      </w:r>
      <w:r w:rsidRPr="00DA5811">
        <w:rPr>
          <w:rFonts w:cs="Times New Roman"/>
          <w:szCs w:val="28"/>
        </w:rPr>
        <w:t xml:space="preserve">осуществляется посредством заполнения интерактивной формы </w:t>
      </w:r>
      <w:r w:rsidRPr="00DA5811">
        <w:rPr>
          <w:rFonts w:cs="Times New Roman"/>
          <w:szCs w:val="28"/>
        </w:rPr>
        <w:lastRenderedPageBreak/>
        <w:t>на ЕПГУ без</w:t>
      </w:r>
      <w:r>
        <w:rPr>
          <w:rFonts w:cs="Times New Roman"/>
          <w:szCs w:val="28"/>
        </w:rPr>
        <w:t xml:space="preserve"> </w:t>
      </w:r>
      <w:r w:rsidRPr="00DA5811">
        <w:rPr>
          <w:rFonts w:cs="Times New Roman"/>
          <w:szCs w:val="28"/>
        </w:rPr>
        <w:t>необходимости дополнительной подачи заявления в какой-либо иной форме.</w:t>
      </w:r>
    </w:p>
    <w:p w14:paraId="529F3446" w14:textId="77777777" w:rsidR="008238FA" w:rsidRPr="00DA5811" w:rsidRDefault="008238FA" w:rsidP="008238FA">
      <w:pPr>
        <w:autoSpaceDE w:val="0"/>
        <w:autoSpaceDN w:val="0"/>
        <w:adjustRightInd w:val="0"/>
        <w:jc w:val="both"/>
        <w:rPr>
          <w:rFonts w:cs="Times New Roman"/>
          <w:szCs w:val="28"/>
        </w:rPr>
      </w:pPr>
      <w:r w:rsidRPr="00DA5811">
        <w:rPr>
          <w:rFonts w:cs="Times New Roman"/>
          <w:szCs w:val="28"/>
        </w:rPr>
        <w:t>В заявлении также указывается один из следующих способов направления</w:t>
      </w:r>
      <w:r>
        <w:rPr>
          <w:rFonts w:cs="Times New Roman"/>
          <w:szCs w:val="28"/>
        </w:rPr>
        <w:t xml:space="preserve"> </w:t>
      </w:r>
      <w:r w:rsidRPr="00DA5811">
        <w:rPr>
          <w:rFonts w:cs="Times New Roman"/>
          <w:szCs w:val="28"/>
        </w:rPr>
        <w:t>результата предоставления государственной услуги:</w:t>
      </w:r>
    </w:p>
    <w:p w14:paraId="40A555F2" w14:textId="77777777" w:rsidR="008238FA" w:rsidRPr="00DA5811" w:rsidRDefault="008238FA" w:rsidP="008238FA">
      <w:pPr>
        <w:autoSpaceDE w:val="0"/>
        <w:autoSpaceDN w:val="0"/>
        <w:adjustRightInd w:val="0"/>
        <w:jc w:val="both"/>
        <w:rPr>
          <w:rFonts w:cs="Times New Roman"/>
          <w:szCs w:val="28"/>
        </w:rPr>
      </w:pPr>
      <w:r w:rsidRPr="00DA5811">
        <w:rPr>
          <w:rFonts w:cs="Times New Roman"/>
          <w:szCs w:val="28"/>
        </w:rPr>
        <w:t>в форме электронного документа в личном кабинете на ЕПГУ;</w:t>
      </w:r>
    </w:p>
    <w:p w14:paraId="21DEE9B3" w14:textId="00210B78" w:rsidR="008238FA" w:rsidRPr="00DA5811" w:rsidRDefault="008238FA" w:rsidP="008238FA">
      <w:pPr>
        <w:autoSpaceDE w:val="0"/>
        <w:autoSpaceDN w:val="0"/>
        <w:adjustRightInd w:val="0"/>
        <w:jc w:val="both"/>
        <w:rPr>
          <w:rFonts w:cs="Times New Roman"/>
          <w:szCs w:val="28"/>
        </w:rPr>
      </w:pPr>
      <w:r w:rsidRPr="00DA5811">
        <w:rPr>
          <w:rFonts w:cs="Times New Roman"/>
          <w:szCs w:val="28"/>
        </w:rPr>
        <w:t>на бумажном носителе в виде распечатанного экземпляра электронного</w:t>
      </w:r>
      <w:r>
        <w:rPr>
          <w:rFonts w:cs="Times New Roman"/>
          <w:szCs w:val="28"/>
        </w:rPr>
        <w:t xml:space="preserve"> </w:t>
      </w:r>
      <w:r w:rsidRPr="00DA5811">
        <w:rPr>
          <w:rFonts w:cs="Times New Roman"/>
          <w:szCs w:val="28"/>
        </w:rPr>
        <w:t xml:space="preserve">документа в </w:t>
      </w:r>
      <w:r>
        <w:rPr>
          <w:rFonts w:eastAsiaTheme="minorEastAsia" w:cs="Times New Roman"/>
          <w:szCs w:val="28"/>
          <w:lang w:eastAsia="ru-RU"/>
        </w:rPr>
        <w:t>ГКУ ЯО «ЕЦСВ»</w:t>
      </w:r>
      <w:r w:rsidRPr="00DA5811">
        <w:rPr>
          <w:rFonts w:cs="Times New Roman"/>
          <w:szCs w:val="28"/>
        </w:rPr>
        <w:t xml:space="preserve">, </w:t>
      </w:r>
      <w:r w:rsidR="00474235">
        <w:rPr>
          <w:rFonts w:cs="Times New Roman"/>
          <w:szCs w:val="28"/>
        </w:rPr>
        <w:t>МФЦ</w:t>
      </w:r>
      <w:r w:rsidRPr="00DA5811">
        <w:rPr>
          <w:rFonts w:cs="Times New Roman"/>
          <w:szCs w:val="28"/>
        </w:rPr>
        <w:t>.</w:t>
      </w:r>
    </w:p>
    <w:p w14:paraId="7FB8481F" w14:textId="1E812F75" w:rsidR="008238FA" w:rsidRPr="00DA5811" w:rsidRDefault="008238FA" w:rsidP="008238FA">
      <w:pPr>
        <w:autoSpaceDE w:val="0"/>
        <w:autoSpaceDN w:val="0"/>
        <w:adjustRightInd w:val="0"/>
        <w:jc w:val="both"/>
        <w:rPr>
          <w:rFonts w:cs="Times New Roman"/>
          <w:szCs w:val="28"/>
        </w:rPr>
      </w:pPr>
      <w:r>
        <w:rPr>
          <w:rFonts w:cs="Times New Roman"/>
          <w:szCs w:val="28"/>
        </w:rPr>
        <w:t>2.6.1.2</w:t>
      </w:r>
      <w:r w:rsidRPr="00DA5811">
        <w:rPr>
          <w:rFonts w:cs="Times New Roman"/>
          <w:szCs w:val="28"/>
        </w:rPr>
        <w:t>.</w:t>
      </w:r>
      <w:r w:rsidR="00CD7DFC">
        <w:rPr>
          <w:rFonts w:cs="Times New Roman"/>
          <w:szCs w:val="28"/>
        </w:rPr>
        <w:t> </w:t>
      </w:r>
      <w:r w:rsidRPr="00DA5811">
        <w:rPr>
          <w:rFonts w:cs="Times New Roman"/>
          <w:szCs w:val="28"/>
        </w:rPr>
        <w:t>Документ, удостоверяющий личность заявителя, представителя.</w:t>
      </w:r>
    </w:p>
    <w:p w14:paraId="5BB3D422" w14:textId="77777777" w:rsidR="008238FA" w:rsidRPr="006556F4" w:rsidRDefault="008238FA" w:rsidP="008238FA">
      <w:pPr>
        <w:autoSpaceDE w:val="0"/>
        <w:autoSpaceDN w:val="0"/>
        <w:adjustRightInd w:val="0"/>
        <w:jc w:val="both"/>
        <w:rPr>
          <w:rFonts w:cs="Times New Roman"/>
          <w:szCs w:val="28"/>
        </w:rPr>
      </w:pPr>
      <w:r>
        <w:rPr>
          <w:rFonts w:cs="Times New Roman"/>
          <w:szCs w:val="28"/>
        </w:rPr>
        <w:t xml:space="preserve">Заявитель представляет в ГКУ ЯО «ЕЦСВ», МФЦ оригинал документа. </w:t>
      </w:r>
    </w:p>
    <w:p w14:paraId="1CDDF465" w14:textId="77777777" w:rsidR="008238FA" w:rsidRPr="00DA5811" w:rsidRDefault="008238FA" w:rsidP="008238FA">
      <w:pPr>
        <w:autoSpaceDE w:val="0"/>
        <w:autoSpaceDN w:val="0"/>
        <w:adjustRightInd w:val="0"/>
        <w:jc w:val="both"/>
        <w:rPr>
          <w:rFonts w:cs="Times New Roman"/>
          <w:szCs w:val="28"/>
        </w:rPr>
      </w:pPr>
      <w:r w:rsidRPr="00DA5811">
        <w:rPr>
          <w:rFonts w:cs="Times New Roman"/>
          <w:szCs w:val="28"/>
        </w:rPr>
        <w:t>В случае</w:t>
      </w:r>
      <w:r>
        <w:rPr>
          <w:rFonts w:cs="Times New Roman"/>
          <w:szCs w:val="28"/>
        </w:rPr>
        <w:t xml:space="preserve"> </w:t>
      </w:r>
      <w:r w:rsidRPr="00DA5811">
        <w:rPr>
          <w:rFonts w:cs="Times New Roman"/>
          <w:szCs w:val="28"/>
        </w:rPr>
        <w:t>направления заявления посредством ЕПГУ сведения из документа,</w:t>
      </w:r>
      <w:r>
        <w:rPr>
          <w:rFonts w:cs="Times New Roman"/>
          <w:szCs w:val="28"/>
        </w:rPr>
        <w:t xml:space="preserve"> </w:t>
      </w:r>
      <w:r w:rsidRPr="00DA5811">
        <w:rPr>
          <w:rFonts w:cs="Times New Roman"/>
          <w:szCs w:val="28"/>
        </w:rPr>
        <w:t>удостоверяющего личность заявителя, представителя формируются при</w:t>
      </w:r>
      <w:r>
        <w:rPr>
          <w:rFonts w:cs="Times New Roman"/>
          <w:szCs w:val="28"/>
        </w:rPr>
        <w:t xml:space="preserve"> </w:t>
      </w:r>
      <w:r w:rsidRPr="00DA5811">
        <w:rPr>
          <w:rFonts w:cs="Times New Roman"/>
          <w:szCs w:val="28"/>
        </w:rPr>
        <w:t>подтверждении учетной записи в Единой системе идентификации и аутентификации</w:t>
      </w:r>
      <w:r>
        <w:rPr>
          <w:rFonts w:cs="Times New Roman"/>
          <w:szCs w:val="28"/>
        </w:rPr>
        <w:t xml:space="preserve"> </w:t>
      </w:r>
      <w:r w:rsidRPr="00DA5811">
        <w:rPr>
          <w:rFonts w:cs="Times New Roman"/>
          <w:szCs w:val="28"/>
        </w:rPr>
        <w:t>из состава соответствующих данных указанной учетной записи и могут быть</w:t>
      </w:r>
      <w:r>
        <w:rPr>
          <w:rFonts w:cs="Times New Roman"/>
          <w:szCs w:val="28"/>
        </w:rPr>
        <w:t xml:space="preserve"> </w:t>
      </w:r>
      <w:r w:rsidRPr="00DA5811">
        <w:rPr>
          <w:rFonts w:cs="Times New Roman"/>
          <w:szCs w:val="28"/>
        </w:rPr>
        <w:t>проверены путем направления заявления с использованием единой системы</w:t>
      </w:r>
      <w:r>
        <w:rPr>
          <w:rFonts w:cs="Times New Roman"/>
          <w:szCs w:val="28"/>
        </w:rPr>
        <w:t xml:space="preserve"> </w:t>
      </w:r>
      <w:r w:rsidRPr="00DA5811">
        <w:rPr>
          <w:rFonts w:cs="Times New Roman"/>
          <w:szCs w:val="28"/>
        </w:rPr>
        <w:t>межведомственного электронного взаимодействия.</w:t>
      </w:r>
    </w:p>
    <w:p w14:paraId="09F58A94" w14:textId="77777777" w:rsidR="008238FA" w:rsidRDefault="008238FA" w:rsidP="008238FA">
      <w:pPr>
        <w:autoSpaceDE w:val="0"/>
        <w:autoSpaceDN w:val="0"/>
        <w:adjustRightInd w:val="0"/>
        <w:jc w:val="both"/>
        <w:rPr>
          <w:rFonts w:cs="Times New Roman"/>
          <w:szCs w:val="28"/>
        </w:rPr>
      </w:pPr>
      <w:r>
        <w:rPr>
          <w:rFonts w:cs="Times New Roman"/>
          <w:szCs w:val="28"/>
        </w:rPr>
        <w:t>2.6.1.3</w:t>
      </w:r>
      <w:r w:rsidRPr="00DA5811">
        <w:rPr>
          <w:rFonts w:cs="Times New Roman"/>
          <w:szCs w:val="28"/>
        </w:rPr>
        <w:t>. Документ, подтверждающий полномочия представителя действовать от</w:t>
      </w:r>
      <w:r>
        <w:rPr>
          <w:rFonts w:cs="Times New Roman"/>
          <w:szCs w:val="28"/>
        </w:rPr>
        <w:t xml:space="preserve"> </w:t>
      </w:r>
      <w:r w:rsidRPr="00DA5811">
        <w:rPr>
          <w:rFonts w:cs="Times New Roman"/>
          <w:szCs w:val="28"/>
        </w:rPr>
        <w:t>имени заявителя – в случае, если заявление подается представителем.</w:t>
      </w:r>
    </w:p>
    <w:p w14:paraId="3614CDB1" w14:textId="123B6040" w:rsidR="008238FA" w:rsidRDefault="00CD7DFC" w:rsidP="008238FA">
      <w:pPr>
        <w:autoSpaceDE w:val="0"/>
        <w:autoSpaceDN w:val="0"/>
        <w:adjustRightInd w:val="0"/>
        <w:jc w:val="both"/>
        <w:rPr>
          <w:rFonts w:cs="Times New Roman"/>
          <w:szCs w:val="28"/>
        </w:rPr>
      </w:pPr>
      <w:r>
        <w:rPr>
          <w:rFonts w:cs="Times New Roman"/>
          <w:szCs w:val="28"/>
        </w:rPr>
        <w:t>Представитель</w:t>
      </w:r>
      <w:r w:rsidR="008238FA">
        <w:rPr>
          <w:rFonts w:cs="Times New Roman"/>
          <w:szCs w:val="28"/>
        </w:rPr>
        <w:t xml:space="preserve"> представляет в </w:t>
      </w:r>
      <w:r w:rsidR="008238FA">
        <w:rPr>
          <w:rFonts w:eastAsiaTheme="minorEastAsia" w:cs="Times New Roman"/>
          <w:szCs w:val="28"/>
          <w:lang w:eastAsia="ru-RU"/>
        </w:rPr>
        <w:t>ГКУ ЯО «ЕЦСВ»</w:t>
      </w:r>
      <w:r w:rsidR="008238FA">
        <w:rPr>
          <w:rFonts w:cs="Times New Roman"/>
          <w:szCs w:val="28"/>
        </w:rPr>
        <w:t xml:space="preserve">, МФЦ оригинал документа. </w:t>
      </w:r>
    </w:p>
    <w:p w14:paraId="1585407A" w14:textId="7E6AA3CF" w:rsidR="004A2CFB" w:rsidRDefault="004A2CFB" w:rsidP="00CD7DFC">
      <w:pPr>
        <w:autoSpaceDE w:val="0"/>
        <w:autoSpaceDN w:val="0"/>
        <w:adjustRightInd w:val="0"/>
        <w:jc w:val="both"/>
        <w:rPr>
          <w:rFonts w:cs="Times New Roman"/>
          <w:szCs w:val="28"/>
        </w:rPr>
      </w:pPr>
      <w:r>
        <w:rPr>
          <w:rFonts w:cs="Times New Roman"/>
          <w:szCs w:val="28"/>
        </w:rPr>
        <w:t>2.6.1.</w:t>
      </w:r>
      <w:r w:rsidR="00F74B11">
        <w:rPr>
          <w:rFonts w:cs="Times New Roman"/>
          <w:szCs w:val="28"/>
        </w:rPr>
        <w:t>4</w:t>
      </w:r>
      <w:r>
        <w:rPr>
          <w:rFonts w:cs="Times New Roman"/>
          <w:szCs w:val="28"/>
        </w:rPr>
        <w:t xml:space="preserve">. Справка о получении пенсии в </w:t>
      </w:r>
      <w:r w:rsidRPr="004A2CFB">
        <w:rPr>
          <w:rFonts w:cs="Times New Roman"/>
          <w:szCs w:val="28"/>
        </w:rPr>
        <w:t>органах уголовно-исполнительной системы Российской Федерации, органах федеральной службы безопасности, органах государственной охраны Российской Федерации,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w:t>
      </w:r>
      <w:r>
        <w:rPr>
          <w:rFonts w:cs="Times New Roman"/>
          <w:szCs w:val="28"/>
        </w:rPr>
        <w:t>.</w:t>
      </w:r>
    </w:p>
    <w:p w14:paraId="4CAE9B28" w14:textId="77777777" w:rsidR="004A2CFB" w:rsidRDefault="004A2CFB" w:rsidP="004A2CFB">
      <w:pPr>
        <w:autoSpaceDE w:val="0"/>
        <w:autoSpaceDN w:val="0"/>
        <w:adjustRightInd w:val="0"/>
        <w:jc w:val="both"/>
        <w:rPr>
          <w:rFonts w:cs="Times New Roman"/>
          <w:szCs w:val="28"/>
        </w:rPr>
      </w:pPr>
      <w:r>
        <w:rPr>
          <w:rFonts w:cs="Times New Roman"/>
          <w:szCs w:val="28"/>
        </w:rPr>
        <w:t xml:space="preserve">Заявитель представляет в </w:t>
      </w:r>
      <w:r>
        <w:rPr>
          <w:rFonts w:eastAsiaTheme="minorEastAsia" w:cs="Times New Roman"/>
          <w:szCs w:val="28"/>
          <w:lang w:eastAsia="ru-RU"/>
        </w:rPr>
        <w:t>ГКУ ЯО «ЕЦСВ»</w:t>
      </w:r>
      <w:r>
        <w:rPr>
          <w:rFonts w:cs="Times New Roman"/>
          <w:szCs w:val="28"/>
        </w:rPr>
        <w:t xml:space="preserve">, МФЦ оригинал документа. </w:t>
      </w:r>
    </w:p>
    <w:p w14:paraId="60864D70" w14:textId="77777777" w:rsidR="008238FA" w:rsidRPr="00826030" w:rsidRDefault="008238FA" w:rsidP="00D35ABD">
      <w:pPr>
        <w:autoSpaceDE w:val="0"/>
        <w:autoSpaceDN w:val="0"/>
        <w:adjustRightInd w:val="0"/>
        <w:jc w:val="both"/>
        <w:rPr>
          <w:rFonts w:cs="Times New Roman"/>
          <w:szCs w:val="28"/>
        </w:rPr>
      </w:pPr>
      <w:r w:rsidRPr="00826030">
        <w:rPr>
          <w:rFonts w:cs="Times New Roman"/>
          <w:szCs w:val="28"/>
        </w:rPr>
        <w:t>2.6.2.</w:t>
      </w:r>
      <w:r>
        <w:rPr>
          <w:rFonts w:cs="Times New Roman"/>
          <w:szCs w:val="28"/>
        </w:rPr>
        <w:t> </w:t>
      </w:r>
      <w:r w:rsidRPr="00826030">
        <w:rPr>
          <w:rFonts w:cs="Times New Roman"/>
          <w:szCs w:val="28"/>
        </w:rPr>
        <w:t>Перечень документов (сведений), получаемых в рамках</w:t>
      </w:r>
      <w:r>
        <w:rPr>
          <w:rFonts w:cs="Times New Roman"/>
          <w:szCs w:val="28"/>
        </w:rPr>
        <w:t xml:space="preserve"> </w:t>
      </w:r>
      <w:r w:rsidRPr="00826030">
        <w:rPr>
          <w:rFonts w:cs="Times New Roman"/>
          <w:szCs w:val="28"/>
        </w:rPr>
        <w:t xml:space="preserve">межведомственного информационного взаимодействия </w:t>
      </w:r>
      <w:r>
        <w:rPr>
          <w:rFonts w:cs="Times New Roman"/>
          <w:szCs w:val="28"/>
        </w:rPr>
        <w:t>(приложение 6 к Административному регламенту)</w:t>
      </w:r>
      <w:r w:rsidRPr="00826030">
        <w:rPr>
          <w:rFonts w:cs="Times New Roman"/>
          <w:szCs w:val="28"/>
        </w:rPr>
        <w:t>:</w:t>
      </w:r>
    </w:p>
    <w:p w14:paraId="2802C2C0" w14:textId="4220AA78" w:rsidR="008238FA" w:rsidRPr="00125C8D" w:rsidRDefault="008238FA" w:rsidP="008238FA">
      <w:pPr>
        <w:autoSpaceDE w:val="0"/>
        <w:autoSpaceDN w:val="0"/>
        <w:adjustRightInd w:val="0"/>
        <w:jc w:val="both"/>
        <w:rPr>
          <w:rFonts w:cs="Times New Roman"/>
          <w:szCs w:val="28"/>
        </w:rPr>
      </w:pPr>
      <w:r>
        <w:rPr>
          <w:rFonts w:cs="Times New Roman"/>
          <w:szCs w:val="28"/>
        </w:rPr>
        <w:t>2.6.2.</w:t>
      </w:r>
      <w:r w:rsidR="00CD7DFC">
        <w:rPr>
          <w:rFonts w:cs="Times New Roman"/>
          <w:szCs w:val="28"/>
        </w:rPr>
        <w:t>1</w:t>
      </w:r>
      <w:r w:rsidRPr="00125C8D">
        <w:rPr>
          <w:rFonts w:cs="Times New Roman"/>
          <w:szCs w:val="28"/>
        </w:rPr>
        <w:t xml:space="preserve">. </w:t>
      </w:r>
      <w:r>
        <w:rPr>
          <w:rFonts w:cs="Times New Roman"/>
          <w:szCs w:val="28"/>
        </w:rPr>
        <w:t>С</w:t>
      </w:r>
      <w:r w:rsidRPr="00125C8D">
        <w:rPr>
          <w:rFonts w:cs="Times New Roman"/>
          <w:szCs w:val="28"/>
        </w:rPr>
        <w:t>ведения о регистрационном учете по месту жительства</w:t>
      </w:r>
      <w:r>
        <w:rPr>
          <w:rFonts w:cs="Times New Roman"/>
          <w:szCs w:val="28"/>
        </w:rPr>
        <w:t>, пребывания</w:t>
      </w:r>
      <w:r w:rsidRPr="00125C8D">
        <w:rPr>
          <w:rFonts w:cs="Times New Roman"/>
          <w:szCs w:val="28"/>
        </w:rPr>
        <w:t>.</w:t>
      </w:r>
    </w:p>
    <w:p w14:paraId="0CF5FA59" w14:textId="6641C413" w:rsidR="008238FA" w:rsidRPr="00125C8D" w:rsidRDefault="008238FA" w:rsidP="008238FA">
      <w:pPr>
        <w:autoSpaceDE w:val="0"/>
        <w:autoSpaceDN w:val="0"/>
        <w:adjustRightInd w:val="0"/>
        <w:jc w:val="both"/>
        <w:rPr>
          <w:rFonts w:cs="Times New Roman"/>
          <w:szCs w:val="28"/>
        </w:rPr>
      </w:pPr>
      <w:r>
        <w:rPr>
          <w:rFonts w:cs="Times New Roman"/>
          <w:szCs w:val="28"/>
        </w:rPr>
        <w:t>2.6.2.</w:t>
      </w:r>
      <w:r w:rsidR="00CD7DFC">
        <w:rPr>
          <w:rFonts w:cs="Times New Roman"/>
          <w:szCs w:val="28"/>
        </w:rPr>
        <w:t>2</w:t>
      </w:r>
      <w:r w:rsidRPr="00125C8D">
        <w:rPr>
          <w:rFonts w:cs="Times New Roman"/>
          <w:szCs w:val="28"/>
        </w:rPr>
        <w:t xml:space="preserve">. </w:t>
      </w:r>
      <w:r>
        <w:rPr>
          <w:rFonts w:cs="Times New Roman"/>
          <w:szCs w:val="28"/>
        </w:rPr>
        <w:t>С</w:t>
      </w:r>
      <w:r w:rsidRPr="00125C8D">
        <w:rPr>
          <w:rFonts w:cs="Times New Roman"/>
          <w:szCs w:val="28"/>
        </w:rPr>
        <w:t>ведения о паспортном досье по СНИЛС.</w:t>
      </w:r>
    </w:p>
    <w:p w14:paraId="5391DD75" w14:textId="5A7FB796" w:rsidR="008238FA" w:rsidRPr="00125C8D" w:rsidRDefault="008238FA" w:rsidP="008238FA">
      <w:pPr>
        <w:autoSpaceDE w:val="0"/>
        <w:autoSpaceDN w:val="0"/>
        <w:adjustRightInd w:val="0"/>
        <w:jc w:val="both"/>
        <w:rPr>
          <w:rFonts w:cs="Times New Roman"/>
          <w:szCs w:val="28"/>
        </w:rPr>
      </w:pPr>
      <w:r>
        <w:rPr>
          <w:rFonts w:cs="Times New Roman"/>
          <w:szCs w:val="28"/>
        </w:rPr>
        <w:t>2.6.2.</w:t>
      </w:r>
      <w:r w:rsidR="00CD7DFC">
        <w:rPr>
          <w:rFonts w:cs="Times New Roman"/>
          <w:szCs w:val="28"/>
        </w:rPr>
        <w:t>3</w:t>
      </w:r>
      <w:r w:rsidRPr="00125C8D">
        <w:rPr>
          <w:rFonts w:cs="Times New Roman"/>
          <w:szCs w:val="28"/>
        </w:rPr>
        <w:t xml:space="preserve">. </w:t>
      </w:r>
      <w:r>
        <w:rPr>
          <w:rFonts w:cs="Times New Roman"/>
          <w:szCs w:val="28"/>
        </w:rPr>
        <w:t>С</w:t>
      </w:r>
      <w:r w:rsidRPr="00125C8D">
        <w:rPr>
          <w:rFonts w:cs="Times New Roman"/>
          <w:szCs w:val="28"/>
        </w:rPr>
        <w:t>ведения о соответствии фамильно-именной группы, даты</w:t>
      </w:r>
      <w:r>
        <w:rPr>
          <w:rFonts w:cs="Times New Roman"/>
          <w:szCs w:val="28"/>
        </w:rPr>
        <w:t xml:space="preserve"> </w:t>
      </w:r>
      <w:r w:rsidRPr="00125C8D">
        <w:rPr>
          <w:rFonts w:cs="Times New Roman"/>
          <w:szCs w:val="28"/>
        </w:rPr>
        <w:t>рождения, пола и СНИЛС.</w:t>
      </w:r>
    </w:p>
    <w:p w14:paraId="31F654EC" w14:textId="6E3A6CEA" w:rsidR="0069191A" w:rsidRDefault="0069191A" w:rsidP="0069191A">
      <w:pPr>
        <w:pStyle w:val="a6"/>
        <w:ind w:left="0" w:firstLine="708"/>
        <w:jc w:val="both"/>
        <w:rPr>
          <w:szCs w:val="28"/>
        </w:rPr>
      </w:pPr>
      <w:r>
        <w:rPr>
          <w:szCs w:val="28"/>
        </w:rPr>
        <w:t>2.6.2.4</w:t>
      </w:r>
      <w:r>
        <w:rPr>
          <w:szCs w:val="28"/>
        </w:rPr>
        <w:t>. </w:t>
      </w:r>
      <w:r w:rsidRPr="006521F8">
        <w:rPr>
          <w:szCs w:val="28"/>
        </w:rPr>
        <w:t xml:space="preserve">Информирование из </w:t>
      </w:r>
      <w:r>
        <w:rPr>
          <w:szCs w:val="28"/>
        </w:rPr>
        <w:t>государственной информационной системы «</w:t>
      </w:r>
      <w:r w:rsidRPr="006521F8">
        <w:rPr>
          <w:szCs w:val="28"/>
        </w:rPr>
        <w:t>Един</w:t>
      </w:r>
      <w:r>
        <w:rPr>
          <w:szCs w:val="28"/>
        </w:rPr>
        <w:t>ая</w:t>
      </w:r>
      <w:r w:rsidRPr="006521F8">
        <w:rPr>
          <w:szCs w:val="28"/>
        </w:rPr>
        <w:t xml:space="preserve"> государственн</w:t>
      </w:r>
      <w:r>
        <w:rPr>
          <w:szCs w:val="28"/>
        </w:rPr>
        <w:t>ая</w:t>
      </w:r>
      <w:r w:rsidRPr="006521F8">
        <w:rPr>
          <w:szCs w:val="28"/>
        </w:rPr>
        <w:t xml:space="preserve"> информационн</w:t>
      </w:r>
      <w:r>
        <w:rPr>
          <w:szCs w:val="28"/>
        </w:rPr>
        <w:t>ая</w:t>
      </w:r>
      <w:r w:rsidRPr="006521F8">
        <w:rPr>
          <w:szCs w:val="28"/>
        </w:rPr>
        <w:t xml:space="preserve"> систем</w:t>
      </w:r>
      <w:r>
        <w:rPr>
          <w:szCs w:val="28"/>
        </w:rPr>
        <w:t>а</w:t>
      </w:r>
      <w:r w:rsidRPr="006521F8">
        <w:rPr>
          <w:szCs w:val="28"/>
        </w:rPr>
        <w:t xml:space="preserve"> социального обслуживания по СНИЛС</w:t>
      </w:r>
      <w:r>
        <w:rPr>
          <w:szCs w:val="28"/>
        </w:rPr>
        <w:t>».</w:t>
      </w:r>
    </w:p>
    <w:p w14:paraId="5546FF07" w14:textId="5C9565DA" w:rsidR="00CD7DFC" w:rsidRDefault="008238FA" w:rsidP="00545737">
      <w:pPr>
        <w:pStyle w:val="a6"/>
        <w:ind w:left="0" w:firstLine="708"/>
        <w:jc w:val="both"/>
        <w:rPr>
          <w:szCs w:val="28"/>
        </w:rPr>
      </w:pPr>
      <w:r>
        <w:rPr>
          <w:szCs w:val="28"/>
        </w:rPr>
        <w:lastRenderedPageBreak/>
        <w:t>2.6.2.</w:t>
      </w:r>
      <w:r w:rsidR="0069191A">
        <w:rPr>
          <w:szCs w:val="28"/>
        </w:rPr>
        <w:t>5</w:t>
      </w:r>
      <w:r w:rsidRPr="00125C8D">
        <w:rPr>
          <w:szCs w:val="28"/>
        </w:rPr>
        <w:t>.</w:t>
      </w:r>
      <w:r w:rsidR="007A7DC3">
        <w:rPr>
          <w:szCs w:val="28"/>
        </w:rPr>
        <w:t> </w:t>
      </w:r>
      <w:r w:rsidR="0069191A">
        <w:rPr>
          <w:szCs w:val="28"/>
        </w:rPr>
        <w:t>Сведения о</w:t>
      </w:r>
      <w:r w:rsidR="00CD7DFC" w:rsidRPr="00CD7DFC">
        <w:rPr>
          <w:szCs w:val="28"/>
        </w:rPr>
        <w:t xml:space="preserve"> реабилитации</w:t>
      </w:r>
      <w:r w:rsidR="0069191A">
        <w:rPr>
          <w:szCs w:val="28"/>
        </w:rPr>
        <w:t xml:space="preserve"> или о признании гражданина пострадавшим от политических репрессий</w:t>
      </w:r>
      <w:r w:rsidR="00CD7DFC" w:rsidRPr="00CD7DFC">
        <w:rPr>
          <w:szCs w:val="28"/>
        </w:rPr>
        <w:t xml:space="preserve">, </w:t>
      </w:r>
      <w:r w:rsidR="0069191A">
        <w:rPr>
          <w:szCs w:val="28"/>
        </w:rPr>
        <w:t xml:space="preserve">получаемые </w:t>
      </w:r>
      <w:r w:rsidR="00CD7DFC" w:rsidRPr="00CD7DFC">
        <w:rPr>
          <w:szCs w:val="28"/>
        </w:rPr>
        <w:t>территориальны</w:t>
      </w:r>
      <w:r w:rsidR="0069191A">
        <w:rPr>
          <w:szCs w:val="28"/>
        </w:rPr>
        <w:t>х</w:t>
      </w:r>
      <w:r w:rsidR="00CD7DFC" w:rsidRPr="00CD7DFC">
        <w:rPr>
          <w:szCs w:val="28"/>
        </w:rPr>
        <w:t xml:space="preserve"> орган</w:t>
      </w:r>
      <w:r w:rsidR="0069191A">
        <w:rPr>
          <w:szCs w:val="28"/>
        </w:rPr>
        <w:t>ов</w:t>
      </w:r>
      <w:r w:rsidR="00CD7DFC" w:rsidRPr="00CD7DFC">
        <w:rPr>
          <w:szCs w:val="28"/>
        </w:rPr>
        <w:t xml:space="preserve"> Министерства внутренних дел Российской Федерации либо орган</w:t>
      </w:r>
      <w:r w:rsidR="0069191A">
        <w:rPr>
          <w:szCs w:val="28"/>
        </w:rPr>
        <w:t>ов</w:t>
      </w:r>
      <w:r w:rsidR="00CD7DFC" w:rsidRPr="00CD7DFC">
        <w:rPr>
          <w:szCs w:val="28"/>
        </w:rPr>
        <w:t xml:space="preserve"> прокуратуры, – для реабилитированных лиц и лиц, пострадавших от политических репрессий.</w:t>
      </w:r>
    </w:p>
    <w:p w14:paraId="6CC69FE9" w14:textId="5A27B392" w:rsidR="00AC5330" w:rsidRDefault="00AC5330" w:rsidP="00AC5330">
      <w:pPr>
        <w:autoSpaceDE w:val="0"/>
        <w:autoSpaceDN w:val="0"/>
        <w:adjustRightInd w:val="0"/>
        <w:jc w:val="both"/>
        <w:rPr>
          <w:rFonts w:cs="Times New Roman"/>
          <w:szCs w:val="28"/>
        </w:rPr>
      </w:pPr>
      <w:r>
        <w:rPr>
          <w:szCs w:val="28"/>
        </w:rPr>
        <w:t>2.6.2.6.</w:t>
      </w:r>
      <w:r w:rsidRPr="00AC5330">
        <w:rPr>
          <w:rFonts w:cs="Times New Roman"/>
          <w:szCs w:val="28"/>
        </w:rPr>
        <w:t xml:space="preserve"> </w:t>
      </w:r>
      <w:r>
        <w:rPr>
          <w:rFonts w:cs="Times New Roman"/>
          <w:szCs w:val="28"/>
        </w:rPr>
        <w:t>Сведения о присвоении звания</w:t>
      </w:r>
      <w:r w:rsidRPr="00CD7DFC">
        <w:rPr>
          <w:rFonts w:cs="Times New Roman"/>
          <w:szCs w:val="28"/>
        </w:rPr>
        <w:t xml:space="preserve"> «Ветеран труда» или «Ветеран </w:t>
      </w:r>
      <w:proofErr w:type="gramStart"/>
      <w:r w:rsidRPr="00CD7DFC">
        <w:rPr>
          <w:rFonts w:cs="Times New Roman"/>
          <w:szCs w:val="28"/>
        </w:rPr>
        <w:t>военной</w:t>
      </w:r>
      <w:proofErr w:type="gramEnd"/>
      <w:r w:rsidRPr="00CD7DFC">
        <w:rPr>
          <w:rFonts w:cs="Times New Roman"/>
          <w:szCs w:val="28"/>
        </w:rPr>
        <w:t xml:space="preserve"> службы» – для ветеранов труда</w:t>
      </w:r>
      <w:r w:rsidR="00F74B11">
        <w:rPr>
          <w:rFonts w:cs="Times New Roman"/>
          <w:szCs w:val="28"/>
        </w:rPr>
        <w:t>.</w:t>
      </w:r>
    </w:p>
    <w:p w14:paraId="2F4B840F" w14:textId="67C439DF" w:rsidR="0069191A" w:rsidRPr="0069191A" w:rsidRDefault="0069191A" w:rsidP="0069191A">
      <w:pPr>
        <w:ind w:firstLine="708"/>
        <w:jc w:val="both"/>
        <w:rPr>
          <w:rFonts w:eastAsia="Calibri" w:cs="Times New Roman"/>
          <w:szCs w:val="28"/>
        </w:rPr>
      </w:pPr>
      <w:proofErr w:type="gramStart"/>
      <w:r w:rsidRPr="0069191A">
        <w:rPr>
          <w:rFonts w:eastAsia="Calibri" w:cs="Times New Roman"/>
          <w:szCs w:val="28"/>
        </w:rPr>
        <w:t xml:space="preserve">При наличии сведений о присвоении </w:t>
      </w:r>
      <w:r w:rsidRPr="0069191A">
        <w:rPr>
          <w:rFonts w:eastAsia="Calibri" w:cs="Times New Roman"/>
          <w:szCs w:val="28"/>
        </w:rPr>
        <w:t>звания «Ветеран труда» или «Ветеран военной службы»</w:t>
      </w:r>
      <w:r w:rsidRPr="0069191A">
        <w:rPr>
          <w:rFonts w:eastAsia="Calibri" w:cs="Times New Roman"/>
          <w:szCs w:val="28"/>
        </w:rPr>
        <w:t xml:space="preserve">, содержащихся в автоматизированной системе </w:t>
      </w:r>
      <w:r>
        <w:rPr>
          <w:rFonts w:eastAsia="Calibri" w:cs="Times New Roman"/>
          <w:szCs w:val="28"/>
        </w:rPr>
        <w:t>«</w:t>
      </w:r>
      <w:r w:rsidRPr="0069191A">
        <w:rPr>
          <w:rFonts w:eastAsia="Calibri" w:cs="Times New Roman"/>
          <w:szCs w:val="28"/>
        </w:rPr>
        <w:t>Единый социальный регистр населения Ярославской области</w:t>
      </w:r>
      <w:r>
        <w:rPr>
          <w:rFonts w:eastAsia="Calibri" w:cs="Times New Roman"/>
          <w:szCs w:val="28"/>
        </w:rPr>
        <w:t>»</w:t>
      </w:r>
      <w:r w:rsidRPr="0069191A">
        <w:rPr>
          <w:rFonts w:eastAsia="Calibri" w:cs="Times New Roman"/>
          <w:szCs w:val="28"/>
        </w:rPr>
        <w:t xml:space="preserve"> на дату </w:t>
      </w:r>
      <w:r>
        <w:rPr>
          <w:rFonts w:eastAsia="Calibri" w:cs="Times New Roman"/>
          <w:szCs w:val="28"/>
        </w:rPr>
        <w:t>п</w:t>
      </w:r>
      <w:r w:rsidRPr="0069191A">
        <w:rPr>
          <w:rFonts w:eastAsia="Calibri" w:cs="Times New Roman"/>
          <w:szCs w:val="28"/>
        </w:rPr>
        <w:t>одачи заявления</w:t>
      </w:r>
      <w:r>
        <w:rPr>
          <w:rFonts w:eastAsia="Calibri" w:cs="Times New Roman"/>
          <w:szCs w:val="28"/>
        </w:rPr>
        <w:t xml:space="preserve"> направления межведомственного запроса в органы социальной защиты населения не требуется</w:t>
      </w:r>
      <w:r w:rsidRPr="0069191A">
        <w:rPr>
          <w:rFonts w:eastAsia="Calibri" w:cs="Times New Roman"/>
          <w:szCs w:val="28"/>
        </w:rPr>
        <w:t xml:space="preserve">. </w:t>
      </w:r>
      <w:proofErr w:type="gramEnd"/>
    </w:p>
    <w:p w14:paraId="56D00AC0" w14:textId="4A1ED807" w:rsidR="00F74B11" w:rsidRPr="00CD7DFC" w:rsidRDefault="00F74B11" w:rsidP="00F74B11">
      <w:pPr>
        <w:autoSpaceDE w:val="0"/>
        <w:autoSpaceDN w:val="0"/>
        <w:adjustRightInd w:val="0"/>
        <w:jc w:val="both"/>
        <w:rPr>
          <w:rFonts w:cs="Times New Roman"/>
          <w:szCs w:val="28"/>
        </w:rPr>
      </w:pPr>
      <w:r w:rsidRPr="0069191A">
        <w:rPr>
          <w:rFonts w:eastAsia="Calibri" w:cs="Times New Roman"/>
          <w:szCs w:val="28"/>
        </w:rPr>
        <w:t>2.6.2.7. Сведения о</w:t>
      </w:r>
      <w:r>
        <w:rPr>
          <w:rFonts w:cs="Times New Roman"/>
          <w:szCs w:val="28"/>
        </w:rPr>
        <w:t xml:space="preserve"> присвоении звания</w:t>
      </w:r>
      <w:r w:rsidRPr="00CD7DFC">
        <w:rPr>
          <w:rFonts w:cs="Times New Roman"/>
          <w:szCs w:val="28"/>
        </w:rPr>
        <w:t xml:space="preserve"> «Ветеран труда Ярославской области» – для ветеранов труда Ярославск</w:t>
      </w:r>
      <w:r w:rsidR="0069191A">
        <w:rPr>
          <w:rFonts w:cs="Times New Roman"/>
          <w:szCs w:val="28"/>
        </w:rPr>
        <w:t>ой области.</w:t>
      </w:r>
    </w:p>
    <w:p w14:paraId="14A3F4F7" w14:textId="11D3071A" w:rsidR="0069191A" w:rsidRPr="0069191A" w:rsidRDefault="0069191A" w:rsidP="0069191A">
      <w:pPr>
        <w:ind w:firstLine="708"/>
        <w:jc w:val="both"/>
        <w:rPr>
          <w:rFonts w:eastAsia="Calibri" w:cs="Times New Roman"/>
          <w:szCs w:val="28"/>
        </w:rPr>
      </w:pPr>
      <w:r w:rsidRPr="0069191A">
        <w:rPr>
          <w:rFonts w:eastAsia="Calibri" w:cs="Times New Roman"/>
          <w:szCs w:val="28"/>
        </w:rPr>
        <w:t>При наличии сведений о присвоении звания «Ветеран труда</w:t>
      </w:r>
      <w:r>
        <w:rPr>
          <w:rFonts w:eastAsia="Calibri" w:cs="Times New Roman"/>
          <w:szCs w:val="28"/>
        </w:rPr>
        <w:t xml:space="preserve"> Ярославской области»</w:t>
      </w:r>
      <w:r w:rsidRPr="0069191A">
        <w:rPr>
          <w:rFonts w:eastAsia="Calibri" w:cs="Times New Roman"/>
          <w:szCs w:val="28"/>
        </w:rPr>
        <w:t xml:space="preserve">, содержащихся в автоматизированной системе </w:t>
      </w:r>
      <w:r>
        <w:rPr>
          <w:rFonts w:eastAsia="Calibri" w:cs="Times New Roman"/>
          <w:szCs w:val="28"/>
        </w:rPr>
        <w:t>«</w:t>
      </w:r>
      <w:r w:rsidRPr="0069191A">
        <w:rPr>
          <w:rFonts w:eastAsia="Calibri" w:cs="Times New Roman"/>
          <w:szCs w:val="28"/>
        </w:rPr>
        <w:t>Единый социальный регистр населения Ярославской области</w:t>
      </w:r>
      <w:r>
        <w:rPr>
          <w:rFonts w:eastAsia="Calibri" w:cs="Times New Roman"/>
          <w:szCs w:val="28"/>
        </w:rPr>
        <w:t>»</w:t>
      </w:r>
      <w:r w:rsidRPr="0069191A">
        <w:rPr>
          <w:rFonts w:eastAsia="Calibri" w:cs="Times New Roman"/>
          <w:szCs w:val="28"/>
        </w:rPr>
        <w:t xml:space="preserve"> на дату </w:t>
      </w:r>
      <w:r>
        <w:rPr>
          <w:rFonts w:eastAsia="Calibri" w:cs="Times New Roman"/>
          <w:szCs w:val="28"/>
        </w:rPr>
        <w:t>п</w:t>
      </w:r>
      <w:r w:rsidRPr="0069191A">
        <w:rPr>
          <w:rFonts w:eastAsia="Calibri" w:cs="Times New Roman"/>
          <w:szCs w:val="28"/>
        </w:rPr>
        <w:t>одачи заявления</w:t>
      </w:r>
      <w:r>
        <w:rPr>
          <w:rFonts w:eastAsia="Calibri" w:cs="Times New Roman"/>
          <w:szCs w:val="28"/>
        </w:rPr>
        <w:t xml:space="preserve"> направления межведомственного запроса в органы социальной защиты населения не требуется</w:t>
      </w:r>
      <w:r w:rsidRPr="0069191A">
        <w:rPr>
          <w:rFonts w:eastAsia="Calibri" w:cs="Times New Roman"/>
          <w:szCs w:val="28"/>
        </w:rPr>
        <w:t xml:space="preserve">. </w:t>
      </w:r>
    </w:p>
    <w:p w14:paraId="5C1B42D8" w14:textId="0AEE1AC6" w:rsidR="00F74B11" w:rsidRPr="00CD7DFC" w:rsidRDefault="00F74B11" w:rsidP="00F74B11">
      <w:pPr>
        <w:autoSpaceDE w:val="0"/>
        <w:autoSpaceDN w:val="0"/>
        <w:adjustRightInd w:val="0"/>
        <w:jc w:val="both"/>
        <w:rPr>
          <w:rFonts w:cs="Times New Roman"/>
          <w:szCs w:val="28"/>
        </w:rPr>
      </w:pPr>
      <w:r>
        <w:rPr>
          <w:rFonts w:cs="Times New Roman"/>
          <w:szCs w:val="28"/>
        </w:rPr>
        <w:t>2.6.2.8.</w:t>
      </w:r>
      <w:r w:rsidRPr="00F74B11">
        <w:rPr>
          <w:rFonts w:cs="Times New Roman"/>
          <w:szCs w:val="28"/>
        </w:rPr>
        <w:t xml:space="preserve"> </w:t>
      </w:r>
      <w:r>
        <w:rPr>
          <w:rFonts w:cs="Times New Roman"/>
          <w:szCs w:val="28"/>
        </w:rPr>
        <w:t>Сведения о выдаче удостоверения</w:t>
      </w:r>
      <w:r w:rsidRPr="00CD7DFC">
        <w:rPr>
          <w:rFonts w:cs="Times New Roman"/>
          <w:szCs w:val="28"/>
        </w:rPr>
        <w:t xml:space="preserve"> «Ветеран Великой Отечественной войны» или удостоверени</w:t>
      </w:r>
      <w:r w:rsidR="0069191A">
        <w:rPr>
          <w:rFonts w:cs="Times New Roman"/>
          <w:szCs w:val="28"/>
        </w:rPr>
        <w:t>я</w:t>
      </w:r>
      <w:r w:rsidRPr="00CD7DFC">
        <w:rPr>
          <w:rFonts w:cs="Times New Roman"/>
          <w:szCs w:val="28"/>
        </w:rPr>
        <w:t xml:space="preserve"> о праве </w:t>
      </w:r>
      <w:r w:rsidR="0069191A">
        <w:rPr>
          <w:rFonts w:cs="Times New Roman"/>
          <w:szCs w:val="28"/>
        </w:rPr>
        <w:t>на льготы – для тружеников тыла.</w:t>
      </w:r>
    </w:p>
    <w:p w14:paraId="27200EFF" w14:textId="6FD46174" w:rsidR="008238FA" w:rsidRDefault="008238FA" w:rsidP="00545737">
      <w:pPr>
        <w:autoSpaceDE w:val="0"/>
        <w:autoSpaceDN w:val="0"/>
        <w:adjustRightInd w:val="0"/>
        <w:ind w:firstLine="708"/>
        <w:jc w:val="both"/>
        <w:rPr>
          <w:rFonts w:cs="Times New Roman"/>
          <w:szCs w:val="28"/>
        </w:rPr>
      </w:pPr>
      <w:r>
        <w:rPr>
          <w:rFonts w:cs="Times New Roman"/>
          <w:szCs w:val="28"/>
        </w:rPr>
        <w:t>Документы, подтверждающие сведения, указанные в подпунктах 2.6.2.1 – 2.6.2.</w:t>
      </w:r>
      <w:r w:rsidR="00F74B11">
        <w:rPr>
          <w:rFonts w:cs="Times New Roman"/>
          <w:szCs w:val="28"/>
        </w:rPr>
        <w:t>8</w:t>
      </w:r>
      <w:r>
        <w:rPr>
          <w:rFonts w:cs="Times New Roman"/>
          <w:szCs w:val="28"/>
        </w:rPr>
        <w:t xml:space="preserve"> пункта 2.6.2. данного раздела Административного регламента могут быть представлены заявителем по собственной инициативе. </w:t>
      </w:r>
    </w:p>
    <w:p w14:paraId="13EC231B" w14:textId="77777777" w:rsidR="008238FA" w:rsidRDefault="008238FA" w:rsidP="00545737">
      <w:pPr>
        <w:autoSpaceDE w:val="0"/>
        <w:autoSpaceDN w:val="0"/>
        <w:adjustRightInd w:val="0"/>
        <w:ind w:firstLine="708"/>
        <w:jc w:val="both"/>
        <w:rPr>
          <w:rFonts w:cs="Times New Roman"/>
          <w:szCs w:val="28"/>
        </w:rPr>
      </w:pPr>
      <w:r>
        <w:rPr>
          <w:rFonts w:cs="Times New Roman"/>
          <w:szCs w:val="28"/>
        </w:rPr>
        <w:t xml:space="preserve">Заявитель представляет в ГКУ ЯО «ЕЦСВ», МФЦ оригинал документа. </w:t>
      </w:r>
    </w:p>
    <w:p w14:paraId="085FD77D" w14:textId="276FE594" w:rsidR="00545737" w:rsidRPr="00545737" w:rsidRDefault="00545737" w:rsidP="00545737">
      <w:pPr>
        <w:autoSpaceDE w:val="0"/>
        <w:autoSpaceDN w:val="0"/>
        <w:adjustRightInd w:val="0"/>
        <w:ind w:firstLine="708"/>
        <w:jc w:val="both"/>
        <w:rPr>
          <w:rFonts w:cs="Times New Roman"/>
          <w:szCs w:val="28"/>
        </w:rPr>
      </w:pPr>
      <w:r w:rsidRPr="00545737">
        <w:rPr>
          <w:rFonts w:cs="Times New Roman"/>
          <w:szCs w:val="28"/>
        </w:rPr>
        <w:t>Межведомственное</w:t>
      </w:r>
      <w:r>
        <w:rPr>
          <w:rFonts w:cs="Times New Roman"/>
          <w:szCs w:val="28"/>
        </w:rPr>
        <w:t xml:space="preserve"> </w:t>
      </w:r>
      <w:r w:rsidRPr="00545737">
        <w:rPr>
          <w:rFonts w:cs="Times New Roman"/>
          <w:szCs w:val="28"/>
        </w:rPr>
        <w:t>информационное взаимодействие осуществляется на бумажном носителе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56E0B6C6" w14:textId="77777777" w:rsidR="00545737" w:rsidRDefault="00545737" w:rsidP="00545737">
      <w:pPr>
        <w:autoSpaceDE w:val="0"/>
        <w:autoSpaceDN w:val="0"/>
        <w:adjustRightInd w:val="0"/>
        <w:ind w:firstLine="708"/>
        <w:jc w:val="both"/>
        <w:rPr>
          <w:rFonts w:cs="Times New Roman"/>
          <w:szCs w:val="28"/>
        </w:rPr>
      </w:pPr>
      <w:r>
        <w:rPr>
          <w:rFonts w:cs="Times New Roman"/>
          <w:szCs w:val="28"/>
        </w:rPr>
        <w:t xml:space="preserve">При реализации </w:t>
      </w:r>
      <w:r w:rsidRPr="00545737">
        <w:rPr>
          <w:rFonts w:cs="Times New Roman"/>
          <w:szCs w:val="28"/>
        </w:rPr>
        <w:t>межведомственного</w:t>
      </w:r>
      <w:r>
        <w:rPr>
          <w:rFonts w:cs="Times New Roman"/>
          <w:szCs w:val="28"/>
        </w:rPr>
        <w:t xml:space="preserve"> </w:t>
      </w:r>
      <w:r w:rsidRPr="00545737">
        <w:rPr>
          <w:rFonts w:cs="Times New Roman"/>
          <w:szCs w:val="28"/>
        </w:rPr>
        <w:t>информационного взаимодействия</w:t>
      </w:r>
      <w:r>
        <w:rPr>
          <w:rFonts w:cs="Times New Roman"/>
          <w:szCs w:val="28"/>
        </w:rPr>
        <w:t xml:space="preserve"> на бумажном носителе ГУ ЯО «ЕСЦВ» оформляет запрос на официальном бланке с указанием следующих сведений: </w:t>
      </w:r>
    </w:p>
    <w:p w14:paraId="40374562" w14:textId="312482DC" w:rsidR="00EC37CB" w:rsidRPr="00545737" w:rsidRDefault="00EC37CB" w:rsidP="00545737">
      <w:pPr>
        <w:autoSpaceDE w:val="0"/>
        <w:autoSpaceDN w:val="0"/>
        <w:adjustRightInd w:val="0"/>
        <w:ind w:firstLine="708"/>
        <w:jc w:val="both"/>
        <w:rPr>
          <w:rFonts w:cs="Times New Roman"/>
          <w:szCs w:val="28"/>
        </w:rPr>
      </w:pPr>
      <w:r w:rsidRPr="00545737">
        <w:rPr>
          <w:rFonts w:cs="Times New Roman"/>
          <w:szCs w:val="28"/>
        </w:rPr>
        <w:t>наименовани</w:t>
      </w:r>
      <w:r w:rsidR="00545737">
        <w:rPr>
          <w:rFonts w:cs="Times New Roman"/>
          <w:szCs w:val="28"/>
        </w:rPr>
        <w:t>е</w:t>
      </w:r>
      <w:r w:rsidRPr="00545737">
        <w:rPr>
          <w:rFonts w:cs="Times New Roman"/>
          <w:szCs w:val="28"/>
        </w:rPr>
        <w:t xml:space="preserve"> органа или организации, в адрес которых направляется межведомственный запрос;</w:t>
      </w:r>
    </w:p>
    <w:p w14:paraId="236DA708" w14:textId="77777777" w:rsidR="00EC37CB" w:rsidRPr="00545737" w:rsidRDefault="00EC37CB" w:rsidP="00545737">
      <w:pPr>
        <w:pStyle w:val="s1"/>
        <w:shd w:val="clear" w:color="auto" w:fill="FFFFFF"/>
        <w:spacing w:before="0" w:beforeAutospacing="0" w:after="0" w:afterAutospacing="0"/>
        <w:ind w:firstLine="708"/>
        <w:jc w:val="both"/>
        <w:rPr>
          <w:sz w:val="28"/>
          <w:szCs w:val="28"/>
          <w:lang w:eastAsia="en-US"/>
        </w:rPr>
      </w:pPr>
      <w:r w:rsidRPr="00545737">
        <w:rPr>
          <w:sz w:val="28"/>
          <w:szCs w:val="28"/>
          <w:lang w:eastAsia="en-US"/>
        </w:rPr>
        <w:t>наименование государственной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w:t>
      </w:r>
    </w:p>
    <w:p w14:paraId="40AD9CFF" w14:textId="77777777" w:rsidR="00EC37CB" w:rsidRPr="00545737" w:rsidRDefault="00EC37CB" w:rsidP="00545737">
      <w:pPr>
        <w:pStyle w:val="s1"/>
        <w:shd w:val="clear" w:color="auto" w:fill="FFFFFF"/>
        <w:spacing w:before="0" w:beforeAutospacing="0" w:after="0" w:afterAutospacing="0"/>
        <w:ind w:firstLine="708"/>
        <w:jc w:val="both"/>
        <w:rPr>
          <w:sz w:val="28"/>
          <w:szCs w:val="28"/>
          <w:lang w:eastAsia="en-US"/>
        </w:rPr>
      </w:pPr>
      <w:r w:rsidRPr="00545737">
        <w:rPr>
          <w:sz w:val="28"/>
          <w:szCs w:val="28"/>
          <w:lang w:eastAsia="en-US"/>
        </w:rPr>
        <w:t xml:space="preserve">указание на положения нормативного правового акта, которыми установлено представление документа и (или) информации, необходимых </w:t>
      </w:r>
      <w:r w:rsidRPr="00545737">
        <w:rPr>
          <w:sz w:val="28"/>
          <w:szCs w:val="28"/>
          <w:lang w:eastAsia="en-US"/>
        </w:rPr>
        <w:lastRenderedPageBreak/>
        <w:t>для предоставления государственной услуги, и указание на реквизиты данного нормативного правового акта;</w:t>
      </w:r>
    </w:p>
    <w:p w14:paraId="5F6CBA3A" w14:textId="77777777" w:rsidR="00EC37CB" w:rsidRPr="00545737" w:rsidRDefault="00EC37CB" w:rsidP="00545737">
      <w:pPr>
        <w:pStyle w:val="s1"/>
        <w:shd w:val="clear" w:color="auto" w:fill="FFFFFF"/>
        <w:spacing w:before="0" w:beforeAutospacing="0" w:after="0" w:afterAutospacing="0"/>
        <w:ind w:firstLine="708"/>
        <w:jc w:val="both"/>
        <w:rPr>
          <w:sz w:val="28"/>
          <w:szCs w:val="28"/>
          <w:lang w:eastAsia="en-US"/>
        </w:rPr>
      </w:pPr>
      <w:r w:rsidRPr="00545737">
        <w:rPr>
          <w:sz w:val="28"/>
          <w:szCs w:val="28"/>
          <w:lang w:eastAsia="en-US"/>
        </w:rPr>
        <w:t>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а также сведения, предусмотренные нормативными правовыми актами как необходимые для представления таких документа и (или) информации;</w:t>
      </w:r>
    </w:p>
    <w:p w14:paraId="693129DF" w14:textId="77777777" w:rsidR="00EC37CB" w:rsidRPr="00545737" w:rsidRDefault="00EC37CB" w:rsidP="00545737">
      <w:pPr>
        <w:pStyle w:val="s1"/>
        <w:shd w:val="clear" w:color="auto" w:fill="FFFFFF"/>
        <w:spacing w:before="0" w:beforeAutospacing="0" w:after="0" w:afterAutospacing="0"/>
        <w:ind w:firstLine="708"/>
        <w:jc w:val="both"/>
        <w:rPr>
          <w:sz w:val="28"/>
          <w:szCs w:val="28"/>
          <w:lang w:eastAsia="en-US"/>
        </w:rPr>
      </w:pPr>
      <w:r w:rsidRPr="00545737">
        <w:rPr>
          <w:sz w:val="28"/>
          <w:szCs w:val="28"/>
          <w:lang w:eastAsia="en-US"/>
        </w:rPr>
        <w:t>контактная информация для направления ответа на межведомственный запрос;</w:t>
      </w:r>
    </w:p>
    <w:p w14:paraId="1E2031F2" w14:textId="77777777" w:rsidR="00EC37CB" w:rsidRPr="00545737" w:rsidRDefault="00EC37CB" w:rsidP="00545737">
      <w:pPr>
        <w:pStyle w:val="s1"/>
        <w:shd w:val="clear" w:color="auto" w:fill="FFFFFF"/>
        <w:spacing w:before="0" w:beforeAutospacing="0" w:after="0" w:afterAutospacing="0"/>
        <w:ind w:firstLine="708"/>
        <w:jc w:val="both"/>
        <w:rPr>
          <w:sz w:val="28"/>
          <w:szCs w:val="28"/>
          <w:lang w:eastAsia="en-US"/>
        </w:rPr>
      </w:pPr>
      <w:r w:rsidRPr="00545737">
        <w:rPr>
          <w:sz w:val="28"/>
          <w:szCs w:val="28"/>
          <w:lang w:eastAsia="en-US"/>
        </w:rPr>
        <w:t>дата направления межведомственного запроса,</w:t>
      </w:r>
    </w:p>
    <w:p w14:paraId="5428D3E6" w14:textId="77777777" w:rsidR="00EC37CB" w:rsidRPr="00545737" w:rsidRDefault="00EC37CB" w:rsidP="00545737">
      <w:pPr>
        <w:pStyle w:val="s1"/>
        <w:shd w:val="clear" w:color="auto" w:fill="FFFFFF"/>
        <w:spacing w:before="0" w:beforeAutospacing="0" w:after="0" w:afterAutospacing="0"/>
        <w:ind w:firstLine="708"/>
        <w:jc w:val="both"/>
        <w:rPr>
          <w:sz w:val="28"/>
          <w:szCs w:val="28"/>
          <w:lang w:eastAsia="en-US"/>
        </w:rPr>
      </w:pPr>
      <w:r w:rsidRPr="00545737">
        <w:rPr>
          <w:sz w:val="28"/>
          <w:szCs w:val="28"/>
          <w:lang w:eastAsia="en-US"/>
        </w:rPr>
        <w:t>фамилия, имя, отчество (последнее - при наличии)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193AB2F5" w14:textId="60BCF9ED" w:rsidR="00EC37CB" w:rsidRPr="00545737" w:rsidRDefault="00EC37CB" w:rsidP="00545737">
      <w:pPr>
        <w:pStyle w:val="s1"/>
        <w:shd w:val="clear" w:color="auto" w:fill="FFFFFF"/>
        <w:spacing w:before="0" w:beforeAutospacing="0" w:after="0" w:afterAutospacing="0"/>
        <w:ind w:firstLine="708"/>
        <w:jc w:val="both"/>
        <w:rPr>
          <w:sz w:val="28"/>
          <w:szCs w:val="28"/>
          <w:lang w:eastAsia="en-US"/>
        </w:rPr>
      </w:pPr>
      <w:r w:rsidRPr="00545737">
        <w:rPr>
          <w:sz w:val="28"/>
          <w:szCs w:val="28"/>
          <w:lang w:eastAsia="en-US"/>
        </w:rPr>
        <w:t>информация о факте получения согласия, предусмотренного </w:t>
      </w:r>
      <w:hyperlink r:id="rId16" w:anchor="/document/12177515/entry/705" w:history="1">
        <w:r w:rsidRPr="00545737">
          <w:rPr>
            <w:sz w:val="28"/>
            <w:szCs w:val="28"/>
            <w:lang w:eastAsia="en-US"/>
          </w:rPr>
          <w:t>частью 5 статьи 7</w:t>
        </w:r>
      </w:hyperlink>
      <w:r w:rsidRPr="00545737">
        <w:rPr>
          <w:sz w:val="28"/>
          <w:szCs w:val="28"/>
          <w:lang w:eastAsia="en-US"/>
        </w:rPr>
        <w:t xml:space="preserve"> Федерального закона от 27.07.2010 </w:t>
      </w:r>
      <w:r w:rsidR="00545737">
        <w:rPr>
          <w:sz w:val="28"/>
          <w:szCs w:val="28"/>
          <w:lang w:eastAsia="en-US"/>
        </w:rPr>
        <w:t>№</w:t>
      </w:r>
      <w:r w:rsidRPr="00545737">
        <w:rPr>
          <w:sz w:val="28"/>
          <w:szCs w:val="28"/>
          <w:lang w:eastAsia="en-US"/>
        </w:rPr>
        <w:t xml:space="preserve"> 210-ФЗ </w:t>
      </w:r>
      <w:r w:rsidR="00545737">
        <w:rPr>
          <w:sz w:val="28"/>
          <w:szCs w:val="28"/>
          <w:lang w:eastAsia="en-US"/>
        </w:rPr>
        <w:t>«</w:t>
      </w:r>
      <w:r w:rsidRPr="00545737">
        <w:rPr>
          <w:sz w:val="28"/>
          <w:szCs w:val="28"/>
          <w:lang w:eastAsia="en-US"/>
        </w:rPr>
        <w:t>Об организации предоставления государственных и муниципальных услуг</w:t>
      </w:r>
      <w:r w:rsidR="00545737">
        <w:rPr>
          <w:sz w:val="28"/>
          <w:szCs w:val="28"/>
          <w:lang w:eastAsia="en-US"/>
        </w:rPr>
        <w:t>»</w:t>
      </w:r>
      <w:r w:rsidRPr="00545737">
        <w:rPr>
          <w:sz w:val="28"/>
          <w:szCs w:val="28"/>
          <w:lang w:eastAsia="en-US"/>
        </w:rPr>
        <w:t>.</w:t>
      </w:r>
    </w:p>
    <w:p w14:paraId="650B8DCF" w14:textId="77777777" w:rsidR="008238FA" w:rsidRDefault="008238FA" w:rsidP="008238FA">
      <w:pPr>
        <w:pStyle w:val="ConsPlusTitle"/>
        <w:ind w:firstLine="709"/>
        <w:jc w:val="center"/>
        <w:outlineLvl w:val="2"/>
        <w:rPr>
          <w:rFonts w:ascii="Times New Roman" w:eastAsiaTheme="minorHAnsi" w:hAnsi="Times New Roman" w:cs="Times New Roman"/>
          <w:b w:val="0"/>
          <w:sz w:val="28"/>
          <w:szCs w:val="28"/>
          <w:lang w:eastAsia="en-US"/>
        </w:rPr>
      </w:pPr>
    </w:p>
    <w:p w14:paraId="074C3796" w14:textId="77777777" w:rsidR="008238FA" w:rsidRDefault="008238FA" w:rsidP="008238FA">
      <w:pPr>
        <w:autoSpaceDE w:val="0"/>
        <w:autoSpaceDN w:val="0"/>
        <w:adjustRightInd w:val="0"/>
        <w:jc w:val="center"/>
        <w:rPr>
          <w:rFonts w:cs="Times New Roman"/>
          <w:b/>
          <w:szCs w:val="28"/>
        </w:rPr>
      </w:pPr>
      <w:r>
        <w:rPr>
          <w:rFonts w:cs="Times New Roman"/>
          <w:b/>
          <w:szCs w:val="28"/>
        </w:rPr>
        <w:t xml:space="preserve">2.7. </w:t>
      </w:r>
      <w:r w:rsidRPr="00931459">
        <w:rPr>
          <w:rFonts w:cs="Times New Roman"/>
          <w:b/>
          <w:szCs w:val="28"/>
        </w:rPr>
        <w:t>Исчерпывающий перечень оснований для отказа в приеме документов,</w:t>
      </w:r>
      <w:r>
        <w:rPr>
          <w:rFonts w:cs="Times New Roman"/>
          <w:b/>
          <w:szCs w:val="28"/>
        </w:rPr>
        <w:t xml:space="preserve"> </w:t>
      </w:r>
      <w:r w:rsidRPr="00931459">
        <w:rPr>
          <w:rFonts w:cs="Times New Roman"/>
          <w:b/>
          <w:szCs w:val="28"/>
        </w:rPr>
        <w:t>необходимых для предоставления государственной услуги</w:t>
      </w:r>
    </w:p>
    <w:p w14:paraId="11FD32DD" w14:textId="77777777" w:rsidR="008238FA" w:rsidRPr="00931459" w:rsidRDefault="008238FA" w:rsidP="008238FA">
      <w:pPr>
        <w:autoSpaceDE w:val="0"/>
        <w:autoSpaceDN w:val="0"/>
        <w:adjustRightInd w:val="0"/>
        <w:jc w:val="center"/>
        <w:rPr>
          <w:rFonts w:cs="Times New Roman"/>
          <w:b/>
          <w:szCs w:val="28"/>
        </w:rPr>
      </w:pPr>
    </w:p>
    <w:p w14:paraId="3994F2B2" w14:textId="77777777" w:rsidR="008238FA" w:rsidRPr="007B5BF1" w:rsidRDefault="008238FA" w:rsidP="008238FA">
      <w:pPr>
        <w:autoSpaceDE w:val="0"/>
        <w:autoSpaceDN w:val="0"/>
        <w:adjustRightInd w:val="0"/>
        <w:jc w:val="both"/>
        <w:rPr>
          <w:rFonts w:cs="Times New Roman"/>
          <w:szCs w:val="28"/>
        </w:rPr>
      </w:pPr>
      <w:r w:rsidRPr="007B5BF1">
        <w:rPr>
          <w:rFonts w:cs="Times New Roman"/>
          <w:szCs w:val="28"/>
        </w:rPr>
        <w:t>Основаниями для отказа в приеме к рассмотрению документов,</w:t>
      </w:r>
      <w:r>
        <w:rPr>
          <w:rFonts w:cs="Times New Roman"/>
          <w:szCs w:val="28"/>
        </w:rPr>
        <w:t xml:space="preserve"> </w:t>
      </w:r>
      <w:r w:rsidRPr="007B5BF1">
        <w:rPr>
          <w:rFonts w:cs="Times New Roman"/>
          <w:szCs w:val="28"/>
        </w:rPr>
        <w:t>необходимых для предоставления государственной услуги, являются:</w:t>
      </w:r>
    </w:p>
    <w:p w14:paraId="222F692A" w14:textId="77777777" w:rsidR="008238FA" w:rsidRDefault="008238FA" w:rsidP="008238FA">
      <w:pPr>
        <w:autoSpaceDE w:val="0"/>
        <w:autoSpaceDN w:val="0"/>
        <w:adjustRightInd w:val="0"/>
        <w:jc w:val="both"/>
        <w:rPr>
          <w:rFonts w:cs="Times New Roman"/>
          <w:szCs w:val="28"/>
        </w:rPr>
      </w:pPr>
      <w:r w:rsidRPr="007B5BF1">
        <w:rPr>
          <w:rFonts w:cs="Times New Roman"/>
          <w:szCs w:val="28"/>
        </w:rPr>
        <w:t>некорректное заполнение обязательных полей в форме заявления о</w:t>
      </w:r>
      <w:r>
        <w:rPr>
          <w:rFonts w:cs="Times New Roman"/>
          <w:szCs w:val="28"/>
        </w:rPr>
        <w:t xml:space="preserve"> </w:t>
      </w:r>
      <w:r w:rsidRPr="007B5BF1">
        <w:rPr>
          <w:rFonts w:cs="Times New Roman"/>
          <w:szCs w:val="28"/>
        </w:rPr>
        <w:t xml:space="preserve">предоставлении услуги на </w:t>
      </w:r>
      <w:r>
        <w:rPr>
          <w:rFonts w:cs="Times New Roman"/>
          <w:szCs w:val="28"/>
        </w:rPr>
        <w:t xml:space="preserve">ЕПГУ </w:t>
      </w:r>
      <w:r w:rsidRPr="007B5BF1">
        <w:rPr>
          <w:rFonts w:cs="Times New Roman"/>
          <w:szCs w:val="28"/>
        </w:rPr>
        <w:t>(неправильное и (или) неполное заполнение обязательных полей);</w:t>
      </w:r>
    </w:p>
    <w:p w14:paraId="658DC659" w14:textId="31890BF4" w:rsidR="00E165E1" w:rsidRPr="007B5BF1" w:rsidRDefault="00E165E1" w:rsidP="008238FA">
      <w:pPr>
        <w:autoSpaceDE w:val="0"/>
        <w:autoSpaceDN w:val="0"/>
        <w:adjustRightInd w:val="0"/>
        <w:jc w:val="both"/>
        <w:rPr>
          <w:rFonts w:cs="Times New Roman"/>
          <w:szCs w:val="28"/>
        </w:rPr>
      </w:pPr>
      <w:r>
        <w:rPr>
          <w:rStyle w:val="211pt"/>
          <w:rFonts w:eastAsiaTheme="minorHAnsi"/>
          <w:sz w:val="28"/>
          <w:szCs w:val="28"/>
        </w:rPr>
        <w:t>д</w:t>
      </w:r>
      <w:r w:rsidRPr="0085737B">
        <w:rPr>
          <w:rStyle w:val="211pt"/>
          <w:rFonts w:eastAsiaTheme="minorHAnsi"/>
          <w:sz w:val="28"/>
          <w:szCs w:val="28"/>
        </w:rPr>
        <w:t>окументы (сведения), представленные заявителем, противоречат документам (сведениям), полученным в рамках межведомственного взаимодействия</w:t>
      </w:r>
    </w:p>
    <w:p w14:paraId="716D95DF" w14:textId="77777777" w:rsidR="008238FA" w:rsidRPr="007B5BF1" w:rsidRDefault="008238FA" w:rsidP="008238FA">
      <w:pPr>
        <w:autoSpaceDE w:val="0"/>
        <w:autoSpaceDN w:val="0"/>
        <w:adjustRightInd w:val="0"/>
        <w:jc w:val="both"/>
        <w:rPr>
          <w:rFonts w:cs="Times New Roman"/>
          <w:szCs w:val="28"/>
        </w:rPr>
      </w:pPr>
      <w:r w:rsidRPr="007B5BF1">
        <w:rPr>
          <w:rFonts w:cs="Times New Roman"/>
          <w:szCs w:val="28"/>
        </w:rPr>
        <w:t>представление документов, несоответствующих по форме или содержанию</w:t>
      </w:r>
      <w:r>
        <w:rPr>
          <w:rFonts w:cs="Times New Roman"/>
          <w:szCs w:val="28"/>
        </w:rPr>
        <w:t xml:space="preserve"> </w:t>
      </w:r>
      <w:r w:rsidRPr="007B5BF1">
        <w:rPr>
          <w:rFonts w:cs="Times New Roman"/>
          <w:szCs w:val="28"/>
        </w:rPr>
        <w:t>требованиям законодательства Российской Федерации</w:t>
      </w:r>
      <w:r>
        <w:rPr>
          <w:rFonts w:cs="Times New Roman"/>
          <w:szCs w:val="28"/>
        </w:rPr>
        <w:t xml:space="preserve"> (</w:t>
      </w:r>
      <w:r w:rsidRPr="004C7841">
        <w:rPr>
          <w:rFonts w:cs="Times New Roman"/>
          <w:szCs w:val="28"/>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Pr>
          <w:rFonts w:cs="Times New Roman"/>
          <w:szCs w:val="28"/>
        </w:rPr>
        <w:t xml:space="preserve">государственной </w:t>
      </w:r>
      <w:r w:rsidRPr="004C7841">
        <w:rPr>
          <w:rFonts w:cs="Times New Roman"/>
          <w:szCs w:val="28"/>
        </w:rPr>
        <w:t>услуги</w:t>
      </w:r>
      <w:r>
        <w:rPr>
          <w:rFonts w:cs="Times New Roman"/>
          <w:szCs w:val="28"/>
        </w:rPr>
        <w:t xml:space="preserve"> либо </w:t>
      </w:r>
      <w:r w:rsidRPr="004C7841">
        <w:rPr>
          <w:rFonts w:cs="Times New Roman"/>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r>
        <w:rPr>
          <w:rFonts w:cs="Times New Roman"/>
          <w:szCs w:val="28"/>
        </w:rPr>
        <w:t>);</w:t>
      </w:r>
    </w:p>
    <w:p w14:paraId="141B8240" w14:textId="77777777" w:rsidR="008238FA" w:rsidRPr="007B5BF1" w:rsidRDefault="008238FA" w:rsidP="008238FA">
      <w:pPr>
        <w:autoSpaceDE w:val="0"/>
        <w:autoSpaceDN w:val="0"/>
        <w:adjustRightInd w:val="0"/>
        <w:jc w:val="both"/>
        <w:rPr>
          <w:rFonts w:cs="Times New Roman"/>
          <w:szCs w:val="28"/>
        </w:rPr>
      </w:pPr>
      <w:r w:rsidRPr="007B5BF1">
        <w:rPr>
          <w:rFonts w:cs="Times New Roman"/>
          <w:szCs w:val="28"/>
        </w:rPr>
        <w:t>представление неполного комплекта документов, необходимого для</w:t>
      </w:r>
      <w:r>
        <w:rPr>
          <w:rFonts w:cs="Times New Roman"/>
          <w:szCs w:val="28"/>
        </w:rPr>
        <w:t xml:space="preserve"> </w:t>
      </w:r>
      <w:r w:rsidRPr="007B5BF1">
        <w:rPr>
          <w:rFonts w:cs="Times New Roman"/>
          <w:szCs w:val="28"/>
        </w:rPr>
        <w:t>предоставления услуги;</w:t>
      </w:r>
    </w:p>
    <w:p w14:paraId="7E609D00" w14:textId="77777777" w:rsidR="008238FA" w:rsidRPr="007B5BF1" w:rsidRDefault="008238FA" w:rsidP="008238FA">
      <w:pPr>
        <w:autoSpaceDE w:val="0"/>
        <w:autoSpaceDN w:val="0"/>
        <w:adjustRightInd w:val="0"/>
        <w:jc w:val="both"/>
        <w:rPr>
          <w:rFonts w:cs="Times New Roman"/>
          <w:szCs w:val="28"/>
        </w:rPr>
      </w:pPr>
      <w:r w:rsidRPr="007B5BF1">
        <w:rPr>
          <w:rFonts w:cs="Times New Roman"/>
          <w:szCs w:val="28"/>
        </w:rPr>
        <w:t>Решение об отказе в приеме документов, необходимых для</w:t>
      </w:r>
      <w:r>
        <w:rPr>
          <w:rFonts w:cs="Times New Roman"/>
          <w:szCs w:val="28"/>
        </w:rPr>
        <w:t xml:space="preserve"> </w:t>
      </w:r>
      <w:r w:rsidRPr="007B5BF1">
        <w:rPr>
          <w:rFonts w:cs="Times New Roman"/>
          <w:szCs w:val="28"/>
        </w:rPr>
        <w:t xml:space="preserve">предоставления государственной услуги, по форме, приведенной в приложении № </w:t>
      </w:r>
      <w:r>
        <w:rPr>
          <w:rFonts w:cs="Times New Roman"/>
          <w:szCs w:val="28"/>
        </w:rPr>
        <w:t xml:space="preserve">3 </w:t>
      </w:r>
      <w:r w:rsidRPr="007B5BF1">
        <w:rPr>
          <w:rFonts w:cs="Times New Roman"/>
          <w:szCs w:val="28"/>
        </w:rPr>
        <w:t>к настоящему Административному регламенту, направляется в личный кабинет</w:t>
      </w:r>
      <w:r>
        <w:rPr>
          <w:rFonts w:cs="Times New Roman"/>
          <w:szCs w:val="28"/>
        </w:rPr>
        <w:t xml:space="preserve"> з</w:t>
      </w:r>
      <w:r w:rsidRPr="007B5BF1">
        <w:rPr>
          <w:rFonts w:cs="Times New Roman"/>
          <w:szCs w:val="28"/>
        </w:rPr>
        <w:t>аявителя на ЕПГУ не позднее первого рабочего дня, следующего за днем подачи</w:t>
      </w:r>
      <w:r>
        <w:rPr>
          <w:rFonts w:cs="Times New Roman"/>
          <w:szCs w:val="28"/>
        </w:rPr>
        <w:t xml:space="preserve"> </w:t>
      </w:r>
      <w:r w:rsidRPr="007B5BF1">
        <w:rPr>
          <w:rFonts w:cs="Times New Roman"/>
          <w:szCs w:val="28"/>
        </w:rPr>
        <w:t>заявления.</w:t>
      </w:r>
    </w:p>
    <w:p w14:paraId="5B73FB57" w14:textId="77777777" w:rsidR="008238FA" w:rsidRPr="007B5BF1" w:rsidRDefault="008238FA" w:rsidP="008238FA">
      <w:pPr>
        <w:autoSpaceDE w:val="0"/>
        <w:autoSpaceDN w:val="0"/>
        <w:adjustRightInd w:val="0"/>
        <w:jc w:val="both"/>
        <w:rPr>
          <w:rFonts w:cs="Times New Roman"/>
          <w:szCs w:val="28"/>
        </w:rPr>
      </w:pPr>
      <w:r w:rsidRPr="007B5BF1">
        <w:rPr>
          <w:rFonts w:cs="Times New Roman"/>
          <w:szCs w:val="28"/>
        </w:rPr>
        <w:lastRenderedPageBreak/>
        <w:t>Отказ в приеме документов, необходимых для предоставления</w:t>
      </w:r>
      <w:r>
        <w:rPr>
          <w:rFonts w:cs="Times New Roman"/>
          <w:szCs w:val="28"/>
        </w:rPr>
        <w:t xml:space="preserve"> </w:t>
      </w:r>
      <w:r w:rsidRPr="007B5BF1">
        <w:rPr>
          <w:rFonts w:cs="Times New Roman"/>
          <w:szCs w:val="28"/>
        </w:rPr>
        <w:t xml:space="preserve">государственной услуги, не препятствует повторному обращению </w:t>
      </w:r>
      <w:r>
        <w:rPr>
          <w:rFonts w:cs="Times New Roman"/>
          <w:szCs w:val="28"/>
        </w:rPr>
        <w:t>з</w:t>
      </w:r>
      <w:r w:rsidRPr="007B5BF1">
        <w:rPr>
          <w:rFonts w:cs="Times New Roman"/>
          <w:szCs w:val="28"/>
        </w:rPr>
        <w:t>аявителя</w:t>
      </w:r>
      <w:r>
        <w:rPr>
          <w:rFonts w:cs="Times New Roman"/>
          <w:szCs w:val="28"/>
        </w:rPr>
        <w:t xml:space="preserve"> </w:t>
      </w:r>
      <w:r w:rsidRPr="007B5BF1">
        <w:rPr>
          <w:rFonts w:cs="Times New Roman"/>
          <w:szCs w:val="28"/>
        </w:rPr>
        <w:t>за предоставлением государственной услуги.</w:t>
      </w:r>
    </w:p>
    <w:p w14:paraId="0B7E19A4" w14:textId="77777777" w:rsidR="008238FA" w:rsidRDefault="008238FA" w:rsidP="008238FA">
      <w:pPr>
        <w:autoSpaceDE w:val="0"/>
        <w:autoSpaceDN w:val="0"/>
        <w:adjustRightInd w:val="0"/>
        <w:jc w:val="both"/>
        <w:rPr>
          <w:rFonts w:cs="Times New Roman"/>
          <w:szCs w:val="28"/>
        </w:rPr>
      </w:pPr>
    </w:p>
    <w:p w14:paraId="7FAA64AB" w14:textId="77777777" w:rsidR="008238FA" w:rsidRDefault="008238FA" w:rsidP="008238FA">
      <w:pPr>
        <w:autoSpaceDE w:val="0"/>
        <w:autoSpaceDN w:val="0"/>
        <w:adjustRightInd w:val="0"/>
        <w:jc w:val="center"/>
        <w:rPr>
          <w:rFonts w:cs="Times New Roman"/>
          <w:b/>
          <w:bCs/>
          <w:szCs w:val="28"/>
        </w:rPr>
      </w:pPr>
      <w:r>
        <w:rPr>
          <w:rFonts w:cs="Times New Roman"/>
          <w:b/>
          <w:bCs/>
          <w:szCs w:val="28"/>
        </w:rPr>
        <w:t xml:space="preserve">2.8. </w:t>
      </w:r>
      <w:r w:rsidRPr="001E310A">
        <w:rPr>
          <w:rFonts w:cs="Times New Roman"/>
          <w:b/>
          <w:bCs/>
          <w:szCs w:val="28"/>
        </w:rPr>
        <w:t>Исчерпывающий перечень оснований для приостановления или отказа в</w:t>
      </w:r>
      <w:r>
        <w:rPr>
          <w:rFonts w:cs="Times New Roman"/>
          <w:b/>
          <w:bCs/>
          <w:szCs w:val="28"/>
        </w:rPr>
        <w:t xml:space="preserve"> </w:t>
      </w:r>
      <w:r w:rsidRPr="001E310A">
        <w:rPr>
          <w:rFonts w:cs="Times New Roman"/>
          <w:b/>
          <w:bCs/>
          <w:szCs w:val="28"/>
        </w:rPr>
        <w:t>предоставлении государственной услуги</w:t>
      </w:r>
    </w:p>
    <w:p w14:paraId="46E4E7E3" w14:textId="77777777" w:rsidR="008238FA" w:rsidRPr="001E310A" w:rsidRDefault="008238FA" w:rsidP="008238FA">
      <w:pPr>
        <w:autoSpaceDE w:val="0"/>
        <w:autoSpaceDN w:val="0"/>
        <w:adjustRightInd w:val="0"/>
        <w:jc w:val="center"/>
        <w:rPr>
          <w:rFonts w:cs="Times New Roman"/>
          <w:b/>
          <w:bCs/>
          <w:szCs w:val="28"/>
        </w:rPr>
      </w:pPr>
    </w:p>
    <w:p w14:paraId="56A0BB5E" w14:textId="77777777" w:rsidR="008238FA" w:rsidRPr="001E310A" w:rsidRDefault="008238FA" w:rsidP="008238FA">
      <w:pPr>
        <w:autoSpaceDE w:val="0"/>
        <w:autoSpaceDN w:val="0"/>
        <w:adjustRightInd w:val="0"/>
        <w:jc w:val="both"/>
        <w:rPr>
          <w:rFonts w:cs="Times New Roman"/>
          <w:szCs w:val="28"/>
        </w:rPr>
      </w:pPr>
      <w:r>
        <w:rPr>
          <w:rFonts w:cs="Times New Roman"/>
          <w:szCs w:val="28"/>
        </w:rPr>
        <w:t xml:space="preserve">2.8.1. </w:t>
      </w:r>
      <w:r w:rsidRPr="001E310A">
        <w:rPr>
          <w:rFonts w:cs="Times New Roman"/>
          <w:szCs w:val="28"/>
        </w:rPr>
        <w:t>Оснований для приостановления предоставления государственной</w:t>
      </w:r>
      <w:r>
        <w:rPr>
          <w:rFonts w:cs="Times New Roman"/>
          <w:szCs w:val="28"/>
        </w:rPr>
        <w:t xml:space="preserve"> </w:t>
      </w:r>
      <w:r w:rsidRPr="001E310A">
        <w:rPr>
          <w:rFonts w:cs="Times New Roman"/>
          <w:szCs w:val="28"/>
        </w:rPr>
        <w:t xml:space="preserve">услуги законодательством </w:t>
      </w:r>
      <w:r>
        <w:rPr>
          <w:rFonts w:cs="Times New Roman"/>
          <w:szCs w:val="28"/>
        </w:rPr>
        <w:t>Ярославской области</w:t>
      </w:r>
      <w:r w:rsidRPr="001E310A">
        <w:rPr>
          <w:rFonts w:cs="Times New Roman"/>
          <w:szCs w:val="28"/>
        </w:rPr>
        <w:t xml:space="preserve"> не предусмотрено.</w:t>
      </w:r>
    </w:p>
    <w:p w14:paraId="6F40DF0F" w14:textId="77777777" w:rsidR="008238FA" w:rsidRPr="001E310A" w:rsidRDefault="008238FA" w:rsidP="008238FA">
      <w:pPr>
        <w:autoSpaceDE w:val="0"/>
        <w:autoSpaceDN w:val="0"/>
        <w:adjustRightInd w:val="0"/>
        <w:jc w:val="both"/>
        <w:rPr>
          <w:rFonts w:cs="Times New Roman"/>
          <w:szCs w:val="28"/>
        </w:rPr>
      </w:pPr>
      <w:r>
        <w:rPr>
          <w:rFonts w:cs="Times New Roman"/>
          <w:szCs w:val="28"/>
        </w:rPr>
        <w:t>2.8.2.</w:t>
      </w:r>
      <w:r w:rsidRPr="001E310A">
        <w:rPr>
          <w:rFonts w:cs="Times New Roman"/>
          <w:szCs w:val="28"/>
        </w:rPr>
        <w:t xml:space="preserve"> Основания для отказа в предоставлении государственной услуги:</w:t>
      </w:r>
    </w:p>
    <w:p w14:paraId="26BA4174" w14:textId="77777777" w:rsidR="008238FA" w:rsidRPr="001E3C2A" w:rsidRDefault="008238FA" w:rsidP="008238FA">
      <w:pPr>
        <w:contextualSpacing/>
        <w:jc w:val="both"/>
        <w:rPr>
          <w:rFonts w:eastAsia="Calibri" w:cs="Times New Roman"/>
          <w:szCs w:val="28"/>
        </w:rPr>
      </w:pPr>
      <w:r w:rsidRPr="001E3C2A">
        <w:rPr>
          <w:rFonts w:eastAsia="Calibri" w:cs="Times New Roman"/>
          <w:szCs w:val="28"/>
        </w:rPr>
        <w:t xml:space="preserve">- </w:t>
      </w:r>
      <w:r>
        <w:rPr>
          <w:rStyle w:val="211pt"/>
          <w:rFonts w:eastAsiaTheme="minorHAnsi"/>
          <w:sz w:val="28"/>
          <w:szCs w:val="28"/>
        </w:rPr>
        <w:t>д</w:t>
      </w:r>
      <w:r w:rsidRPr="0085737B">
        <w:rPr>
          <w:rStyle w:val="211pt"/>
          <w:rFonts w:eastAsiaTheme="minorHAnsi"/>
          <w:sz w:val="28"/>
          <w:szCs w:val="28"/>
        </w:rPr>
        <w:t>окументы (сведения), представленные заявителем, противоречат документам (сведениям), полученным в рамках межведомственного взаимодействия</w:t>
      </w:r>
      <w:r w:rsidRPr="001E3C2A">
        <w:rPr>
          <w:rFonts w:eastAsia="Calibri" w:cs="Times New Roman"/>
          <w:szCs w:val="28"/>
        </w:rPr>
        <w:t xml:space="preserve">; </w:t>
      </w:r>
    </w:p>
    <w:p w14:paraId="526DD47C" w14:textId="77777777" w:rsidR="008238FA" w:rsidRPr="001E3C2A" w:rsidRDefault="008238FA" w:rsidP="008238FA">
      <w:pPr>
        <w:contextualSpacing/>
        <w:jc w:val="both"/>
        <w:rPr>
          <w:rFonts w:eastAsia="Calibri" w:cs="Times New Roman"/>
          <w:szCs w:val="28"/>
        </w:rPr>
      </w:pPr>
      <w:r w:rsidRPr="001E3C2A">
        <w:rPr>
          <w:rFonts w:eastAsia="Calibri" w:cs="Times New Roman"/>
          <w:szCs w:val="28"/>
        </w:rPr>
        <w:t>- представление неполного комплекта документов, обязанность по представлению которых возложена на заявителя;</w:t>
      </w:r>
    </w:p>
    <w:p w14:paraId="0BD09366" w14:textId="5A62D6B7" w:rsidR="00AE1DC4" w:rsidRPr="0085737B" w:rsidRDefault="008238FA" w:rsidP="00AE1DC4">
      <w:pPr>
        <w:ind w:firstLine="708"/>
        <w:jc w:val="both"/>
        <w:rPr>
          <w:rStyle w:val="211pt"/>
          <w:rFonts w:eastAsiaTheme="minorHAnsi"/>
          <w:sz w:val="28"/>
          <w:szCs w:val="28"/>
        </w:rPr>
      </w:pPr>
      <w:proofErr w:type="gramStart"/>
      <w:r>
        <w:rPr>
          <w:rFonts w:cs="Times New Roman"/>
          <w:color w:val="000000"/>
          <w:szCs w:val="28"/>
        </w:rPr>
        <w:t xml:space="preserve">- </w:t>
      </w:r>
      <w:r w:rsidR="00AE1DC4">
        <w:rPr>
          <w:rStyle w:val="211pt"/>
          <w:rFonts w:eastAsiaTheme="minorHAnsi"/>
          <w:sz w:val="28"/>
          <w:szCs w:val="28"/>
        </w:rPr>
        <w:t>з</w:t>
      </w:r>
      <w:r w:rsidR="00AE1DC4" w:rsidRPr="00A14876">
        <w:rPr>
          <w:rStyle w:val="211pt"/>
          <w:rFonts w:eastAsiaTheme="minorHAnsi"/>
          <w:sz w:val="28"/>
          <w:szCs w:val="28"/>
        </w:rPr>
        <w:t>аявителю назначена ежемесячная денежная выплата по другим основаниям в соотве</w:t>
      </w:r>
      <w:r w:rsidR="0069191A">
        <w:rPr>
          <w:rStyle w:val="211pt"/>
          <w:rFonts w:eastAsiaTheme="minorHAnsi"/>
          <w:sz w:val="28"/>
          <w:szCs w:val="28"/>
        </w:rPr>
        <w:t xml:space="preserve">тствии с федеральными законами, </w:t>
      </w:r>
      <w:r w:rsidR="0069191A">
        <w:fldChar w:fldCharType="begin"/>
      </w:r>
      <w:r w:rsidR="0069191A">
        <w:instrText xml:space="preserve"> HYPERLINK "https://internet.garant.ru/" \l "/document/24546203/entry/0" </w:instrText>
      </w:r>
      <w:r w:rsidR="0069191A">
        <w:fldChar w:fldCharType="separate"/>
      </w:r>
      <w:r w:rsidR="00AE1DC4" w:rsidRPr="00A14876">
        <w:rPr>
          <w:rStyle w:val="211pt"/>
          <w:rFonts w:eastAsiaTheme="minorHAnsi"/>
          <w:sz w:val="28"/>
          <w:szCs w:val="28"/>
        </w:rPr>
        <w:t>Законо</w:t>
      </w:r>
      <w:bookmarkStart w:id="1" w:name="_GoBack"/>
      <w:bookmarkEnd w:id="1"/>
      <w:r w:rsidR="00AE1DC4" w:rsidRPr="00A14876">
        <w:rPr>
          <w:rStyle w:val="211pt"/>
          <w:rFonts w:eastAsiaTheme="minorHAnsi"/>
          <w:sz w:val="28"/>
          <w:szCs w:val="28"/>
        </w:rPr>
        <w:t>м</w:t>
      </w:r>
      <w:r w:rsidR="0069191A">
        <w:rPr>
          <w:rStyle w:val="211pt"/>
          <w:rFonts w:eastAsiaTheme="minorHAnsi"/>
          <w:sz w:val="28"/>
          <w:szCs w:val="28"/>
        </w:rPr>
        <w:fldChar w:fldCharType="end"/>
      </w:r>
      <w:r w:rsidR="00AE1DC4" w:rsidRPr="00A14876">
        <w:rPr>
          <w:rStyle w:val="211pt"/>
          <w:rFonts w:eastAsiaTheme="minorHAnsi"/>
          <w:sz w:val="28"/>
          <w:szCs w:val="28"/>
        </w:rPr>
        <w:t xml:space="preserve"> Ярославской области от 19 декабря 2008 г. </w:t>
      </w:r>
      <w:r w:rsidR="00AE1DC4">
        <w:rPr>
          <w:rStyle w:val="211pt"/>
          <w:rFonts w:eastAsiaTheme="minorHAnsi"/>
          <w:sz w:val="28"/>
          <w:szCs w:val="28"/>
        </w:rPr>
        <w:t>№</w:t>
      </w:r>
      <w:r w:rsidR="00AE1DC4" w:rsidRPr="00A14876">
        <w:rPr>
          <w:rStyle w:val="211pt"/>
          <w:rFonts w:eastAsiaTheme="minorHAnsi"/>
          <w:sz w:val="28"/>
          <w:szCs w:val="28"/>
        </w:rPr>
        <w:t xml:space="preserve"> </w:t>
      </w:r>
      <w:r w:rsidR="00AE1DC4">
        <w:rPr>
          <w:rStyle w:val="211pt"/>
          <w:rFonts w:eastAsiaTheme="minorHAnsi"/>
          <w:sz w:val="28"/>
          <w:szCs w:val="28"/>
        </w:rPr>
        <w:t> </w:t>
      </w:r>
      <w:r w:rsidR="00AE1DC4" w:rsidRPr="00A14876">
        <w:rPr>
          <w:rStyle w:val="211pt"/>
          <w:rFonts w:eastAsiaTheme="minorHAnsi"/>
          <w:sz w:val="28"/>
          <w:szCs w:val="28"/>
        </w:rPr>
        <w:t xml:space="preserve">65-з </w:t>
      </w:r>
      <w:r w:rsidR="00AE1DC4">
        <w:rPr>
          <w:rStyle w:val="211pt"/>
          <w:rFonts w:eastAsiaTheme="minorHAnsi"/>
          <w:sz w:val="28"/>
          <w:szCs w:val="28"/>
        </w:rPr>
        <w:t>«</w:t>
      </w:r>
      <w:r w:rsidR="00AE1DC4" w:rsidRPr="00A14876">
        <w:rPr>
          <w:rStyle w:val="211pt"/>
          <w:rFonts w:eastAsiaTheme="minorHAnsi"/>
          <w:sz w:val="28"/>
          <w:szCs w:val="28"/>
        </w:rPr>
        <w:t>Социальный кодекс Ярославской области</w:t>
      </w:r>
      <w:r w:rsidR="00AE1DC4">
        <w:rPr>
          <w:rStyle w:val="211pt"/>
          <w:rFonts w:eastAsiaTheme="minorHAnsi"/>
          <w:sz w:val="28"/>
          <w:szCs w:val="28"/>
        </w:rPr>
        <w:t>»</w:t>
      </w:r>
      <w:r w:rsidR="00AE1DC4" w:rsidRPr="00A14876">
        <w:rPr>
          <w:rStyle w:val="211pt"/>
          <w:rFonts w:eastAsiaTheme="minorHAnsi"/>
          <w:sz w:val="28"/>
          <w:szCs w:val="28"/>
        </w:rPr>
        <w:t>,</w:t>
      </w:r>
      <w:r w:rsidR="00AE1DC4">
        <w:rPr>
          <w:rStyle w:val="211pt"/>
          <w:rFonts w:eastAsiaTheme="minorHAnsi"/>
          <w:sz w:val="28"/>
          <w:szCs w:val="28"/>
        </w:rPr>
        <w:t xml:space="preserve"> </w:t>
      </w:r>
      <w:hyperlink r:id="rId17" w:anchor="/document/45941574/entry/0" w:history="1">
        <w:r w:rsidR="00AE1DC4" w:rsidRPr="00A14876">
          <w:rPr>
            <w:rStyle w:val="211pt"/>
            <w:rFonts w:eastAsiaTheme="minorHAnsi"/>
            <w:sz w:val="28"/>
            <w:szCs w:val="28"/>
          </w:rPr>
          <w:t>Законом</w:t>
        </w:r>
      </w:hyperlink>
      <w:r w:rsidR="00AE1DC4" w:rsidRPr="00A14876">
        <w:rPr>
          <w:rStyle w:val="211pt"/>
          <w:rFonts w:eastAsiaTheme="minorHAnsi"/>
          <w:sz w:val="28"/>
          <w:szCs w:val="28"/>
        </w:rPr>
        <w:t xml:space="preserve"> Ярославской области от 3 октября 2018 г. </w:t>
      </w:r>
      <w:r w:rsidR="00AE1DC4">
        <w:rPr>
          <w:rStyle w:val="211pt"/>
          <w:rFonts w:eastAsiaTheme="minorHAnsi"/>
          <w:sz w:val="28"/>
          <w:szCs w:val="28"/>
        </w:rPr>
        <w:t>№ </w:t>
      </w:r>
      <w:r w:rsidR="00AE1DC4" w:rsidRPr="00A14876">
        <w:rPr>
          <w:rStyle w:val="211pt"/>
          <w:rFonts w:eastAsiaTheme="minorHAnsi"/>
          <w:sz w:val="28"/>
          <w:szCs w:val="28"/>
        </w:rPr>
        <w:t xml:space="preserve"> 50-з </w:t>
      </w:r>
      <w:r w:rsidR="00AE1DC4">
        <w:rPr>
          <w:rStyle w:val="211pt"/>
          <w:rFonts w:eastAsiaTheme="minorHAnsi"/>
          <w:sz w:val="28"/>
          <w:szCs w:val="28"/>
        </w:rPr>
        <w:t>«</w:t>
      </w:r>
      <w:r w:rsidR="00AE1DC4" w:rsidRPr="00A14876">
        <w:rPr>
          <w:rStyle w:val="211pt"/>
          <w:rFonts w:eastAsiaTheme="minorHAnsi"/>
          <w:sz w:val="28"/>
          <w:szCs w:val="28"/>
        </w:rPr>
        <w:t>О временных мерах социальной поддержки граждан пожилого возраста в Ярославской области</w:t>
      </w:r>
      <w:r w:rsidR="00AE1DC4">
        <w:rPr>
          <w:rStyle w:val="211pt"/>
          <w:rFonts w:eastAsiaTheme="minorHAnsi"/>
          <w:sz w:val="28"/>
          <w:szCs w:val="28"/>
        </w:rPr>
        <w:t>»</w:t>
      </w:r>
      <w:r w:rsidR="00AE1DC4" w:rsidRPr="00A14876">
        <w:rPr>
          <w:rStyle w:val="211pt"/>
          <w:rFonts w:eastAsiaTheme="minorHAnsi"/>
          <w:sz w:val="28"/>
          <w:szCs w:val="28"/>
        </w:rPr>
        <w:t xml:space="preserve"> или иными правовыми актами (за исключением случаев, когда иное предусмотрено действующим законодательством)</w:t>
      </w:r>
      <w:r w:rsidR="00AE1DC4">
        <w:rPr>
          <w:rStyle w:val="211pt"/>
          <w:rFonts w:eastAsiaTheme="minorHAnsi"/>
          <w:sz w:val="28"/>
          <w:szCs w:val="28"/>
        </w:rPr>
        <w:t>;</w:t>
      </w:r>
      <w:proofErr w:type="gramEnd"/>
    </w:p>
    <w:p w14:paraId="16087AFE" w14:textId="1E697B65" w:rsidR="008238FA" w:rsidRPr="00AE1DC4" w:rsidRDefault="00AE1DC4" w:rsidP="008238FA">
      <w:pPr>
        <w:jc w:val="both"/>
        <w:rPr>
          <w:rStyle w:val="211pt"/>
          <w:rFonts w:eastAsiaTheme="minorHAnsi"/>
          <w:sz w:val="28"/>
          <w:szCs w:val="28"/>
        </w:rPr>
      </w:pPr>
      <w:r>
        <w:rPr>
          <w:rStyle w:val="211pt"/>
          <w:rFonts w:eastAsiaTheme="minorHAnsi"/>
          <w:sz w:val="28"/>
          <w:szCs w:val="28"/>
        </w:rPr>
        <w:t>- з</w:t>
      </w:r>
      <w:r w:rsidRPr="00AE1DC4">
        <w:rPr>
          <w:rStyle w:val="211pt"/>
          <w:rFonts w:eastAsiaTheme="minorHAnsi"/>
          <w:sz w:val="28"/>
          <w:szCs w:val="28"/>
          <w:lang w:eastAsia="en-US"/>
        </w:rPr>
        <w:t>аявитель не относится к категориям граждан, указанным в  подразделе 1.2 раздела 1 Административного регламента</w:t>
      </w:r>
      <w:r w:rsidR="008238FA" w:rsidRPr="00AE1DC4">
        <w:rPr>
          <w:rStyle w:val="211pt"/>
          <w:rFonts w:eastAsiaTheme="minorHAnsi"/>
          <w:sz w:val="28"/>
          <w:szCs w:val="28"/>
        </w:rPr>
        <w:t>.</w:t>
      </w:r>
    </w:p>
    <w:p w14:paraId="5E631F7D" w14:textId="35C0A260" w:rsidR="008238FA" w:rsidRDefault="008238FA" w:rsidP="008238FA">
      <w:pPr>
        <w:autoSpaceDE w:val="0"/>
        <w:autoSpaceDN w:val="0"/>
        <w:adjustRightInd w:val="0"/>
        <w:jc w:val="both"/>
        <w:rPr>
          <w:rFonts w:cs="Times New Roman"/>
          <w:szCs w:val="28"/>
        </w:rPr>
      </w:pPr>
      <w:r w:rsidRPr="007B5BF1">
        <w:rPr>
          <w:rFonts w:cs="Times New Roman"/>
          <w:szCs w:val="28"/>
        </w:rPr>
        <w:t xml:space="preserve">Решение об отказе в </w:t>
      </w:r>
      <w:r>
        <w:rPr>
          <w:rFonts w:cs="Times New Roman"/>
          <w:szCs w:val="28"/>
        </w:rPr>
        <w:t xml:space="preserve">предоставлении </w:t>
      </w:r>
      <w:r w:rsidR="00D35ABD">
        <w:rPr>
          <w:rFonts w:cs="Times New Roman"/>
          <w:szCs w:val="28"/>
        </w:rPr>
        <w:t>ежемесячной</w:t>
      </w:r>
      <w:r w:rsidRPr="007610E3">
        <w:rPr>
          <w:rStyle w:val="211pt"/>
          <w:rFonts w:eastAsiaTheme="minorHAnsi"/>
          <w:sz w:val="28"/>
          <w:szCs w:val="28"/>
        </w:rPr>
        <w:t xml:space="preserve"> </w:t>
      </w:r>
      <w:r w:rsidR="00E165E1">
        <w:rPr>
          <w:rStyle w:val="211pt"/>
          <w:rFonts w:eastAsiaTheme="minorHAnsi"/>
          <w:sz w:val="28"/>
          <w:szCs w:val="28"/>
        </w:rPr>
        <w:t xml:space="preserve">денежной </w:t>
      </w:r>
      <w:r w:rsidRPr="007610E3">
        <w:rPr>
          <w:rStyle w:val="211pt"/>
          <w:rFonts w:eastAsiaTheme="minorHAnsi"/>
          <w:sz w:val="28"/>
          <w:szCs w:val="28"/>
        </w:rPr>
        <w:t>выплат</w:t>
      </w:r>
      <w:r>
        <w:rPr>
          <w:rStyle w:val="211pt"/>
          <w:rFonts w:eastAsiaTheme="minorHAnsi"/>
          <w:sz w:val="28"/>
          <w:szCs w:val="28"/>
        </w:rPr>
        <w:t>ы</w:t>
      </w:r>
      <w:r w:rsidRPr="007B5BF1">
        <w:rPr>
          <w:rFonts w:cs="Times New Roman"/>
          <w:szCs w:val="28"/>
        </w:rPr>
        <w:t xml:space="preserve"> по форме, приведенной в приложении № </w:t>
      </w:r>
      <w:r>
        <w:rPr>
          <w:rFonts w:cs="Times New Roman"/>
          <w:szCs w:val="28"/>
        </w:rPr>
        <w:t xml:space="preserve">4 </w:t>
      </w:r>
      <w:r w:rsidRPr="007B5BF1">
        <w:rPr>
          <w:rFonts w:cs="Times New Roman"/>
          <w:szCs w:val="28"/>
        </w:rPr>
        <w:t xml:space="preserve">к настоящему Административному регламенту, направляется </w:t>
      </w:r>
      <w:proofErr w:type="gramStart"/>
      <w:r w:rsidRPr="007B5BF1">
        <w:rPr>
          <w:rFonts w:cs="Times New Roman"/>
          <w:szCs w:val="28"/>
        </w:rPr>
        <w:t>в</w:t>
      </w:r>
      <w:proofErr w:type="gramEnd"/>
      <w:r w:rsidRPr="007B5BF1">
        <w:rPr>
          <w:rFonts w:cs="Times New Roman"/>
          <w:szCs w:val="28"/>
        </w:rPr>
        <w:t xml:space="preserve"> </w:t>
      </w:r>
      <w:proofErr w:type="gramStart"/>
      <w:r>
        <w:rPr>
          <w:rFonts w:cs="Times New Roman"/>
          <w:szCs w:val="28"/>
        </w:rPr>
        <w:t>з</w:t>
      </w:r>
      <w:r w:rsidRPr="007B5BF1">
        <w:rPr>
          <w:rFonts w:cs="Times New Roman"/>
          <w:szCs w:val="28"/>
        </w:rPr>
        <w:t>аявител</w:t>
      </w:r>
      <w:r>
        <w:rPr>
          <w:rFonts w:cs="Times New Roman"/>
          <w:szCs w:val="28"/>
        </w:rPr>
        <w:t>ю</w:t>
      </w:r>
      <w:proofErr w:type="gramEnd"/>
      <w:r w:rsidRPr="007B5BF1">
        <w:rPr>
          <w:rFonts w:cs="Times New Roman"/>
          <w:szCs w:val="28"/>
        </w:rPr>
        <w:t xml:space="preserve"> не позднее первого рабочего дня, следующего за днем </w:t>
      </w:r>
      <w:r>
        <w:rPr>
          <w:rFonts w:cs="Times New Roman"/>
          <w:szCs w:val="28"/>
        </w:rPr>
        <w:t xml:space="preserve">принятия решения об отказе в предоставлении </w:t>
      </w:r>
      <w:r w:rsidR="00CB220C">
        <w:rPr>
          <w:rFonts w:cs="Times New Roman"/>
          <w:szCs w:val="28"/>
        </w:rPr>
        <w:t>ежемесячной</w:t>
      </w:r>
      <w:r>
        <w:rPr>
          <w:rFonts w:cs="Times New Roman"/>
          <w:szCs w:val="28"/>
        </w:rPr>
        <w:t xml:space="preserve"> </w:t>
      </w:r>
      <w:r w:rsidR="00E165E1">
        <w:rPr>
          <w:rFonts w:cs="Times New Roman"/>
          <w:szCs w:val="28"/>
        </w:rPr>
        <w:t xml:space="preserve">денежной </w:t>
      </w:r>
      <w:r>
        <w:rPr>
          <w:rFonts w:cs="Times New Roman"/>
          <w:szCs w:val="28"/>
        </w:rPr>
        <w:t>выплаты в соответствии со способом получения результата предоставления государственной услуги, указанным в заявлении.</w:t>
      </w:r>
    </w:p>
    <w:p w14:paraId="1BBBE79D" w14:textId="77777777" w:rsidR="008238FA" w:rsidRPr="001D7E71" w:rsidRDefault="008238FA" w:rsidP="008238FA">
      <w:pPr>
        <w:autoSpaceDE w:val="0"/>
        <w:autoSpaceDN w:val="0"/>
        <w:adjustRightInd w:val="0"/>
        <w:jc w:val="both"/>
        <w:rPr>
          <w:rFonts w:cs="Times New Roman"/>
          <w:szCs w:val="28"/>
        </w:rPr>
      </w:pPr>
    </w:p>
    <w:p w14:paraId="12B1266A" w14:textId="77777777" w:rsidR="008238FA" w:rsidRPr="005471B7" w:rsidRDefault="008238FA" w:rsidP="008238FA">
      <w:pPr>
        <w:autoSpaceDE w:val="0"/>
        <w:autoSpaceDN w:val="0"/>
        <w:adjustRightInd w:val="0"/>
        <w:jc w:val="center"/>
        <w:rPr>
          <w:rFonts w:cs="Times New Roman"/>
          <w:b/>
          <w:szCs w:val="28"/>
        </w:rPr>
      </w:pPr>
      <w:bookmarkStart w:id="2" w:name="bookmark12"/>
      <w:r w:rsidRPr="005471B7">
        <w:rPr>
          <w:rFonts w:cs="Times New Roman"/>
          <w:b/>
          <w:szCs w:val="28"/>
        </w:rPr>
        <w:t>2.9. Размер платы, взимаемой с заявителя при предоставлении государственной</w:t>
      </w:r>
      <w:bookmarkEnd w:id="2"/>
      <w:r w:rsidRPr="005471B7">
        <w:rPr>
          <w:rFonts w:cs="Times New Roman"/>
          <w:b/>
          <w:szCs w:val="28"/>
        </w:rPr>
        <w:t xml:space="preserve"> </w:t>
      </w:r>
      <w:bookmarkStart w:id="3" w:name="bookmark13"/>
      <w:r w:rsidRPr="005471B7">
        <w:rPr>
          <w:rFonts w:cs="Times New Roman"/>
          <w:b/>
          <w:szCs w:val="28"/>
        </w:rPr>
        <w:t>услуги, и способы её взимания</w:t>
      </w:r>
      <w:bookmarkEnd w:id="3"/>
    </w:p>
    <w:p w14:paraId="311B62B6" w14:textId="77777777" w:rsidR="008238FA" w:rsidRPr="005471B7" w:rsidRDefault="008238FA" w:rsidP="008238FA">
      <w:pPr>
        <w:autoSpaceDE w:val="0"/>
        <w:autoSpaceDN w:val="0"/>
        <w:adjustRightInd w:val="0"/>
        <w:jc w:val="center"/>
        <w:rPr>
          <w:rFonts w:cs="Times New Roman"/>
          <w:szCs w:val="28"/>
        </w:rPr>
      </w:pPr>
    </w:p>
    <w:p w14:paraId="02A6AE6C" w14:textId="77777777" w:rsidR="008238FA" w:rsidRPr="005471B7" w:rsidRDefault="008238FA" w:rsidP="008238FA">
      <w:pPr>
        <w:autoSpaceDE w:val="0"/>
        <w:autoSpaceDN w:val="0"/>
        <w:adjustRightInd w:val="0"/>
        <w:jc w:val="both"/>
        <w:rPr>
          <w:rFonts w:cs="Times New Roman"/>
          <w:szCs w:val="28"/>
        </w:rPr>
      </w:pPr>
      <w:r w:rsidRPr="005471B7">
        <w:rPr>
          <w:rFonts w:cs="Times New Roman"/>
          <w:szCs w:val="28"/>
        </w:rPr>
        <w:t>Предоставление государственной услуги осуществляется бесплатно.</w:t>
      </w:r>
    </w:p>
    <w:p w14:paraId="4F7E1197" w14:textId="77777777" w:rsidR="008238FA" w:rsidRPr="005471B7" w:rsidRDefault="008238FA" w:rsidP="008238FA">
      <w:pPr>
        <w:autoSpaceDE w:val="0"/>
        <w:autoSpaceDN w:val="0"/>
        <w:adjustRightInd w:val="0"/>
        <w:jc w:val="both"/>
        <w:rPr>
          <w:rFonts w:cs="Times New Roman"/>
          <w:szCs w:val="28"/>
        </w:rPr>
      </w:pPr>
    </w:p>
    <w:p w14:paraId="3275BC14" w14:textId="77777777" w:rsidR="008238FA" w:rsidRPr="005471B7" w:rsidRDefault="008238FA" w:rsidP="008238FA">
      <w:pPr>
        <w:autoSpaceDE w:val="0"/>
        <w:autoSpaceDN w:val="0"/>
        <w:adjustRightInd w:val="0"/>
        <w:jc w:val="both"/>
        <w:rPr>
          <w:rFonts w:cs="Times New Roman"/>
          <w:b/>
          <w:szCs w:val="28"/>
        </w:rPr>
      </w:pPr>
      <w:r w:rsidRPr="005471B7">
        <w:rPr>
          <w:rFonts w:cs="Times New Roman"/>
          <w:b/>
          <w:szCs w:val="28"/>
        </w:rPr>
        <w:t>2.10. Максимальный срок ожидания в очереди при подаче заявителем запроса о предоставлении государственной услуги (далее - запрос) и при получении результата предоставления государственной услуги</w:t>
      </w:r>
    </w:p>
    <w:p w14:paraId="69BD1D29" w14:textId="77777777" w:rsidR="008238FA" w:rsidRPr="005471B7" w:rsidRDefault="008238FA" w:rsidP="008238FA">
      <w:pPr>
        <w:autoSpaceDE w:val="0"/>
        <w:autoSpaceDN w:val="0"/>
        <w:adjustRightInd w:val="0"/>
        <w:jc w:val="both"/>
        <w:rPr>
          <w:rFonts w:cs="Times New Roman"/>
          <w:szCs w:val="28"/>
        </w:rPr>
      </w:pPr>
    </w:p>
    <w:p w14:paraId="17149C31" w14:textId="77777777" w:rsidR="008238FA" w:rsidRPr="005471B7" w:rsidRDefault="008238FA" w:rsidP="008238FA">
      <w:pPr>
        <w:autoSpaceDE w:val="0"/>
        <w:autoSpaceDN w:val="0"/>
        <w:adjustRightInd w:val="0"/>
        <w:jc w:val="both"/>
        <w:rPr>
          <w:rFonts w:cs="Times New Roman"/>
          <w:szCs w:val="28"/>
        </w:rPr>
      </w:pPr>
      <w:r w:rsidRPr="005471B7">
        <w:rPr>
          <w:rFonts w:cs="Times New Roman"/>
          <w:szCs w:val="28"/>
        </w:rPr>
        <w:lastRenderedPageBreak/>
        <w:t xml:space="preserve">При выборе очной формы предоставления государственной услуги максимальный срок ожидания в очереди при подаче заявителем заявления о предоставлении государственной услуги при получении результата предоставления государственной услуги составляет не более 15 минут. </w:t>
      </w:r>
    </w:p>
    <w:p w14:paraId="0CB8C5AB" w14:textId="77777777" w:rsidR="008238FA" w:rsidRPr="005471B7" w:rsidRDefault="008238FA" w:rsidP="008238FA">
      <w:pPr>
        <w:autoSpaceDE w:val="0"/>
        <w:autoSpaceDN w:val="0"/>
        <w:adjustRightInd w:val="0"/>
        <w:jc w:val="both"/>
        <w:rPr>
          <w:rFonts w:cs="Times New Roman"/>
          <w:szCs w:val="28"/>
        </w:rPr>
      </w:pPr>
    </w:p>
    <w:p w14:paraId="2783D7A3" w14:textId="77777777" w:rsidR="008238FA" w:rsidRPr="005471B7" w:rsidRDefault="008238FA" w:rsidP="008238FA">
      <w:pPr>
        <w:pStyle w:val="22"/>
        <w:shd w:val="clear" w:color="auto" w:fill="auto"/>
        <w:spacing w:before="0" w:after="0" w:line="240" w:lineRule="auto"/>
        <w:ind w:left="40" w:firstLine="709"/>
        <w:jc w:val="center"/>
        <w:rPr>
          <w:rFonts w:eastAsiaTheme="minorHAnsi"/>
          <w:bCs w:val="0"/>
          <w:sz w:val="28"/>
          <w:szCs w:val="28"/>
        </w:rPr>
      </w:pPr>
      <w:r w:rsidRPr="005471B7">
        <w:rPr>
          <w:sz w:val="28"/>
          <w:szCs w:val="28"/>
        </w:rPr>
        <w:t xml:space="preserve">2.11. </w:t>
      </w:r>
      <w:bookmarkStart w:id="4" w:name="bookmark14"/>
      <w:r w:rsidRPr="005471B7">
        <w:rPr>
          <w:rFonts w:eastAsiaTheme="minorHAnsi"/>
          <w:bCs w:val="0"/>
          <w:sz w:val="28"/>
          <w:szCs w:val="28"/>
        </w:rPr>
        <w:t xml:space="preserve">Срок и порядок регистрации запроса заявителя о предоставлении государственной услуги, в том числе </w:t>
      </w:r>
    </w:p>
    <w:p w14:paraId="07F449A2" w14:textId="77777777" w:rsidR="008238FA" w:rsidRPr="005471B7" w:rsidRDefault="008238FA" w:rsidP="008238FA">
      <w:pPr>
        <w:pStyle w:val="22"/>
        <w:shd w:val="clear" w:color="auto" w:fill="auto"/>
        <w:spacing w:before="0" w:after="0" w:line="240" w:lineRule="auto"/>
        <w:ind w:left="40" w:firstLine="709"/>
        <w:jc w:val="center"/>
        <w:rPr>
          <w:rFonts w:eastAsiaTheme="minorHAnsi"/>
          <w:bCs w:val="0"/>
          <w:sz w:val="28"/>
          <w:szCs w:val="28"/>
        </w:rPr>
      </w:pPr>
      <w:r w:rsidRPr="005471B7">
        <w:rPr>
          <w:rFonts w:eastAsiaTheme="minorHAnsi"/>
          <w:bCs w:val="0"/>
          <w:sz w:val="28"/>
          <w:szCs w:val="28"/>
        </w:rPr>
        <w:t>в электронной форме</w:t>
      </w:r>
      <w:bookmarkEnd w:id="4"/>
    </w:p>
    <w:p w14:paraId="41B96EEB" w14:textId="77777777" w:rsidR="008238FA" w:rsidRPr="005471B7" w:rsidRDefault="008238FA" w:rsidP="008238FA">
      <w:pPr>
        <w:pStyle w:val="22"/>
        <w:shd w:val="clear" w:color="auto" w:fill="auto"/>
        <w:spacing w:before="0" w:after="0" w:line="240" w:lineRule="auto"/>
        <w:ind w:left="40" w:firstLine="709"/>
        <w:jc w:val="center"/>
        <w:rPr>
          <w:rFonts w:eastAsiaTheme="minorHAnsi"/>
          <w:bCs w:val="0"/>
          <w:sz w:val="28"/>
          <w:szCs w:val="28"/>
        </w:rPr>
      </w:pPr>
    </w:p>
    <w:p w14:paraId="01E10784" w14:textId="77777777" w:rsidR="008238FA" w:rsidRDefault="008238FA" w:rsidP="008238FA">
      <w:pPr>
        <w:pStyle w:val="20"/>
        <w:shd w:val="clear" w:color="auto" w:fill="auto"/>
        <w:tabs>
          <w:tab w:val="left" w:pos="0"/>
          <w:tab w:val="left" w:pos="1428"/>
        </w:tabs>
        <w:spacing w:line="240" w:lineRule="auto"/>
        <w:ind w:firstLine="709"/>
        <w:jc w:val="both"/>
        <w:rPr>
          <w:rFonts w:eastAsiaTheme="minorHAnsi"/>
          <w:sz w:val="28"/>
          <w:szCs w:val="28"/>
        </w:rPr>
      </w:pPr>
      <w:r w:rsidRPr="005471B7">
        <w:rPr>
          <w:rFonts w:eastAsiaTheme="minorHAnsi"/>
          <w:sz w:val="28"/>
          <w:szCs w:val="28"/>
        </w:rPr>
        <w:t>Срок регистрации заявления и документов, необходимых для предоставления государственной услуги, составляет 1 рабочий день, посредством ЕПГУ - 1 рабочий день.</w:t>
      </w:r>
    </w:p>
    <w:p w14:paraId="30E9F3C6" w14:textId="77777777" w:rsidR="008238FA" w:rsidRPr="005471B7" w:rsidRDefault="008238FA" w:rsidP="008238FA">
      <w:pPr>
        <w:pStyle w:val="20"/>
        <w:shd w:val="clear" w:color="auto" w:fill="auto"/>
        <w:tabs>
          <w:tab w:val="left" w:pos="0"/>
          <w:tab w:val="left" w:pos="1428"/>
        </w:tabs>
        <w:spacing w:line="240" w:lineRule="auto"/>
        <w:ind w:firstLine="709"/>
        <w:jc w:val="both"/>
        <w:rPr>
          <w:rFonts w:eastAsiaTheme="minorHAnsi"/>
          <w:sz w:val="28"/>
          <w:szCs w:val="28"/>
        </w:rPr>
      </w:pPr>
    </w:p>
    <w:p w14:paraId="1A39BBD7" w14:textId="77777777" w:rsidR="008238FA" w:rsidRPr="005471B7" w:rsidRDefault="008238FA" w:rsidP="008238FA">
      <w:pPr>
        <w:pStyle w:val="ad"/>
        <w:shd w:val="clear" w:color="auto" w:fill="auto"/>
        <w:spacing w:after="0" w:line="240" w:lineRule="auto"/>
        <w:ind w:firstLine="709"/>
        <w:rPr>
          <w:sz w:val="28"/>
          <w:szCs w:val="28"/>
        </w:rPr>
      </w:pPr>
      <w:r w:rsidRPr="005471B7">
        <w:rPr>
          <w:sz w:val="28"/>
          <w:szCs w:val="28"/>
        </w:rPr>
        <w:t>2.12. Требования к помещениям, в которых предоставляется государственная услуга</w:t>
      </w:r>
    </w:p>
    <w:p w14:paraId="33E7E778" w14:textId="77777777" w:rsidR="008238FA" w:rsidRDefault="008238FA" w:rsidP="008238FA">
      <w:pPr>
        <w:pStyle w:val="ad"/>
        <w:shd w:val="clear" w:color="auto" w:fill="auto"/>
        <w:spacing w:after="0" w:line="240" w:lineRule="auto"/>
        <w:ind w:firstLine="709"/>
        <w:rPr>
          <w:sz w:val="28"/>
          <w:szCs w:val="28"/>
        </w:rPr>
      </w:pPr>
    </w:p>
    <w:p w14:paraId="62A7C18E" w14:textId="77777777" w:rsidR="008238FA" w:rsidRPr="005471B7" w:rsidRDefault="008238FA" w:rsidP="008238FA">
      <w:pPr>
        <w:pStyle w:val="20"/>
        <w:shd w:val="clear" w:color="auto" w:fill="auto"/>
        <w:tabs>
          <w:tab w:val="left" w:pos="1426"/>
        </w:tabs>
        <w:spacing w:line="240" w:lineRule="auto"/>
        <w:ind w:firstLine="743"/>
        <w:jc w:val="both"/>
        <w:rPr>
          <w:sz w:val="28"/>
          <w:szCs w:val="28"/>
        </w:rPr>
      </w:pPr>
      <w:r w:rsidRPr="005471B7">
        <w:rPr>
          <w:sz w:val="28"/>
          <w:szCs w:val="28"/>
        </w:rPr>
        <w:t xml:space="preserve">Местоположение административных зданий, в которых осуществляется прием </w:t>
      </w:r>
      <w:r>
        <w:rPr>
          <w:sz w:val="28"/>
          <w:szCs w:val="28"/>
        </w:rPr>
        <w:t>заявлений</w:t>
      </w:r>
      <w:r w:rsidRPr="005471B7">
        <w:rPr>
          <w:sz w:val="28"/>
          <w:szCs w:val="28"/>
        </w:rPr>
        <w:t xml:space="preserve"> и документов, необходимых для предоставления государственной услуги, а также выдача результатов предоставления государственной услуги, должно обеспечивать удобство для граждан с точки зрения пешеходной доступности от остановок общественного транспорта.</w:t>
      </w:r>
    </w:p>
    <w:p w14:paraId="58B9520E"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588DCB63"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5471B7">
        <w:rPr>
          <w:sz w:val="28"/>
          <w:szCs w:val="28"/>
          <w:lang w:val="en-US" w:bidi="en-US"/>
        </w:rPr>
        <w:t>I</w:t>
      </w:r>
      <w:r w:rsidRPr="005471B7">
        <w:rPr>
          <w:sz w:val="28"/>
          <w:szCs w:val="28"/>
          <w:lang w:bidi="en-US"/>
        </w:rPr>
        <w:t xml:space="preserve">, </w:t>
      </w:r>
      <w:r w:rsidRPr="005471B7">
        <w:rPr>
          <w:sz w:val="28"/>
          <w:szCs w:val="28"/>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w:t>
      </w:r>
      <w:r>
        <w:rPr>
          <w:sz w:val="28"/>
          <w:szCs w:val="28"/>
        </w:rPr>
        <w:t xml:space="preserve"> </w:t>
      </w:r>
      <w:r w:rsidRPr="005471B7">
        <w:rPr>
          <w:sz w:val="28"/>
          <w:szCs w:val="28"/>
        </w:rPr>
        <w:t>- инвалидов.</w:t>
      </w:r>
    </w:p>
    <w:p w14:paraId="52C068CF"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3A81B0DB"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 xml:space="preserve">Центральный вход в здание </w:t>
      </w:r>
      <w:r>
        <w:rPr>
          <w:rFonts w:eastAsiaTheme="minorEastAsia"/>
          <w:sz w:val="28"/>
          <w:szCs w:val="28"/>
          <w:lang w:eastAsia="ru-RU"/>
        </w:rPr>
        <w:t>ГКУ ЯО «ЕЦСВ»</w:t>
      </w:r>
      <w:r>
        <w:rPr>
          <w:sz w:val="28"/>
          <w:szCs w:val="28"/>
        </w:rPr>
        <w:t xml:space="preserve"> </w:t>
      </w:r>
      <w:r w:rsidRPr="005471B7">
        <w:rPr>
          <w:sz w:val="28"/>
          <w:szCs w:val="28"/>
        </w:rPr>
        <w:t>должен быть оборудован информационной табличкой (вывеской), содержащей информацию:</w:t>
      </w:r>
    </w:p>
    <w:p w14:paraId="1C6A8B5E"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наименование;</w:t>
      </w:r>
    </w:p>
    <w:p w14:paraId="3E714567" w14:textId="77777777" w:rsidR="008238FA" w:rsidRDefault="008238FA" w:rsidP="008238FA">
      <w:pPr>
        <w:pStyle w:val="20"/>
        <w:shd w:val="clear" w:color="auto" w:fill="auto"/>
        <w:spacing w:line="240" w:lineRule="auto"/>
        <w:ind w:left="740"/>
        <w:rPr>
          <w:sz w:val="28"/>
          <w:szCs w:val="28"/>
        </w:rPr>
      </w:pPr>
      <w:r w:rsidRPr="005471B7">
        <w:rPr>
          <w:sz w:val="28"/>
          <w:szCs w:val="28"/>
        </w:rPr>
        <w:lastRenderedPageBreak/>
        <w:t xml:space="preserve">местонахождение и юридический </w:t>
      </w:r>
      <w:r>
        <w:rPr>
          <w:sz w:val="28"/>
          <w:szCs w:val="28"/>
        </w:rPr>
        <w:t>а</w:t>
      </w:r>
      <w:r w:rsidRPr="005471B7">
        <w:rPr>
          <w:sz w:val="28"/>
          <w:szCs w:val="28"/>
        </w:rPr>
        <w:t xml:space="preserve">дрес; </w:t>
      </w:r>
    </w:p>
    <w:p w14:paraId="1A80595C" w14:textId="77777777" w:rsidR="008238FA" w:rsidRDefault="008238FA" w:rsidP="008238FA">
      <w:pPr>
        <w:pStyle w:val="20"/>
        <w:shd w:val="clear" w:color="auto" w:fill="auto"/>
        <w:spacing w:line="240" w:lineRule="auto"/>
        <w:ind w:left="740"/>
        <w:rPr>
          <w:sz w:val="28"/>
          <w:szCs w:val="28"/>
        </w:rPr>
      </w:pPr>
      <w:r w:rsidRPr="005471B7">
        <w:rPr>
          <w:sz w:val="28"/>
          <w:szCs w:val="28"/>
        </w:rPr>
        <w:t xml:space="preserve">режим работы; </w:t>
      </w:r>
    </w:p>
    <w:p w14:paraId="48F0E933" w14:textId="77777777" w:rsidR="008238FA" w:rsidRPr="005471B7" w:rsidRDefault="008238FA" w:rsidP="008238FA">
      <w:pPr>
        <w:pStyle w:val="20"/>
        <w:shd w:val="clear" w:color="auto" w:fill="auto"/>
        <w:spacing w:line="240" w:lineRule="auto"/>
        <w:ind w:left="740"/>
        <w:rPr>
          <w:sz w:val="28"/>
          <w:szCs w:val="28"/>
        </w:rPr>
      </w:pPr>
      <w:r w:rsidRPr="005471B7">
        <w:rPr>
          <w:sz w:val="28"/>
          <w:szCs w:val="28"/>
        </w:rPr>
        <w:t>график приема;</w:t>
      </w:r>
    </w:p>
    <w:p w14:paraId="5D2F2E01"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номера телефонов для справок.</w:t>
      </w:r>
    </w:p>
    <w:p w14:paraId="7604CC74"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Помещения, в которых предоставляется государственная услуга, должны соответствовать санитарно-эпидемиологическим правилам и нормативам.</w:t>
      </w:r>
    </w:p>
    <w:p w14:paraId="31247427"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Помещения, в которых предоставляется государственная услуга, оснащаются:</w:t>
      </w:r>
    </w:p>
    <w:p w14:paraId="5E88D94D"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противопожарной системой и средствами пожаротушения;</w:t>
      </w:r>
    </w:p>
    <w:p w14:paraId="430556B5"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системой оповещения о возникновении чрезвычайной ситуации;</w:t>
      </w:r>
    </w:p>
    <w:p w14:paraId="3EDC41A2"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средствами оказания первой медицинской помощи;</w:t>
      </w:r>
    </w:p>
    <w:p w14:paraId="22CEC290" w14:textId="77777777" w:rsidR="008238FA" w:rsidRPr="005471B7" w:rsidRDefault="008238FA" w:rsidP="008238FA">
      <w:pPr>
        <w:pStyle w:val="20"/>
        <w:shd w:val="clear" w:color="auto" w:fill="auto"/>
        <w:spacing w:line="240" w:lineRule="auto"/>
        <w:ind w:firstLine="743"/>
        <w:jc w:val="both"/>
        <w:rPr>
          <w:sz w:val="28"/>
          <w:szCs w:val="28"/>
        </w:rPr>
      </w:pPr>
      <w:r w:rsidRPr="005471B7">
        <w:rPr>
          <w:sz w:val="28"/>
          <w:szCs w:val="28"/>
        </w:rPr>
        <w:t>туалетными комнатами для посетителей.</w:t>
      </w:r>
    </w:p>
    <w:p w14:paraId="710AD890" w14:textId="77777777" w:rsidR="008238FA" w:rsidRDefault="008238FA" w:rsidP="008238FA">
      <w:pPr>
        <w:pStyle w:val="20"/>
        <w:shd w:val="clear" w:color="auto" w:fill="auto"/>
        <w:spacing w:line="240" w:lineRule="auto"/>
        <w:ind w:firstLine="743"/>
        <w:jc w:val="both"/>
        <w:rPr>
          <w:sz w:val="28"/>
          <w:szCs w:val="28"/>
        </w:rPr>
      </w:pPr>
      <w:r w:rsidRPr="005471B7">
        <w:rPr>
          <w:sz w:val="28"/>
          <w:szCs w:val="28"/>
        </w:rPr>
        <w:t xml:space="preserve">Зал ожидания </w:t>
      </w:r>
      <w:r>
        <w:rPr>
          <w:sz w:val="28"/>
          <w:szCs w:val="28"/>
        </w:rPr>
        <w:t>з</w:t>
      </w:r>
      <w:r w:rsidRPr="005471B7">
        <w:rPr>
          <w:sz w:val="28"/>
          <w:szCs w:val="28"/>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48230CBD"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03AC9564"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Места для заполнения запросов оборудуются стульями, столами (стойками), бланками заявлений, письменными принадлежностями.</w:t>
      </w:r>
    </w:p>
    <w:p w14:paraId="0EEBD1EE"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 xml:space="preserve">Места приема </w:t>
      </w:r>
      <w:r>
        <w:rPr>
          <w:sz w:val="28"/>
          <w:szCs w:val="28"/>
        </w:rPr>
        <w:t>з</w:t>
      </w:r>
      <w:r w:rsidRPr="00EA2C2A">
        <w:rPr>
          <w:sz w:val="28"/>
          <w:szCs w:val="28"/>
        </w:rPr>
        <w:t>аявителей оборудуются информационными табличками (вывесками) с указанием:</w:t>
      </w:r>
    </w:p>
    <w:p w14:paraId="07E15E92"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номера кабинета и наименования отдела;</w:t>
      </w:r>
    </w:p>
    <w:p w14:paraId="6BF5C8F9"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фамилии, имени и отчества (последнее - при наличии), должности ответственного лица за прием документов;</w:t>
      </w:r>
    </w:p>
    <w:p w14:paraId="4F2BF2AA"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 xml:space="preserve">графика приема </w:t>
      </w:r>
      <w:r>
        <w:rPr>
          <w:sz w:val="28"/>
          <w:szCs w:val="28"/>
        </w:rPr>
        <w:t>з</w:t>
      </w:r>
      <w:r w:rsidRPr="00EA2C2A">
        <w:rPr>
          <w:sz w:val="28"/>
          <w:szCs w:val="28"/>
        </w:rPr>
        <w:t>аявителей.</w:t>
      </w:r>
    </w:p>
    <w:p w14:paraId="6409477C"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5308572F"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02057893"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При предоставлении государственной услуги инвалидам обеспечиваются:</w:t>
      </w:r>
    </w:p>
    <w:p w14:paraId="26EF525B"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возможность беспрепятственного доступа к объекту (зданию, помещению), в котором предоставляется государственная услуга;</w:t>
      </w:r>
    </w:p>
    <w:p w14:paraId="46373451"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возможность самостоятельного передвижения по территории, на которой расположены здания и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4EDEEE4D"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 xml:space="preserve">сопровождение инвалидов, имеющих стойкие расстройства функции </w:t>
      </w:r>
      <w:r w:rsidRPr="00EA2C2A">
        <w:rPr>
          <w:sz w:val="28"/>
          <w:szCs w:val="28"/>
        </w:rPr>
        <w:lastRenderedPageBreak/>
        <w:t>зрения и самостоятельного передвижения;</w:t>
      </w:r>
    </w:p>
    <w:p w14:paraId="5968E8DF"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услуга, и к государственной услуге с учетом ограничений их жизнедеятельности;</w:t>
      </w:r>
    </w:p>
    <w:p w14:paraId="28BA983E"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196F4536"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 xml:space="preserve">допуск </w:t>
      </w:r>
      <w:proofErr w:type="spellStart"/>
      <w:r w:rsidRPr="00EA2C2A">
        <w:rPr>
          <w:sz w:val="28"/>
          <w:szCs w:val="28"/>
        </w:rPr>
        <w:t>сурдопереводчика</w:t>
      </w:r>
      <w:proofErr w:type="spellEnd"/>
      <w:r w:rsidRPr="00EA2C2A">
        <w:rPr>
          <w:sz w:val="28"/>
          <w:szCs w:val="28"/>
        </w:rPr>
        <w:t xml:space="preserve"> и </w:t>
      </w:r>
      <w:proofErr w:type="spellStart"/>
      <w:r w:rsidRPr="00EA2C2A">
        <w:rPr>
          <w:sz w:val="28"/>
          <w:szCs w:val="28"/>
        </w:rPr>
        <w:t>тифлосурдопереводчика</w:t>
      </w:r>
      <w:proofErr w:type="spellEnd"/>
      <w:r w:rsidRPr="00EA2C2A">
        <w:rPr>
          <w:sz w:val="28"/>
          <w:szCs w:val="28"/>
        </w:rPr>
        <w:t>;</w:t>
      </w:r>
    </w:p>
    <w:p w14:paraId="5CBEF56B"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услуги;</w:t>
      </w:r>
    </w:p>
    <w:p w14:paraId="24D9EAAE" w14:textId="77777777" w:rsidR="008238FA" w:rsidRPr="00EA2C2A" w:rsidRDefault="008238FA" w:rsidP="008238FA">
      <w:pPr>
        <w:pStyle w:val="20"/>
        <w:shd w:val="clear" w:color="auto" w:fill="auto"/>
        <w:spacing w:line="240" w:lineRule="auto"/>
        <w:ind w:firstLine="743"/>
        <w:jc w:val="both"/>
        <w:rPr>
          <w:sz w:val="28"/>
          <w:szCs w:val="28"/>
        </w:rPr>
      </w:pPr>
      <w:r w:rsidRPr="00EA2C2A">
        <w:rPr>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570CE2C3" w14:textId="77777777" w:rsidR="008238FA" w:rsidRDefault="008238FA" w:rsidP="008238FA">
      <w:pPr>
        <w:pStyle w:val="20"/>
        <w:shd w:val="clear" w:color="auto" w:fill="auto"/>
        <w:spacing w:line="240" w:lineRule="auto"/>
        <w:ind w:firstLine="743"/>
        <w:jc w:val="both"/>
        <w:rPr>
          <w:sz w:val="28"/>
          <w:szCs w:val="28"/>
        </w:rPr>
      </w:pPr>
    </w:p>
    <w:p w14:paraId="24642C9B" w14:textId="77777777" w:rsidR="008238FA" w:rsidRDefault="008238FA" w:rsidP="008238FA">
      <w:pPr>
        <w:pStyle w:val="ad"/>
        <w:shd w:val="clear" w:color="auto" w:fill="auto"/>
        <w:spacing w:after="0" w:line="260" w:lineRule="exact"/>
        <w:rPr>
          <w:sz w:val="28"/>
          <w:szCs w:val="28"/>
        </w:rPr>
      </w:pPr>
      <w:r w:rsidRPr="00BE4E79">
        <w:rPr>
          <w:sz w:val="28"/>
          <w:szCs w:val="28"/>
        </w:rPr>
        <w:t>2.13. Показатели качества и доступности государственной услуги</w:t>
      </w:r>
    </w:p>
    <w:p w14:paraId="32100103" w14:textId="77777777" w:rsidR="008238FA" w:rsidRDefault="008238FA" w:rsidP="008238FA">
      <w:pPr>
        <w:pStyle w:val="ad"/>
        <w:shd w:val="clear" w:color="auto" w:fill="auto"/>
        <w:spacing w:after="0" w:line="260" w:lineRule="exact"/>
        <w:rPr>
          <w:sz w:val="28"/>
          <w:szCs w:val="28"/>
        </w:rPr>
      </w:pPr>
    </w:p>
    <w:p w14:paraId="2B03AD9A" w14:textId="77777777" w:rsidR="008238FA" w:rsidRPr="00BE4E79" w:rsidRDefault="008238FA" w:rsidP="008238FA">
      <w:pPr>
        <w:pStyle w:val="20"/>
        <w:shd w:val="clear" w:color="auto" w:fill="auto"/>
        <w:tabs>
          <w:tab w:val="left" w:pos="1429"/>
        </w:tabs>
        <w:spacing w:line="240" w:lineRule="auto"/>
        <w:ind w:firstLine="760"/>
        <w:jc w:val="both"/>
        <w:rPr>
          <w:sz w:val="28"/>
          <w:szCs w:val="28"/>
        </w:rPr>
      </w:pPr>
      <w:r w:rsidRPr="00BE4E79">
        <w:rPr>
          <w:sz w:val="28"/>
          <w:szCs w:val="28"/>
        </w:rPr>
        <w:t>Основными показателями доступности предоставления государственной услуги являются:</w:t>
      </w:r>
    </w:p>
    <w:p w14:paraId="4727BACC" w14:textId="77777777" w:rsidR="008238FA" w:rsidRPr="00BE4E79" w:rsidRDefault="008238FA" w:rsidP="008238FA">
      <w:pPr>
        <w:pStyle w:val="20"/>
        <w:shd w:val="clear" w:color="auto" w:fill="auto"/>
        <w:spacing w:line="240" w:lineRule="auto"/>
        <w:ind w:firstLine="760"/>
        <w:jc w:val="both"/>
        <w:rPr>
          <w:sz w:val="28"/>
          <w:szCs w:val="28"/>
        </w:rPr>
      </w:pPr>
      <w:r w:rsidRPr="00BE4E79">
        <w:rPr>
          <w:sz w:val="28"/>
          <w:szCs w:val="28"/>
        </w:rPr>
        <w:t>наличие полной и понятной информации о порядке, сроках и ходе предоставления государственной услуги в информационно-телекоммуникационных сетях общего пользования (в том числе в сети «Интернет»), средствах массовой информации;</w:t>
      </w:r>
    </w:p>
    <w:p w14:paraId="5A35F362" w14:textId="77777777" w:rsidR="008238FA" w:rsidRPr="00BE4E79" w:rsidRDefault="008238FA" w:rsidP="008238FA">
      <w:pPr>
        <w:pStyle w:val="20"/>
        <w:shd w:val="clear" w:color="auto" w:fill="auto"/>
        <w:spacing w:line="240" w:lineRule="auto"/>
        <w:ind w:firstLine="760"/>
        <w:jc w:val="both"/>
        <w:rPr>
          <w:sz w:val="28"/>
          <w:szCs w:val="28"/>
        </w:rPr>
      </w:pPr>
      <w:r w:rsidRPr="00BE4E79">
        <w:rPr>
          <w:sz w:val="28"/>
          <w:szCs w:val="28"/>
        </w:rPr>
        <w:t>возможность получения заявителем уведомлений о предоставлении государственной услуги с помощью ЕПГУ;</w:t>
      </w:r>
    </w:p>
    <w:p w14:paraId="62C6D72F" w14:textId="77777777" w:rsidR="008238FA" w:rsidRPr="00BE4E79" w:rsidRDefault="008238FA" w:rsidP="008238FA">
      <w:pPr>
        <w:pStyle w:val="20"/>
        <w:shd w:val="clear" w:color="auto" w:fill="auto"/>
        <w:spacing w:line="240" w:lineRule="auto"/>
        <w:ind w:firstLine="760"/>
        <w:jc w:val="both"/>
        <w:rPr>
          <w:sz w:val="28"/>
          <w:szCs w:val="28"/>
        </w:rPr>
      </w:pPr>
      <w:r w:rsidRPr="00BE4E79">
        <w:rPr>
          <w:sz w:val="28"/>
          <w:szCs w:val="28"/>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14:paraId="013A0516" w14:textId="77777777" w:rsidR="008238FA" w:rsidRPr="00BE4E79" w:rsidRDefault="008238FA" w:rsidP="008238FA">
      <w:pPr>
        <w:pStyle w:val="20"/>
        <w:shd w:val="clear" w:color="auto" w:fill="auto"/>
        <w:tabs>
          <w:tab w:val="left" w:pos="1429"/>
        </w:tabs>
        <w:spacing w:line="240" w:lineRule="auto"/>
        <w:ind w:firstLine="760"/>
        <w:jc w:val="both"/>
        <w:rPr>
          <w:sz w:val="28"/>
          <w:szCs w:val="28"/>
        </w:rPr>
      </w:pPr>
      <w:r w:rsidRPr="00BE4E79">
        <w:rPr>
          <w:sz w:val="28"/>
          <w:szCs w:val="28"/>
        </w:rPr>
        <w:t>Основными показателями качества предоставления государственной услуги являются:</w:t>
      </w:r>
    </w:p>
    <w:p w14:paraId="29E1DCC2" w14:textId="77777777" w:rsidR="008238FA" w:rsidRPr="00BE4E79" w:rsidRDefault="008238FA" w:rsidP="008238FA">
      <w:pPr>
        <w:pStyle w:val="20"/>
        <w:shd w:val="clear" w:color="auto" w:fill="auto"/>
        <w:spacing w:line="240" w:lineRule="auto"/>
        <w:ind w:firstLine="760"/>
        <w:jc w:val="both"/>
        <w:rPr>
          <w:sz w:val="28"/>
          <w:szCs w:val="28"/>
        </w:rPr>
      </w:pPr>
      <w:r w:rsidRPr="00BE4E79">
        <w:rPr>
          <w:sz w:val="28"/>
          <w:szCs w:val="28"/>
        </w:rPr>
        <w:t>своевременность предоставления государственной услуги в соответствии со стандартом ее предоставления, установленным настоящим Административным регламентом;</w:t>
      </w:r>
    </w:p>
    <w:p w14:paraId="58DEC80E" w14:textId="77777777" w:rsidR="008238FA" w:rsidRPr="00BE4E79" w:rsidRDefault="008238FA" w:rsidP="008238FA">
      <w:pPr>
        <w:pStyle w:val="20"/>
        <w:shd w:val="clear" w:color="auto" w:fill="auto"/>
        <w:spacing w:line="240" w:lineRule="auto"/>
        <w:ind w:firstLine="760"/>
        <w:jc w:val="both"/>
        <w:rPr>
          <w:sz w:val="28"/>
          <w:szCs w:val="28"/>
        </w:rPr>
      </w:pPr>
      <w:r w:rsidRPr="00BE4E79">
        <w:rPr>
          <w:sz w:val="28"/>
          <w:szCs w:val="28"/>
        </w:rPr>
        <w:t>минимально возможное количество взаимодействий гражданина с должностными лицами, участвующими в предоставлении государственной услуги;</w:t>
      </w:r>
    </w:p>
    <w:p w14:paraId="75ADB4A9" w14:textId="77777777" w:rsidR="008238FA" w:rsidRPr="00BE4E79" w:rsidRDefault="008238FA" w:rsidP="008238FA">
      <w:pPr>
        <w:pStyle w:val="20"/>
        <w:shd w:val="clear" w:color="auto" w:fill="auto"/>
        <w:spacing w:line="240" w:lineRule="auto"/>
        <w:ind w:firstLine="760"/>
        <w:jc w:val="both"/>
        <w:rPr>
          <w:sz w:val="28"/>
          <w:szCs w:val="28"/>
        </w:rPr>
      </w:pPr>
      <w:r w:rsidRPr="00BE4E79">
        <w:rPr>
          <w:sz w:val="28"/>
          <w:szCs w:val="28"/>
        </w:rPr>
        <w:t>отсутствие обоснованных жалоб на действия (бездействие) сотрудников и их некорректное (невнимательное) отношение к заявителям;</w:t>
      </w:r>
    </w:p>
    <w:p w14:paraId="23F8AB63" w14:textId="77777777" w:rsidR="008238FA" w:rsidRPr="00BE4E79" w:rsidRDefault="008238FA" w:rsidP="008238FA">
      <w:pPr>
        <w:pStyle w:val="20"/>
        <w:shd w:val="clear" w:color="auto" w:fill="auto"/>
        <w:spacing w:line="240" w:lineRule="auto"/>
        <w:ind w:firstLine="760"/>
        <w:jc w:val="both"/>
        <w:rPr>
          <w:sz w:val="28"/>
          <w:szCs w:val="28"/>
        </w:rPr>
      </w:pPr>
      <w:r w:rsidRPr="00BE4E79">
        <w:rPr>
          <w:sz w:val="28"/>
          <w:szCs w:val="28"/>
        </w:rPr>
        <w:t>отсутствие нарушений установленных сроков в процессе предоставления государственной услуги;</w:t>
      </w:r>
    </w:p>
    <w:p w14:paraId="15D3AF56" w14:textId="77777777" w:rsidR="008238FA" w:rsidRDefault="008238FA" w:rsidP="008238FA">
      <w:pPr>
        <w:pStyle w:val="20"/>
        <w:shd w:val="clear" w:color="auto" w:fill="auto"/>
        <w:spacing w:line="240" w:lineRule="auto"/>
        <w:ind w:firstLine="760"/>
        <w:jc w:val="both"/>
        <w:rPr>
          <w:sz w:val="28"/>
          <w:szCs w:val="28"/>
        </w:rPr>
      </w:pPr>
      <w:r w:rsidRPr="00BE4E79">
        <w:rPr>
          <w:sz w:val="28"/>
          <w:szCs w:val="28"/>
        </w:rPr>
        <w:t xml:space="preserve">отсутствие заявлений об оспаривании решений, действий (бездействия) </w:t>
      </w:r>
      <w:r>
        <w:rPr>
          <w:rFonts w:eastAsiaTheme="minorEastAsia"/>
          <w:sz w:val="28"/>
          <w:szCs w:val="28"/>
          <w:lang w:eastAsia="ru-RU"/>
        </w:rPr>
        <w:t>ГКУ ЯО «ЕЦСВ»</w:t>
      </w:r>
      <w:r w:rsidRPr="00BE4E79">
        <w:rPr>
          <w:sz w:val="28"/>
          <w:szCs w:val="28"/>
        </w:rPr>
        <w:t xml:space="preserve">, его должностных лиц, принимаемых </w:t>
      </w:r>
      <w:r w:rsidRPr="00BE4E79">
        <w:rPr>
          <w:sz w:val="28"/>
          <w:szCs w:val="28"/>
        </w:rPr>
        <w:lastRenderedPageBreak/>
        <w:t>(совершенных) при предоставлении государственной услуги, по итогам рассмотрения которых вынесены решения об удовлетворении (частичном удовлетворении) требований заявителей.</w:t>
      </w:r>
    </w:p>
    <w:p w14:paraId="74FA3CD2" w14:textId="77777777" w:rsidR="008238FA" w:rsidRDefault="008238FA" w:rsidP="008238FA">
      <w:pPr>
        <w:pStyle w:val="20"/>
        <w:shd w:val="clear" w:color="auto" w:fill="auto"/>
        <w:spacing w:line="240" w:lineRule="auto"/>
        <w:ind w:firstLine="760"/>
        <w:jc w:val="both"/>
        <w:rPr>
          <w:sz w:val="28"/>
          <w:szCs w:val="28"/>
        </w:rPr>
      </w:pPr>
    </w:p>
    <w:p w14:paraId="3EFC488A" w14:textId="77777777" w:rsidR="008238FA" w:rsidRDefault="008238FA" w:rsidP="008238FA">
      <w:pPr>
        <w:pStyle w:val="20"/>
        <w:shd w:val="clear" w:color="auto" w:fill="auto"/>
        <w:spacing w:line="240" w:lineRule="auto"/>
        <w:jc w:val="center"/>
        <w:rPr>
          <w:b/>
          <w:sz w:val="28"/>
          <w:szCs w:val="28"/>
        </w:rPr>
      </w:pPr>
      <w:r w:rsidRPr="00475835">
        <w:rPr>
          <w:b/>
          <w:sz w:val="28"/>
          <w:szCs w:val="28"/>
        </w:rPr>
        <w:t>2.14. Иные требования к предоставлению государственной услуги</w:t>
      </w:r>
    </w:p>
    <w:p w14:paraId="6F77A089" w14:textId="77777777" w:rsidR="008238FA" w:rsidRDefault="008238FA" w:rsidP="008238FA">
      <w:pPr>
        <w:pStyle w:val="20"/>
        <w:shd w:val="clear" w:color="auto" w:fill="auto"/>
        <w:spacing w:line="240" w:lineRule="auto"/>
        <w:jc w:val="center"/>
        <w:rPr>
          <w:b/>
          <w:sz w:val="28"/>
          <w:szCs w:val="28"/>
        </w:rPr>
      </w:pPr>
    </w:p>
    <w:p w14:paraId="5B568FC5" w14:textId="77777777" w:rsidR="008238FA" w:rsidRDefault="008238FA" w:rsidP="008238FA">
      <w:pPr>
        <w:pStyle w:val="20"/>
        <w:shd w:val="clear" w:color="auto" w:fill="auto"/>
        <w:spacing w:line="240" w:lineRule="auto"/>
        <w:ind w:firstLine="760"/>
        <w:jc w:val="both"/>
        <w:rPr>
          <w:sz w:val="28"/>
          <w:szCs w:val="28"/>
        </w:rPr>
      </w:pPr>
      <w:r w:rsidRPr="00475835">
        <w:rPr>
          <w:sz w:val="28"/>
          <w:szCs w:val="28"/>
        </w:rPr>
        <w:t>Государственные услуги, которые являются необходимыми и обязательными для предоставления государственной услуги, законодательством Российской Федерации не предусмотрены</w:t>
      </w:r>
      <w:r>
        <w:rPr>
          <w:sz w:val="28"/>
          <w:szCs w:val="28"/>
        </w:rPr>
        <w:t>.</w:t>
      </w:r>
    </w:p>
    <w:p w14:paraId="22D656E7" w14:textId="77777777" w:rsidR="008238FA" w:rsidRDefault="008238FA" w:rsidP="008238FA">
      <w:pPr>
        <w:pStyle w:val="20"/>
        <w:shd w:val="clear" w:color="auto" w:fill="auto"/>
        <w:spacing w:line="240" w:lineRule="auto"/>
        <w:ind w:firstLine="760"/>
        <w:jc w:val="both"/>
        <w:rPr>
          <w:sz w:val="28"/>
          <w:szCs w:val="28"/>
        </w:rPr>
      </w:pPr>
      <w:r w:rsidRPr="00475835">
        <w:rPr>
          <w:sz w:val="28"/>
          <w:szCs w:val="28"/>
        </w:rPr>
        <w:t>Размер платы за предоставление услуги, указанной в подразделе 2.9 настоящего Административного регламента, не предусмотрен.</w:t>
      </w:r>
    </w:p>
    <w:p w14:paraId="13D0A9B2" w14:textId="77777777" w:rsidR="008238FA" w:rsidRDefault="008238FA" w:rsidP="008238FA">
      <w:pPr>
        <w:pStyle w:val="20"/>
        <w:shd w:val="clear" w:color="auto" w:fill="auto"/>
        <w:spacing w:line="240" w:lineRule="auto"/>
        <w:ind w:firstLine="760"/>
        <w:jc w:val="both"/>
        <w:rPr>
          <w:sz w:val="28"/>
          <w:szCs w:val="28"/>
        </w:rPr>
      </w:pPr>
      <w:r>
        <w:rPr>
          <w:sz w:val="28"/>
          <w:szCs w:val="28"/>
        </w:rPr>
        <w:t>Перечень информационных систем, используемых для предоставления государственной услуги:</w:t>
      </w:r>
    </w:p>
    <w:p w14:paraId="470AD9F8" w14:textId="77777777" w:rsidR="008238FA" w:rsidRDefault="008238FA" w:rsidP="008238FA">
      <w:pPr>
        <w:pStyle w:val="20"/>
        <w:shd w:val="clear" w:color="auto" w:fill="auto"/>
        <w:spacing w:line="240" w:lineRule="auto"/>
        <w:ind w:firstLine="760"/>
        <w:jc w:val="both"/>
        <w:rPr>
          <w:sz w:val="28"/>
          <w:szCs w:val="28"/>
        </w:rPr>
      </w:pPr>
      <w:r>
        <w:rPr>
          <w:sz w:val="28"/>
          <w:szCs w:val="28"/>
        </w:rPr>
        <w:t>автоматизированная информационная система «Единый социальный реестр населения Ярославской области</w:t>
      </w:r>
      <w:r w:rsidRPr="004D7037">
        <w:rPr>
          <w:sz w:val="28"/>
          <w:szCs w:val="28"/>
        </w:rPr>
        <w:t>»;</w:t>
      </w:r>
    </w:p>
    <w:p w14:paraId="1B27E7BF" w14:textId="77777777" w:rsidR="008238FA" w:rsidRDefault="008238FA" w:rsidP="008238FA">
      <w:pPr>
        <w:pStyle w:val="20"/>
        <w:shd w:val="clear" w:color="auto" w:fill="auto"/>
        <w:spacing w:line="240" w:lineRule="auto"/>
        <w:ind w:firstLine="760"/>
        <w:jc w:val="both"/>
        <w:rPr>
          <w:sz w:val="28"/>
          <w:szCs w:val="28"/>
        </w:rPr>
      </w:pPr>
      <w:r w:rsidRPr="00500CDD">
        <w:rPr>
          <w:color w:val="000000"/>
          <w:sz w:val="28"/>
          <w:szCs w:val="28"/>
        </w:rPr>
        <w:t>государственн</w:t>
      </w:r>
      <w:r>
        <w:rPr>
          <w:color w:val="000000"/>
          <w:sz w:val="28"/>
          <w:szCs w:val="28"/>
        </w:rPr>
        <w:t>ая</w:t>
      </w:r>
      <w:r w:rsidRPr="00500CDD">
        <w:rPr>
          <w:color w:val="000000"/>
          <w:sz w:val="28"/>
          <w:szCs w:val="28"/>
        </w:rPr>
        <w:t xml:space="preserve"> информационн</w:t>
      </w:r>
      <w:r>
        <w:rPr>
          <w:color w:val="000000"/>
          <w:sz w:val="28"/>
          <w:szCs w:val="28"/>
        </w:rPr>
        <w:t>ая</w:t>
      </w:r>
      <w:r w:rsidRPr="00500CDD">
        <w:rPr>
          <w:color w:val="000000"/>
          <w:sz w:val="28"/>
          <w:szCs w:val="28"/>
        </w:rPr>
        <w:t xml:space="preserve"> систем</w:t>
      </w:r>
      <w:r>
        <w:rPr>
          <w:color w:val="000000"/>
          <w:sz w:val="28"/>
          <w:szCs w:val="28"/>
        </w:rPr>
        <w:t>а</w:t>
      </w:r>
      <w:r w:rsidRPr="00500CDD">
        <w:rPr>
          <w:color w:val="000000"/>
          <w:sz w:val="28"/>
          <w:szCs w:val="28"/>
        </w:rPr>
        <w:t xml:space="preserve"> </w:t>
      </w:r>
      <w:r>
        <w:rPr>
          <w:color w:val="000000"/>
          <w:sz w:val="28"/>
          <w:szCs w:val="28"/>
        </w:rPr>
        <w:t>«</w:t>
      </w:r>
      <w:r w:rsidRPr="00500CDD">
        <w:rPr>
          <w:color w:val="000000"/>
          <w:sz w:val="28"/>
          <w:szCs w:val="28"/>
        </w:rPr>
        <w:t>Единая централизованная цифровая платформа в социальной сфере</w:t>
      </w:r>
      <w:r>
        <w:rPr>
          <w:color w:val="000000"/>
          <w:sz w:val="28"/>
          <w:szCs w:val="28"/>
        </w:rPr>
        <w:t>»;</w:t>
      </w:r>
    </w:p>
    <w:p w14:paraId="64F24DAC" w14:textId="507EC80E" w:rsidR="008238FA" w:rsidRPr="00E165E1" w:rsidRDefault="008238FA" w:rsidP="00E165E1">
      <w:pPr>
        <w:pStyle w:val="20"/>
        <w:shd w:val="clear" w:color="auto" w:fill="auto"/>
        <w:spacing w:line="240" w:lineRule="auto"/>
        <w:ind w:firstLine="760"/>
        <w:jc w:val="both"/>
        <w:rPr>
          <w:sz w:val="28"/>
          <w:szCs w:val="28"/>
        </w:rPr>
      </w:pPr>
      <w:r w:rsidRPr="0042717F">
        <w:rPr>
          <w:sz w:val="28"/>
          <w:szCs w:val="28"/>
        </w:rPr>
        <w:t xml:space="preserve">Автоматизированная информационная система </w:t>
      </w:r>
      <w:r>
        <w:rPr>
          <w:sz w:val="28"/>
          <w:szCs w:val="28"/>
        </w:rPr>
        <w:t>Фонда пенсионного и социального страхования</w:t>
      </w:r>
      <w:r w:rsidRPr="0042717F">
        <w:rPr>
          <w:sz w:val="28"/>
          <w:szCs w:val="28"/>
        </w:rPr>
        <w:t xml:space="preserve"> Российской Федерации</w:t>
      </w:r>
      <w:r w:rsidR="00D35ABD">
        <w:rPr>
          <w:color w:val="000000"/>
          <w:sz w:val="28"/>
          <w:szCs w:val="28"/>
        </w:rPr>
        <w:t>.</w:t>
      </w:r>
    </w:p>
    <w:p w14:paraId="3E9A9DAB" w14:textId="77777777" w:rsidR="008238FA" w:rsidRDefault="008238FA" w:rsidP="008238FA">
      <w:pPr>
        <w:pStyle w:val="22"/>
        <w:shd w:val="clear" w:color="auto" w:fill="auto"/>
        <w:tabs>
          <w:tab w:val="left" w:pos="1136"/>
        </w:tabs>
        <w:spacing w:before="0" w:after="0" w:line="240" w:lineRule="auto"/>
        <w:jc w:val="center"/>
        <w:rPr>
          <w:sz w:val="28"/>
          <w:szCs w:val="28"/>
        </w:rPr>
      </w:pPr>
    </w:p>
    <w:p w14:paraId="4C9F8F53" w14:textId="77777777" w:rsidR="008238FA" w:rsidRPr="00B07F8B" w:rsidRDefault="008238FA" w:rsidP="008238FA">
      <w:pPr>
        <w:pStyle w:val="22"/>
        <w:shd w:val="clear" w:color="auto" w:fill="auto"/>
        <w:tabs>
          <w:tab w:val="left" w:pos="1136"/>
        </w:tabs>
        <w:spacing w:before="0" w:after="0" w:line="240" w:lineRule="auto"/>
        <w:jc w:val="center"/>
        <w:rPr>
          <w:sz w:val="28"/>
          <w:szCs w:val="28"/>
        </w:rPr>
      </w:pPr>
      <w:r>
        <w:rPr>
          <w:sz w:val="28"/>
          <w:szCs w:val="28"/>
        </w:rPr>
        <w:t>3</w:t>
      </w:r>
      <w:r w:rsidRPr="00B07F8B">
        <w:rPr>
          <w:sz w:val="28"/>
          <w:szCs w:val="28"/>
        </w:rPr>
        <w:t xml:space="preserve">. </w:t>
      </w:r>
      <w:bookmarkStart w:id="5" w:name="bookmark16"/>
      <w:r w:rsidRPr="00B07F8B">
        <w:rPr>
          <w:sz w:val="28"/>
          <w:szCs w:val="28"/>
        </w:rPr>
        <w:t>Состав, последовательность и сроки выполнения административных</w:t>
      </w:r>
      <w:bookmarkStart w:id="6" w:name="bookmark17"/>
      <w:bookmarkEnd w:id="5"/>
      <w:r>
        <w:rPr>
          <w:sz w:val="28"/>
          <w:szCs w:val="28"/>
        </w:rPr>
        <w:t xml:space="preserve"> </w:t>
      </w:r>
      <w:r w:rsidRPr="00B07F8B">
        <w:rPr>
          <w:sz w:val="28"/>
          <w:szCs w:val="28"/>
        </w:rPr>
        <w:t>процедур</w:t>
      </w:r>
      <w:bookmarkEnd w:id="6"/>
    </w:p>
    <w:p w14:paraId="204A33B4" w14:textId="77777777" w:rsidR="008238FA" w:rsidRPr="00B07F8B" w:rsidRDefault="008238FA" w:rsidP="008238FA">
      <w:pPr>
        <w:pStyle w:val="20"/>
        <w:shd w:val="clear" w:color="auto" w:fill="auto"/>
        <w:spacing w:line="240" w:lineRule="auto"/>
        <w:ind w:firstLine="760"/>
        <w:jc w:val="both"/>
        <w:rPr>
          <w:sz w:val="28"/>
          <w:szCs w:val="28"/>
        </w:rPr>
      </w:pPr>
    </w:p>
    <w:p w14:paraId="59AE3DFB" w14:textId="77777777" w:rsidR="008238FA" w:rsidRPr="00B07F8B" w:rsidRDefault="008238FA" w:rsidP="008238FA">
      <w:pPr>
        <w:pStyle w:val="20"/>
        <w:shd w:val="clear" w:color="auto" w:fill="auto"/>
        <w:tabs>
          <w:tab w:val="left" w:pos="1419"/>
        </w:tabs>
        <w:spacing w:line="240" w:lineRule="auto"/>
        <w:ind w:firstLine="743"/>
        <w:jc w:val="both"/>
        <w:rPr>
          <w:sz w:val="28"/>
          <w:szCs w:val="28"/>
        </w:rPr>
      </w:pPr>
      <w:r w:rsidRPr="00B07F8B">
        <w:rPr>
          <w:sz w:val="28"/>
          <w:szCs w:val="28"/>
        </w:rPr>
        <w:t>Настоящий раздел содержит состав, последовательность и сроки выполнения административных процедур для следующих вариантов:</w:t>
      </w:r>
    </w:p>
    <w:p w14:paraId="0C8CABDD" w14:textId="357499B6" w:rsidR="008238FA" w:rsidRPr="00B07F8B" w:rsidRDefault="008238FA" w:rsidP="008238FA">
      <w:pPr>
        <w:pStyle w:val="20"/>
        <w:shd w:val="clear" w:color="auto" w:fill="auto"/>
        <w:tabs>
          <w:tab w:val="left" w:pos="1420"/>
        </w:tabs>
        <w:spacing w:line="240" w:lineRule="auto"/>
        <w:ind w:firstLine="743"/>
        <w:jc w:val="both"/>
        <w:rPr>
          <w:sz w:val="28"/>
          <w:szCs w:val="28"/>
        </w:rPr>
      </w:pPr>
      <w:r w:rsidRPr="00B07F8B">
        <w:rPr>
          <w:sz w:val="28"/>
          <w:szCs w:val="28"/>
        </w:rPr>
        <w:t xml:space="preserve">Предоставление </w:t>
      </w:r>
      <w:r w:rsidR="00CB220C">
        <w:rPr>
          <w:sz w:val="28"/>
          <w:szCs w:val="28"/>
        </w:rPr>
        <w:t>ежемесячной</w:t>
      </w:r>
      <w:r>
        <w:rPr>
          <w:sz w:val="28"/>
          <w:szCs w:val="28"/>
        </w:rPr>
        <w:t xml:space="preserve"> </w:t>
      </w:r>
      <w:r w:rsidR="00E165E1">
        <w:rPr>
          <w:sz w:val="28"/>
          <w:szCs w:val="28"/>
        </w:rPr>
        <w:t xml:space="preserve">денежной </w:t>
      </w:r>
      <w:r>
        <w:rPr>
          <w:sz w:val="28"/>
          <w:szCs w:val="28"/>
        </w:rPr>
        <w:t>выплаты</w:t>
      </w:r>
      <w:r w:rsidRPr="00B07F8B">
        <w:rPr>
          <w:sz w:val="28"/>
          <w:szCs w:val="28"/>
        </w:rPr>
        <w:t>:</w:t>
      </w:r>
    </w:p>
    <w:p w14:paraId="0BAA036C" w14:textId="3837FA84" w:rsidR="008238FA" w:rsidRPr="00B07F8B" w:rsidRDefault="008238FA" w:rsidP="008238FA">
      <w:pPr>
        <w:pStyle w:val="20"/>
        <w:shd w:val="clear" w:color="auto" w:fill="auto"/>
        <w:spacing w:line="240" w:lineRule="auto"/>
        <w:ind w:firstLine="743"/>
        <w:jc w:val="both"/>
        <w:rPr>
          <w:sz w:val="28"/>
          <w:szCs w:val="28"/>
        </w:rPr>
      </w:pPr>
      <w:r w:rsidRPr="00B07F8B">
        <w:rPr>
          <w:sz w:val="28"/>
          <w:szCs w:val="28"/>
        </w:rPr>
        <w:t xml:space="preserve">Вариант 1. </w:t>
      </w:r>
      <w:r w:rsidR="00E165E1">
        <w:rPr>
          <w:sz w:val="28"/>
          <w:szCs w:val="28"/>
        </w:rPr>
        <w:t>Ветеран труда обратился самостоятель</w:t>
      </w:r>
      <w:r>
        <w:rPr>
          <w:sz w:val="28"/>
          <w:szCs w:val="28"/>
        </w:rPr>
        <w:t>но</w:t>
      </w:r>
      <w:r w:rsidRPr="00B07F8B">
        <w:rPr>
          <w:sz w:val="28"/>
          <w:szCs w:val="28"/>
        </w:rPr>
        <w:t>.</w:t>
      </w:r>
    </w:p>
    <w:p w14:paraId="06B628C9" w14:textId="5ED19BAA" w:rsidR="005A403F" w:rsidRDefault="008238FA" w:rsidP="008238FA">
      <w:pPr>
        <w:pStyle w:val="20"/>
        <w:shd w:val="clear" w:color="auto" w:fill="auto"/>
        <w:tabs>
          <w:tab w:val="left" w:pos="1419"/>
        </w:tabs>
        <w:spacing w:line="240" w:lineRule="auto"/>
        <w:ind w:firstLine="743"/>
        <w:jc w:val="both"/>
        <w:rPr>
          <w:sz w:val="28"/>
          <w:szCs w:val="28"/>
        </w:rPr>
      </w:pPr>
      <w:r w:rsidRPr="00B07F8B">
        <w:rPr>
          <w:sz w:val="28"/>
          <w:szCs w:val="28"/>
        </w:rPr>
        <w:t xml:space="preserve">Вариант 2. </w:t>
      </w:r>
      <w:r w:rsidR="005A403F">
        <w:rPr>
          <w:sz w:val="28"/>
          <w:szCs w:val="28"/>
        </w:rPr>
        <w:t>Ветеран труда обратился через представителя.</w:t>
      </w:r>
    </w:p>
    <w:p w14:paraId="4EB69F5E" w14:textId="77976D13" w:rsidR="005A403F" w:rsidRPr="00B07F8B" w:rsidRDefault="005A403F" w:rsidP="005A403F">
      <w:pPr>
        <w:pStyle w:val="20"/>
        <w:shd w:val="clear" w:color="auto" w:fill="auto"/>
        <w:spacing w:line="240" w:lineRule="auto"/>
        <w:ind w:firstLine="743"/>
        <w:jc w:val="both"/>
        <w:rPr>
          <w:sz w:val="28"/>
          <w:szCs w:val="28"/>
        </w:rPr>
      </w:pPr>
      <w:r w:rsidRPr="00B07F8B">
        <w:rPr>
          <w:sz w:val="28"/>
          <w:szCs w:val="28"/>
        </w:rPr>
        <w:t>Вариант</w:t>
      </w:r>
      <w:r>
        <w:rPr>
          <w:sz w:val="28"/>
          <w:szCs w:val="28"/>
        </w:rPr>
        <w:t> 3</w:t>
      </w:r>
      <w:r w:rsidRPr="00B07F8B">
        <w:rPr>
          <w:sz w:val="28"/>
          <w:szCs w:val="28"/>
        </w:rPr>
        <w:t>.</w:t>
      </w:r>
      <w:r>
        <w:rPr>
          <w:sz w:val="28"/>
          <w:szCs w:val="28"/>
        </w:rPr>
        <w:t> Ветеран труда Ярославской области обратился самостоятельно</w:t>
      </w:r>
      <w:r w:rsidRPr="00B07F8B">
        <w:rPr>
          <w:sz w:val="28"/>
          <w:szCs w:val="28"/>
        </w:rPr>
        <w:t>.</w:t>
      </w:r>
    </w:p>
    <w:p w14:paraId="4F0CC8CA" w14:textId="6773C175" w:rsidR="005A403F" w:rsidRDefault="005A403F" w:rsidP="005A403F">
      <w:pPr>
        <w:pStyle w:val="20"/>
        <w:shd w:val="clear" w:color="auto" w:fill="auto"/>
        <w:tabs>
          <w:tab w:val="left" w:pos="1419"/>
        </w:tabs>
        <w:spacing w:line="240" w:lineRule="auto"/>
        <w:ind w:firstLine="743"/>
        <w:jc w:val="both"/>
        <w:rPr>
          <w:sz w:val="28"/>
          <w:szCs w:val="28"/>
        </w:rPr>
      </w:pPr>
      <w:r w:rsidRPr="00B07F8B">
        <w:rPr>
          <w:sz w:val="28"/>
          <w:szCs w:val="28"/>
        </w:rPr>
        <w:t>Вариант</w:t>
      </w:r>
      <w:r>
        <w:rPr>
          <w:sz w:val="28"/>
          <w:szCs w:val="28"/>
        </w:rPr>
        <w:t> 4</w:t>
      </w:r>
      <w:r w:rsidRPr="00B07F8B">
        <w:rPr>
          <w:sz w:val="28"/>
          <w:szCs w:val="28"/>
        </w:rPr>
        <w:t>.</w:t>
      </w:r>
      <w:r>
        <w:rPr>
          <w:sz w:val="28"/>
          <w:szCs w:val="28"/>
        </w:rPr>
        <w:t> Ветеран труда Ярославской области обратился через представителя.</w:t>
      </w:r>
    </w:p>
    <w:p w14:paraId="387FDFF3" w14:textId="33150A43" w:rsidR="005A403F" w:rsidRPr="00B07F8B" w:rsidRDefault="005A403F" w:rsidP="005A403F">
      <w:pPr>
        <w:pStyle w:val="20"/>
        <w:shd w:val="clear" w:color="auto" w:fill="auto"/>
        <w:spacing w:line="240" w:lineRule="auto"/>
        <w:ind w:firstLine="743"/>
        <w:jc w:val="both"/>
        <w:rPr>
          <w:sz w:val="28"/>
          <w:szCs w:val="28"/>
        </w:rPr>
      </w:pPr>
      <w:r w:rsidRPr="00B07F8B">
        <w:rPr>
          <w:sz w:val="28"/>
          <w:szCs w:val="28"/>
        </w:rPr>
        <w:t xml:space="preserve">Вариант </w:t>
      </w:r>
      <w:r>
        <w:rPr>
          <w:sz w:val="28"/>
          <w:szCs w:val="28"/>
        </w:rPr>
        <w:t>5</w:t>
      </w:r>
      <w:r w:rsidRPr="00B07F8B">
        <w:rPr>
          <w:sz w:val="28"/>
          <w:szCs w:val="28"/>
        </w:rPr>
        <w:t xml:space="preserve">. </w:t>
      </w:r>
      <w:r>
        <w:rPr>
          <w:sz w:val="28"/>
          <w:szCs w:val="28"/>
        </w:rPr>
        <w:t>Труженик тыла обратился самостоятельно</w:t>
      </w:r>
      <w:r w:rsidRPr="00B07F8B">
        <w:rPr>
          <w:sz w:val="28"/>
          <w:szCs w:val="28"/>
        </w:rPr>
        <w:t>.</w:t>
      </w:r>
    </w:p>
    <w:p w14:paraId="1CBF3CB4" w14:textId="4FF7E4F7" w:rsidR="005A403F" w:rsidRDefault="005A403F" w:rsidP="005A403F">
      <w:pPr>
        <w:pStyle w:val="20"/>
        <w:shd w:val="clear" w:color="auto" w:fill="auto"/>
        <w:tabs>
          <w:tab w:val="left" w:pos="1419"/>
        </w:tabs>
        <w:spacing w:line="240" w:lineRule="auto"/>
        <w:ind w:firstLine="743"/>
        <w:jc w:val="both"/>
        <w:rPr>
          <w:sz w:val="28"/>
          <w:szCs w:val="28"/>
        </w:rPr>
      </w:pPr>
      <w:r w:rsidRPr="00B07F8B">
        <w:rPr>
          <w:sz w:val="28"/>
          <w:szCs w:val="28"/>
        </w:rPr>
        <w:t xml:space="preserve">Вариант </w:t>
      </w:r>
      <w:r>
        <w:rPr>
          <w:sz w:val="28"/>
          <w:szCs w:val="28"/>
        </w:rPr>
        <w:t>6</w:t>
      </w:r>
      <w:r w:rsidRPr="00B07F8B">
        <w:rPr>
          <w:sz w:val="28"/>
          <w:szCs w:val="28"/>
        </w:rPr>
        <w:t xml:space="preserve">. </w:t>
      </w:r>
      <w:r>
        <w:rPr>
          <w:sz w:val="28"/>
          <w:szCs w:val="28"/>
        </w:rPr>
        <w:t>Труженик тыла обратился через представителя.</w:t>
      </w:r>
    </w:p>
    <w:p w14:paraId="6F888D8B" w14:textId="12667907" w:rsidR="005A403F" w:rsidRPr="00B07F8B" w:rsidRDefault="005A403F" w:rsidP="005A403F">
      <w:pPr>
        <w:pStyle w:val="20"/>
        <w:shd w:val="clear" w:color="auto" w:fill="auto"/>
        <w:tabs>
          <w:tab w:val="left" w:pos="1419"/>
        </w:tabs>
        <w:spacing w:line="240" w:lineRule="auto"/>
        <w:ind w:firstLine="743"/>
        <w:jc w:val="both"/>
        <w:rPr>
          <w:sz w:val="28"/>
          <w:szCs w:val="28"/>
        </w:rPr>
      </w:pPr>
      <w:r w:rsidRPr="00B07F8B">
        <w:rPr>
          <w:sz w:val="28"/>
          <w:szCs w:val="28"/>
        </w:rPr>
        <w:t>Вариант</w:t>
      </w:r>
      <w:r>
        <w:rPr>
          <w:sz w:val="28"/>
          <w:szCs w:val="28"/>
        </w:rPr>
        <w:t> 7</w:t>
      </w:r>
      <w:r w:rsidRPr="00B07F8B">
        <w:rPr>
          <w:sz w:val="28"/>
          <w:szCs w:val="28"/>
        </w:rPr>
        <w:t>.</w:t>
      </w:r>
      <w:r>
        <w:rPr>
          <w:sz w:val="28"/>
          <w:szCs w:val="28"/>
        </w:rPr>
        <w:t> Р</w:t>
      </w:r>
      <w:r w:rsidRPr="005A403F">
        <w:rPr>
          <w:sz w:val="28"/>
          <w:szCs w:val="28"/>
        </w:rPr>
        <w:t>еабилитированное лицо, лицо, пострадавшее от политических репрессий</w:t>
      </w:r>
      <w:r>
        <w:rPr>
          <w:sz w:val="28"/>
          <w:szCs w:val="28"/>
        </w:rPr>
        <w:t xml:space="preserve"> обратил</w:t>
      </w:r>
      <w:r w:rsidR="00D709E0">
        <w:rPr>
          <w:sz w:val="28"/>
          <w:szCs w:val="28"/>
        </w:rPr>
        <w:t>о</w:t>
      </w:r>
      <w:r>
        <w:rPr>
          <w:sz w:val="28"/>
          <w:szCs w:val="28"/>
        </w:rPr>
        <w:t>с</w:t>
      </w:r>
      <w:r w:rsidR="00D709E0">
        <w:rPr>
          <w:sz w:val="28"/>
          <w:szCs w:val="28"/>
        </w:rPr>
        <w:t>ь</w:t>
      </w:r>
      <w:r>
        <w:rPr>
          <w:sz w:val="28"/>
          <w:szCs w:val="28"/>
        </w:rPr>
        <w:t xml:space="preserve"> самостоятельно</w:t>
      </w:r>
      <w:r w:rsidRPr="00B07F8B">
        <w:rPr>
          <w:sz w:val="28"/>
          <w:szCs w:val="28"/>
        </w:rPr>
        <w:t>.</w:t>
      </w:r>
    </w:p>
    <w:p w14:paraId="64AB0AA0" w14:textId="55B2EE26" w:rsidR="005A403F" w:rsidRDefault="005A403F" w:rsidP="005A403F">
      <w:pPr>
        <w:pStyle w:val="20"/>
        <w:shd w:val="clear" w:color="auto" w:fill="auto"/>
        <w:tabs>
          <w:tab w:val="left" w:pos="1419"/>
        </w:tabs>
        <w:spacing w:line="240" w:lineRule="auto"/>
        <w:ind w:firstLine="743"/>
        <w:jc w:val="both"/>
        <w:rPr>
          <w:sz w:val="28"/>
          <w:szCs w:val="28"/>
        </w:rPr>
      </w:pPr>
      <w:r w:rsidRPr="00B07F8B">
        <w:rPr>
          <w:sz w:val="28"/>
          <w:szCs w:val="28"/>
        </w:rPr>
        <w:t>Вариант</w:t>
      </w:r>
      <w:r w:rsidR="00D709E0">
        <w:rPr>
          <w:sz w:val="28"/>
          <w:szCs w:val="28"/>
        </w:rPr>
        <w:t> </w:t>
      </w:r>
      <w:r>
        <w:rPr>
          <w:sz w:val="28"/>
          <w:szCs w:val="28"/>
        </w:rPr>
        <w:t>8</w:t>
      </w:r>
      <w:r w:rsidRPr="00B07F8B">
        <w:rPr>
          <w:sz w:val="28"/>
          <w:szCs w:val="28"/>
        </w:rPr>
        <w:t>.</w:t>
      </w:r>
      <w:r w:rsidR="00D709E0">
        <w:rPr>
          <w:sz w:val="28"/>
          <w:szCs w:val="28"/>
        </w:rPr>
        <w:t> Р</w:t>
      </w:r>
      <w:r w:rsidRPr="005A403F">
        <w:rPr>
          <w:sz w:val="28"/>
          <w:szCs w:val="28"/>
        </w:rPr>
        <w:t>еабилитированное лицо, лицо, пострадавшее от политических репрессий</w:t>
      </w:r>
      <w:r>
        <w:rPr>
          <w:sz w:val="28"/>
          <w:szCs w:val="28"/>
        </w:rPr>
        <w:t xml:space="preserve"> обратил</w:t>
      </w:r>
      <w:r w:rsidR="00D709E0">
        <w:rPr>
          <w:sz w:val="28"/>
          <w:szCs w:val="28"/>
        </w:rPr>
        <w:t>о</w:t>
      </w:r>
      <w:r>
        <w:rPr>
          <w:sz w:val="28"/>
          <w:szCs w:val="28"/>
        </w:rPr>
        <w:t>с</w:t>
      </w:r>
      <w:r w:rsidR="00D709E0">
        <w:rPr>
          <w:sz w:val="28"/>
          <w:szCs w:val="28"/>
        </w:rPr>
        <w:t>ь</w:t>
      </w:r>
      <w:r>
        <w:rPr>
          <w:sz w:val="28"/>
          <w:szCs w:val="28"/>
        </w:rPr>
        <w:t xml:space="preserve"> через представителя.</w:t>
      </w:r>
    </w:p>
    <w:p w14:paraId="27FC8BC2" w14:textId="598844D5" w:rsidR="008238FA" w:rsidRPr="00B07F8B" w:rsidRDefault="008238FA" w:rsidP="008238FA">
      <w:pPr>
        <w:pStyle w:val="20"/>
        <w:shd w:val="clear" w:color="auto" w:fill="auto"/>
        <w:spacing w:line="240" w:lineRule="auto"/>
        <w:ind w:firstLine="743"/>
        <w:jc w:val="both"/>
        <w:rPr>
          <w:sz w:val="28"/>
          <w:szCs w:val="28"/>
        </w:rPr>
      </w:pPr>
      <w:r w:rsidRPr="00B07F8B">
        <w:rPr>
          <w:sz w:val="28"/>
          <w:szCs w:val="28"/>
        </w:rPr>
        <w:t xml:space="preserve">Вариант </w:t>
      </w:r>
      <w:r w:rsidR="005A403F">
        <w:rPr>
          <w:sz w:val="28"/>
          <w:szCs w:val="28"/>
        </w:rPr>
        <w:t>9</w:t>
      </w:r>
      <w:r w:rsidRPr="00B07F8B">
        <w:rPr>
          <w:sz w:val="28"/>
          <w:szCs w:val="28"/>
        </w:rPr>
        <w:t xml:space="preserve">. </w:t>
      </w:r>
      <w:r w:rsidR="006B1CEE">
        <w:rPr>
          <w:sz w:val="28"/>
          <w:szCs w:val="28"/>
        </w:rPr>
        <w:t>Исправление ошибок, опечаток, допущенных в решении о </w:t>
      </w:r>
      <w:r w:rsidR="000116F2">
        <w:rPr>
          <w:sz w:val="28"/>
          <w:szCs w:val="28"/>
        </w:rPr>
        <w:t>предоставлении</w:t>
      </w:r>
      <w:r w:rsidR="006B1CEE">
        <w:rPr>
          <w:sz w:val="28"/>
          <w:szCs w:val="28"/>
        </w:rPr>
        <w:t xml:space="preserve"> ежемесячной выплаты.</w:t>
      </w:r>
    </w:p>
    <w:p w14:paraId="1387E1C0" w14:textId="77777777" w:rsidR="008238FA" w:rsidRDefault="008238FA" w:rsidP="008238FA">
      <w:pPr>
        <w:pStyle w:val="22"/>
        <w:shd w:val="clear" w:color="auto" w:fill="auto"/>
        <w:spacing w:before="0" w:after="0" w:line="240" w:lineRule="auto"/>
        <w:ind w:firstLine="743"/>
        <w:jc w:val="center"/>
        <w:rPr>
          <w:sz w:val="28"/>
          <w:szCs w:val="28"/>
        </w:rPr>
      </w:pPr>
      <w:bookmarkStart w:id="7" w:name="bookmark18"/>
    </w:p>
    <w:p w14:paraId="2A363AB9" w14:textId="7D4CF1F7" w:rsidR="008238FA" w:rsidRDefault="008238FA" w:rsidP="005A403F">
      <w:pPr>
        <w:pStyle w:val="22"/>
        <w:shd w:val="clear" w:color="auto" w:fill="auto"/>
        <w:spacing w:before="0" w:after="0" w:line="240" w:lineRule="auto"/>
        <w:ind w:firstLine="743"/>
        <w:jc w:val="center"/>
        <w:rPr>
          <w:b w:val="0"/>
          <w:sz w:val="28"/>
          <w:szCs w:val="28"/>
        </w:rPr>
      </w:pPr>
      <w:r w:rsidRPr="009107C2">
        <w:rPr>
          <w:b w:val="0"/>
          <w:sz w:val="28"/>
          <w:szCs w:val="28"/>
        </w:rPr>
        <w:t>3.1. Вариант 1</w:t>
      </w:r>
      <w:bookmarkEnd w:id="7"/>
    </w:p>
    <w:p w14:paraId="644F9329" w14:textId="77777777" w:rsidR="005A403F" w:rsidRPr="005A403F" w:rsidRDefault="005A403F" w:rsidP="005A403F">
      <w:pPr>
        <w:pStyle w:val="22"/>
        <w:shd w:val="clear" w:color="auto" w:fill="auto"/>
        <w:spacing w:before="0" w:after="0" w:line="240" w:lineRule="auto"/>
        <w:ind w:firstLine="743"/>
        <w:jc w:val="center"/>
        <w:rPr>
          <w:b w:val="0"/>
          <w:sz w:val="28"/>
          <w:szCs w:val="28"/>
        </w:rPr>
      </w:pPr>
    </w:p>
    <w:p w14:paraId="7D778E44" w14:textId="772B0587" w:rsidR="008238FA" w:rsidRPr="00B07F8B" w:rsidRDefault="008238FA" w:rsidP="008238FA">
      <w:pPr>
        <w:pStyle w:val="20"/>
        <w:shd w:val="clear" w:color="auto" w:fill="auto"/>
        <w:tabs>
          <w:tab w:val="left" w:pos="1419"/>
        </w:tabs>
        <w:spacing w:line="240" w:lineRule="auto"/>
        <w:ind w:firstLine="743"/>
        <w:jc w:val="both"/>
        <w:rPr>
          <w:sz w:val="28"/>
          <w:szCs w:val="28"/>
        </w:rPr>
      </w:pPr>
      <w:r w:rsidRPr="00B07F8B">
        <w:rPr>
          <w:sz w:val="28"/>
          <w:szCs w:val="28"/>
        </w:rPr>
        <w:t xml:space="preserve">Результатом предоставления варианта государственной услуги является решение о предоставлении </w:t>
      </w:r>
      <w:r w:rsidR="006B1CEE">
        <w:rPr>
          <w:sz w:val="28"/>
          <w:szCs w:val="28"/>
        </w:rPr>
        <w:t>ежемесячной</w:t>
      </w:r>
      <w:r>
        <w:rPr>
          <w:sz w:val="28"/>
          <w:szCs w:val="28"/>
        </w:rPr>
        <w:t xml:space="preserve"> </w:t>
      </w:r>
      <w:r w:rsidR="00D709E0">
        <w:rPr>
          <w:sz w:val="28"/>
          <w:szCs w:val="28"/>
        </w:rPr>
        <w:t xml:space="preserve">денежной </w:t>
      </w:r>
      <w:r>
        <w:rPr>
          <w:sz w:val="28"/>
          <w:szCs w:val="28"/>
        </w:rPr>
        <w:t>выплаты</w:t>
      </w:r>
      <w:r w:rsidRPr="00B07F8B">
        <w:rPr>
          <w:sz w:val="28"/>
          <w:szCs w:val="28"/>
        </w:rPr>
        <w:t xml:space="preserve"> или </w:t>
      </w:r>
      <w:r w:rsidRPr="00B07F8B">
        <w:rPr>
          <w:sz w:val="28"/>
          <w:szCs w:val="28"/>
        </w:rPr>
        <w:lastRenderedPageBreak/>
        <w:t xml:space="preserve">об отказе в предоставлении </w:t>
      </w:r>
      <w:r w:rsidR="006B1CEE">
        <w:rPr>
          <w:sz w:val="28"/>
          <w:szCs w:val="28"/>
        </w:rPr>
        <w:t>ежемесячной</w:t>
      </w:r>
      <w:r>
        <w:rPr>
          <w:sz w:val="28"/>
          <w:szCs w:val="28"/>
        </w:rPr>
        <w:t xml:space="preserve"> </w:t>
      </w:r>
      <w:r w:rsidR="00D709E0">
        <w:rPr>
          <w:sz w:val="28"/>
          <w:szCs w:val="28"/>
        </w:rPr>
        <w:t xml:space="preserve">денежной </w:t>
      </w:r>
      <w:r>
        <w:rPr>
          <w:sz w:val="28"/>
          <w:szCs w:val="28"/>
        </w:rPr>
        <w:t>выплаты</w:t>
      </w:r>
      <w:r w:rsidRPr="00B07F8B">
        <w:rPr>
          <w:sz w:val="28"/>
          <w:szCs w:val="28"/>
        </w:rPr>
        <w:t>.</w:t>
      </w:r>
    </w:p>
    <w:p w14:paraId="6E99B658" w14:textId="77777777" w:rsidR="008238FA" w:rsidRPr="00B07F8B" w:rsidRDefault="008238FA" w:rsidP="008238FA">
      <w:pPr>
        <w:pStyle w:val="20"/>
        <w:shd w:val="clear" w:color="auto" w:fill="auto"/>
        <w:tabs>
          <w:tab w:val="left" w:pos="1419"/>
        </w:tabs>
        <w:spacing w:line="240" w:lineRule="auto"/>
        <w:ind w:firstLine="743"/>
        <w:jc w:val="both"/>
        <w:rPr>
          <w:sz w:val="28"/>
          <w:szCs w:val="28"/>
        </w:rPr>
      </w:pPr>
      <w:r w:rsidRPr="00B07F8B">
        <w:rPr>
          <w:sz w:val="28"/>
          <w:szCs w:val="28"/>
        </w:rPr>
        <w:t>Предоставление государственной услуги включает в себя следующие административные процедуры:</w:t>
      </w:r>
    </w:p>
    <w:p w14:paraId="19F540B0" w14:textId="77777777" w:rsidR="008238FA" w:rsidRPr="00B07F8B" w:rsidRDefault="008238FA" w:rsidP="008238FA">
      <w:pPr>
        <w:pStyle w:val="20"/>
        <w:shd w:val="clear" w:color="auto" w:fill="auto"/>
        <w:spacing w:line="240" w:lineRule="auto"/>
        <w:ind w:firstLine="743"/>
        <w:jc w:val="both"/>
        <w:rPr>
          <w:sz w:val="28"/>
          <w:szCs w:val="28"/>
        </w:rPr>
      </w:pPr>
      <w:r w:rsidRPr="00B07F8B">
        <w:rPr>
          <w:sz w:val="28"/>
          <w:szCs w:val="28"/>
        </w:rPr>
        <w:t>прием заявления и документов, необходимых для предоставления государственной услуги;</w:t>
      </w:r>
    </w:p>
    <w:p w14:paraId="70BF5702" w14:textId="77777777" w:rsidR="008238FA" w:rsidRPr="00B07F8B" w:rsidRDefault="008238FA" w:rsidP="008238FA">
      <w:pPr>
        <w:pStyle w:val="20"/>
        <w:shd w:val="clear" w:color="auto" w:fill="auto"/>
        <w:spacing w:line="240" w:lineRule="auto"/>
        <w:ind w:firstLine="743"/>
        <w:jc w:val="both"/>
        <w:rPr>
          <w:sz w:val="28"/>
          <w:szCs w:val="28"/>
        </w:rPr>
      </w:pPr>
      <w:r w:rsidRPr="00B07F8B">
        <w:rPr>
          <w:sz w:val="28"/>
          <w:szCs w:val="28"/>
        </w:rPr>
        <w:t>межведомственное информационное взаимодействие;</w:t>
      </w:r>
    </w:p>
    <w:p w14:paraId="7779D4F8" w14:textId="0FDE784F" w:rsidR="008238FA" w:rsidRPr="00B07F8B" w:rsidRDefault="008238FA" w:rsidP="008238FA">
      <w:pPr>
        <w:pStyle w:val="20"/>
        <w:shd w:val="clear" w:color="auto" w:fill="auto"/>
        <w:spacing w:line="240" w:lineRule="auto"/>
        <w:ind w:firstLine="743"/>
        <w:jc w:val="both"/>
        <w:rPr>
          <w:sz w:val="28"/>
          <w:szCs w:val="28"/>
        </w:rPr>
      </w:pPr>
      <w:r w:rsidRPr="00B07F8B">
        <w:rPr>
          <w:sz w:val="28"/>
          <w:szCs w:val="28"/>
        </w:rPr>
        <w:t xml:space="preserve">принятие решения о предоставлении (об отказе в предоставлении) </w:t>
      </w:r>
      <w:r w:rsidR="006B1CEE">
        <w:rPr>
          <w:sz w:val="28"/>
          <w:szCs w:val="28"/>
        </w:rPr>
        <w:t>еже</w:t>
      </w:r>
      <w:r w:rsidR="00BA1569">
        <w:rPr>
          <w:sz w:val="28"/>
          <w:szCs w:val="28"/>
        </w:rPr>
        <w:t xml:space="preserve"> </w:t>
      </w:r>
      <w:r w:rsidR="006B1CEE">
        <w:rPr>
          <w:sz w:val="28"/>
          <w:szCs w:val="28"/>
        </w:rPr>
        <w:t>месячной</w:t>
      </w:r>
      <w:r>
        <w:rPr>
          <w:sz w:val="28"/>
          <w:szCs w:val="28"/>
        </w:rPr>
        <w:t xml:space="preserve"> выплаты</w:t>
      </w:r>
      <w:r w:rsidRPr="00B07F8B">
        <w:rPr>
          <w:sz w:val="28"/>
          <w:szCs w:val="28"/>
        </w:rPr>
        <w:t>;</w:t>
      </w:r>
    </w:p>
    <w:p w14:paraId="17EC2801" w14:textId="77777777" w:rsidR="008238FA" w:rsidRPr="00B07F8B" w:rsidRDefault="008238FA" w:rsidP="008238FA">
      <w:pPr>
        <w:pStyle w:val="20"/>
        <w:shd w:val="clear" w:color="auto" w:fill="auto"/>
        <w:spacing w:line="240" w:lineRule="auto"/>
        <w:ind w:firstLine="743"/>
        <w:jc w:val="both"/>
        <w:rPr>
          <w:sz w:val="28"/>
          <w:szCs w:val="28"/>
        </w:rPr>
      </w:pPr>
      <w:r w:rsidRPr="00B07F8B">
        <w:rPr>
          <w:sz w:val="28"/>
          <w:szCs w:val="28"/>
        </w:rPr>
        <w:t>предоставление результата предос</w:t>
      </w:r>
      <w:r>
        <w:rPr>
          <w:sz w:val="28"/>
          <w:szCs w:val="28"/>
        </w:rPr>
        <w:t>тавления государственной услуги.</w:t>
      </w:r>
    </w:p>
    <w:p w14:paraId="59C77638" w14:textId="77777777" w:rsidR="008238FA" w:rsidRDefault="008238FA" w:rsidP="008238FA">
      <w:pPr>
        <w:pStyle w:val="20"/>
        <w:shd w:val="clear" w:color="auto" w:fill="auto"/>
        <w:tabs>
          <w:tab w:val="left" w:pos="1419"/>
        </w:tabs>
        <w:spacing w:line="240" w:lineRule="auto"/>
        <w:ind w:firstLine="743"/>
        <w:jc w:val="both"/>
        <w:rPr>
          <w:sz w:val="28"/>
          <w:szCs w:val="28"/>
        </w:rPr>
      </w:pPr>
      <w:r w:rsidRPr="00B07F8B">
        <w:rPr>
          <w:sz w:val="28"/>
          <w:szCs w:val="28"/>
        </w:rPr>
        <w:t xml:space="preserve">Максимальный срок предоставления варианта государственной услуги составляет </w:t>
      </w:r>
      <w:r>
        <w:rPr>
          <w:sz w:val="28"/>
          <w:szCs w:val="28"/>
        </w:rPr>
        <w:t>5</w:t>
      </w:r>
      <w:r w:rsidRPr="00B07F8B">
        <w:rPr>
          <w:sz w:val="28"/>
          <w:szCs w:val="28"/>
        </w:rPr>
        <w:t xml:space="preserve"> рабочи</w:t>
      </w:r>
      <w:r>
        <w:rPr>
          <w:sz w:val="28"/>
          <w:szCs w:val="28"/>
        </w:rPr>
        <w:t>х</w:t>
      </w:r>
      <w:r w:rsidRPr="00B07F8B">
        <w:rPr>
          <w:sz w:val="28"/>
          <w:szCs w:val="28"/>
        </w:rPr>
        <w:t xml:space="preserve"> д</w:t>
      </w:r>
      <w:r>
        <w:rPr>
          <w:sz w:val="28"/>
          <w:szCs w:val="28"/>
        </w:rPr>
        <w:t>ней</w:t>
      </w:r>
      <w:r w:rsidRPr="00B07F8B">
        <w:rPr>
          <w:sz w:val="28"/>
          <w:szCs w:val="28"/>
        </w:rPr>
        <w:t>.</w:t>
      </w:r>
    </w:p>
    <w:p w14:paraId="540F239A" w14:textId="77777777" w:rsidR="008238FA" w:rsidRDefault="008238FA" w:rsidP="008238FA">
      <w:pPr>
        <w:pStyle w:val="20"/>
        <w:shd w:val="clear" w:color="auto" w:fill="auto"/>
        <w:tabs>
          <w:tab w:val="left" w:pos="1419"/>
        </w:tabs>
        <w:spacing w:line="240" w:lineRule="auto"/>
        <w:ind w:firstLine="743"/>
        <w:jc w:val="both"/>
        <w:rPr>
          <w:sz w:val="28"/>
          <w:szCs w:val="28"/>
        </w:rPr>
      </w:pPr>
    </w:p>
    <w:p w14:paraId="63D59BF1" w14:textId="77777777" w:rsidR="008238FA" w:rsidRPr="00C13E5D" w:rsidRDefault="008238FA" w:rsidP="008238FA">
      <w:pPr>
        <w:pStyle w:val="22"/>
        <w:shd w:val="clear" w:color="auto" w:fill="auto"/>
        <w:spacing w:before="0" w:after="0" w:line="240" w:lineRule="auto"/>
        <w:ind w:firstLine="743"/>
        <w:jc w:val="center"/>
        <w:rPr>
          <w:b w:val="0"/>
          <w:sz w:val="28"/>
          <w:szCs w:val="28"/>
        </w:rPr>
      </w:pPr>
      <w:bookmarkStart w:id="8" w:name="bookmark19"/>
      <w:r w:rsidRPr="00C13E5D">
        <w:rPr>
          <w:b w:val="0"/>
          <w:sz w:val="28"/>
          <w:szCs w:val="28"/>
        </w:rPr>
        <w:t>3.1.1. Прием заявления и документов и (или) информации, необходимых для предоставления государственной услуги</w:t>
      </w:r>
      <w:bookmarkEnd w:id="8"/>
    </w:p>
    <w:p w14:paraId="14CC53F4" w14:textId="77777777" w:rsidR="008238FA" w:rsidRPr="00050201" w:rsidRDefault="008238FA" w:rsidP="008238FA">
      <w:pPr>
        <w:pStyle w:val="22"/>
        <w:shd w:val="clear" w:color="auto" w:fill="auto"/>
        <w:spacing w:before="0" w:after="0" w:line="240" w:lineRule="auto"/>
        <w:ind w:firstLine="743"/>
        <w:jc w:val="center"/>
        <w:rPr>
          <w:sz w:val="28"/>
          <w:szCs w:val="28"/>
        </w:rPr>
      </w:pPr>
    </w:p>
    <w:p w14:paraId="7DBD8497" w14:textId="41AB8F02" w:rsidR="008238FA" w:rsidRDefault="008238FA" w:rsidP="008238FA">
      <w:pPr>
        <w:pStyle w:val="20"/>
        <w:shd w:val="clear" w:color="auto" w:fill="auto"/>
        <w:tabs>
          <w:tab w:val="left" w:pos="1419"/>
        </w:tabs>
        <w:spacing w:line="240" w:lineRule="auto"/>
        <w:ind w:firstLine="709"/>
        <w:jc w:val="both"/>
        <w:rPr>
          <w:sz w:val="28"/>
          <w:szCs w:val="28"/>
        </w:rPr>
      </w:pPr>
      <w:r w:rsidRPr="00693728">
        <w:rPr>
          <w:sz w:val="28"/>
          <w:szCs w:val="28"/>
        </w:rPr>
        <w:t>Заявителю для получения государственной услуги необходимо представить лично в ГКУ ЯО «ЕЦСВ», посредством ЕПГУ или в МФЦ заявление, а также документы, указанные в подпунктах 2.6.1.2, 2.6.1.4</w:t>
      </w:r>
      <w:r w:rsidR="005E61C6">
        <w:rPr>
          <w:sz w:val="28"/>
          <w:szCs w:val="28"/>
        </w:rPr>
        <w:t xml:space="preserve">, </w:t>
      </w:r>
      <w:r w:rsidRPr="00693728">
        <w:rPr>
          <w:sz w:val="28"/>
          <w:szCs w:val="28"/>
        </w:rPr>
        <w:t>пункта 2.6.1 подраздела 2.6 раздела 2 Административного регламента.</w:t>
      </w:r>
    </w:p>
    <w:p w14:paraId="6A948399" w14:textId="77777777" w:rsidR="008238FA" w:rsidRPr="00050201" w:rsidRDefault="008238FA" w:rsidP="008238FA">
      <w:pPr>
        <w:pStyle w:val="20"/>
        <w:shd w:val="clear" w:color="auto" w:fill="auto"/>
        <w:tabs>
          <w:tab w:val="left" w:pos="1419"/>
        </w:tabs>
        <w:spacing w:line="240" w:lineRule="auto"/>
        <w:ind w:firstLine="709"/>
        <w:jc w:val="both"/>
        <w:rPr>
          <w:sz w:val="28"/>
          <w:szCs w:val="28"/>
        </w:rPr>
      </w:pPr>
    </w:p>
    <w:p w14:paraId="5E897067" w14:textId="77777777" w:rsidR="008238FA" w:rsidRPr="00C13E5D" w:rsidRDefault="008238FA" w:rsidP="008238FA">
      <w:pPr>
        <w:pStyle w:val="22"/>
        <w:shd w:val="clear" w:color="auto" w:fill="auto"/>
        <w:spacing w:before="0" w:after="0" w:line="240" w:lineRule="auto"/>
        <w:jc w:val="center"/>
        <w:rPr>
          <w:b w:val="0"/>
          <w:sz w:val="28"/>
          <w:szCs w:val="28"/>
        </w:rPr>
      </w:pPr>
      <w:bookmarkStart w:id="9" w:name="bookmark20"/>
      <w:r w:rsidRPr="00C13E5D">
        <w:rPr>
          <w:b w:val="0"/>
          <w:sz w:val="28"/>
          <w:szCs w:val="28"/>
        </w:rPr>
        <w:t>3.1.2. Межведомственное электронное взаимодействие</w:t>
      </w:r>
      <w:bookmarkEnd w:id="9"/>
    </w:p>
    <w:p w14:paraId="59AA07DE" w14:textId="77777777" w:rsidR="008238FA" w:rsidRPr="00050201" w:rsidRDefault="008238FA" w:rsidP="008238FA">
      <w:pPr>
        <w:pStyle w:val="22"/>
        <w:shd w:val="clear" w:color="auto" w:fill="auto"/>
        <w:spacing w:before="0" w:after="0" w:line="240" w:lineRule="auto"/>
        <w:jc w:val="center"/>
        <w:rPr>
          <w:sz w:val="28"/>
          <w:szCs w:val="28"/>
        </w:rPr>
      </w:pPr>
    </w:p>
    <w:p w14:paraId="6AFCB16D" w14:textId="77777777" w:rsidR="008238FA" w:rsidRPr="00050201" w:rsidRDefault="008238FA" w:rsidP="008238FA">
      <w:pPr>
        <w:pStyle w:val="20"/>
        <w:shd w:val="clear" w:color="auto" w:fill="auto"/>
        <w:tabs>
          <w:tab w:val="left" w:pos="1447"/>
        </w:tabs>
        <w:spacing w:line="240" w:lineRule="auto"/>
        <w:ind w:firstLine="760"/>
        <w:jc w:val="both"/>
        <w:rPr>
          <w:sz w:val="28"/>
          <w:szCs w:val="28"/>
        </w:rPr>
      </w:pPr>
      <w:r w:rsidRPr="00050201">
        <w:rPr>
          <w:sz w:val="28"/>
          <w:szCs w:val="28"/>
        </w:rPr>
        <w:t>Для получения государственной услуги необходимо направление следующих межведомственных информационных запросов:</w:t>
      </w:r>
    </w:p>
    <w:p w14:paraId="7B2FA45F" w14:textId="3FC8955E" w:rsidR="008238FA" w:rsidRDefault="008238FA" w:rsidP="008238FA">
      <w:pPr>
        <w:pStyle w:val="20"/>
        <w:shd w:val="clear" w:color="auto" w:fill="auto"/>
        <w:tabs>
          <w:tab w:val="left" w:pos="1447"/>
        </w:tabs>
        <w:spacing w:line="240" w:lineRule="auto"/>
        <w:ind w:firstLine="760"/>
        <w:jc w:val="both"/>
        <w:rPr>
          <w:sz w:val="28"/>
          <w:szCs w:val="28"/>
        </w:rPr>
      </w:pPr>
      <w:r>
        <w:rPr>
          <w:sz w:val="28"/>
          <w:szCs w:val="28"/>
        </w:rPr>
        <w:t>-</w:t>
      </w:r>
      <w:r w:rsidR="00100044">
        <w:rPr>
          <w:sz w:val="28"/>
          <w:szCs w:val="28"/>
        </w:rPr>
        <w:t> </w:t>
      </w:r>
      <w:r w:rsidRPr="00050201">
        <w:rPr>
          <w:sz w:val="28"/>
          <w:szCs w:val="28"/>
        </w:rPr>
        <w:t>«Проверка соответствия фамильно</w:t>
      </w:r>
      <w:r>
        <w:rPr>
          <w:sz w:val="28"/>
          <w:szCs w:val="28"/>
        </w:rPr>
        <w:t>-</w:t>
      </w:r>
      <w:r w:rsidRPr="00050201">
        <w:rPr>
          <w:sz w:val="28"/>
          <w:szCs w:val="28"/>
        </w:rPr>
        <w:t xml:space="preserve">именной группы, даты рождения, пола и СНИЛС», направляемый в </w:t>
      </w:r>
      <w:r>
        <w:rPr>
          <w:sz w:val="28"/>
          <w:szCs w:val="28"/>
        </w:rPr>
        <w:t>Фонд пенсионного и социального страхования Российской Федерации;</w:t>
      </w:r>
    </w:p>
    <w:p w14:paraId="3196C8F4" w14:textId="45AC3158" w:rsidR="00100044" w:rsidRPr="00092193" w:rsidRDefault="00100044" w:rsidP="00100044">
      <w:pPr>
        <w:autoSpaceDE w:val="0"/>
        <w:autoSpaceDN w:val="0"/>
        <w:adjustRightInd w:val="0"/>
        <w:jc w:val="both"/>
        <w:rPr>
          <w:rFonts w:cs="Times New Roman"/>
          <w:szCs w:val="28"/>
        </w:rPr>
      </w:pPr>
      <w:r>
        <w:rPr>
          <w:rFonts w:cs="Times New Roman"/>
          <w:szCs w:val="28"/>
        </w:rPr>
        <w:t>- «</w:t>
      </w:r>
      <w:r w:rsidRPr="006521F8">
        <w:rPr>
          <w:szCs w:val="28"/>
        </w:rPr>
        <w:t xml:space="preserve">Информирование из </w:t>
      </w:r>
      <w:r>
        <w:rPr>
          <w:szCs w:val="28"/>
        </w:rPr>
        <w:t>государственной информационной системы «</w:t>
      </w:r>
      <w:r w:rsidRPr="006521F8">
        <w:rPr>
          <w:szCs w:val="28"/>
        </w:rPr>
        <w:t>Един</w:t>
      </w:r>
      <w:r>
        <w:rPr>
          <w:szCs w:val="28"/>
        </w:rPr>
        <w:t>ая</w:t>
      </w:r>
      <w:r w:rsidRPr="006521F8">
        <w:rPr>
          <w:szCs w:val="28"/>
        </w:rPr>
        <w:t xml:space="preserve"> государственн</w:t>
      </w:r>
      <w:r>
        <w:rPr>
          <w:szCs w:val="28"/>
        </w:rPr>
        <w:t>ая</w:t>
      </w:r>
      <w:r w:rsidRPr="006521F8">
        <w:rPr>
          <w:szCs w:val="28"/>
        </w:rPr>
        <w:t xml:space="preserve"> информационн</w:t>
      </w:r>
      <w:r>
        <w:rPr>
          <w:szCs w:val="28"/>
        </w:rPr>
        <w:t>ая</w:t>
      </w:r>
      <w:r w:rsidRPr="006521F8">
        <w:rPr>
          <w:szCs w:val="28"/>
        </w:rPr>
        <w:t xml:space="preserve"> систем</w:t>
      </w:r>
      <w:r>
        <w:rPr>
          <w:szCs w:val="28"/>
        </w:rPr>
        <w:t>а</w:t>
      </w:r>
      <w:r w:rsidRPr="006521F8">
        <w:rPr>
          <w:szCs w:val="28"/>
        </w:rPr>
        <w:t xml:space="preserve"> социального обслуживания по СНИЛС</w:t>
      </w:r>
      <w:r>
        <w:rPr>
          <w:szCs w:val="28"/>
        </w:rPr>
        <w:t xml:space="preserve">», </w:t>
      </w:r>
      <w:r w:rsidRPr="00092193">
        <w:rPr>
          <w:rFonts w:cs="Times New Roman"/>
          <w:szCs w:val="28"/>
        </w:rPr>
        <w:t>направляемый в</w:t>
      </w:r>
      <w:r>
        <w:rPr>
          <w:rFonts w:cs="Times New Roman"/>
          <w:szCs w:val="28"/>
        </w:rPr>
        <w:t xml:space="preserve"> </w:t>
      </w:r>
      <w:r w:rsidRPr="00666A0F">
        <w:rPr>
          <w:rFonts w:cs="Times New Roman"/>
          <w:szCs w:val="28"/>
        </w:rPr>
        <w:t>Фонд пенсионного и социального страхования Российской Федерации</w:t>
      </w:r>
      <w:r>
        <w:rPr>
          <w:rFonts w:cs="Times New Roman"/>
          <w:szCs w:val="28"/>
        </w:rPr>
        <w:t>;</w:t>
      </w:r>
    </w:p>
    <w:p w14:paraId="27F6AE54" w14:textId="77777777" w:rsidR="00D24727" w:rsidRDefault="008238FA" w:rsidP="00D24727">
      <w:pPr>
        <w:autoSpaceDE w:val="0"/>
        <w:autoSpaceDN w:val="0"/>
        <w:adjustRightInd w:val="0"/>
        <w:jc w:val="both"/>
        <w:rPr>
          <w:rFonts w:cs="Times New Roman"/>
          <w:szCs w:val="28"/>
        </w:rPr>
      </w:pPr>
      <w:r>
        <w:rPr>
          <w:rFonts w:cs="Times New Roman"/>
          <w:szCs w:val="28"/>
        </w:rPr>
        <w:t>-</w:t>
      </w:r>
      <w:r w:rsidRPr="00092193">
        <w:rPr>
          <w:rFonts w:cs="Times New Roman"/>
          <w:szCs w:val="28"/>
        </w:rPr>
        <w:t xml:space="preserve"> «СК МВД России», направляемый в</w:t>
      </w:r>
      <w:r>
        <w:rPr>
          <w:rFonts w:cs="Times New Roman"/>
          <w:szCs w:val="28"/>
        </w:rPr>
        <w:t xml:space="preserve"> </w:t>
      </w:r>
      <w:r w:rsidRPr="00092193">
        <w:rPr>
          <w:rFonts w:cs="Times New Roman"/>
          <w:szCs w:val="28"/>
        </w:rPr>
        <w:t xml:space="preserve">Министерство внутренних дел </w:t>
      </w:r>
      <w:r>
        <w:rPr>
          <w:rFonts w:cs="Times New Roman"/>
          <w:szCs w:val="28"/>
        </w:rPr>
        <w:t>Российской Федерации;</w:t>
      </w:r>
    </w:p>
    <w:p w14:paraId="5AE614E2" w14:textId="6477F22D" w:rsidR="008238FA" w:rsidRPr="00092193" w:rsidRDefault="008238FA" w:rsidP="00D24727">
      <w:pPr>
        <w:autoSpaceDE w:val="0"/>
        <w:autoSpaceDN w:val="0"/>
        <w:adjustRightInd w:val="0"/>
        <w:jc w:val="both"/>
        <w:rPr>
          <w:rFonts w:cs="Times New Roman"/>
          <w:szCs w:val="28"/>
        </w:rPr>
      </w:pPr>
      <w:r>
        <w:rPr>
          <w:rFonts w:cs="Times New Roman"/>
          <w:szCs w:val="28"/>
        </w:rPr>
        <w:t>Основанием для направления запроса</w:t>
      </w:r>
      <w:r w:rsidRPr="00092193">
        <w:rPr>
          <w:rFonts w:cs="Times New Roman"/>
          <w:szCs w:val="28"/>
        </w:rPr>
        <w:t xml:space="preserve"> является обращение заявителя</w:t>
      </w:r>
      <w:r>
        <w:rPr>
          <w:rFonts w:cs="Times New Roman"/>
          <w:szCs w:val="28"/>
        </w:rPr>
        <w:t xml:space="preserve"> </w:t>
      </w:r>
      <w:r w:rsidRPr="00092193">
        <w:rPr>
          <w:rFonts w:cs="Times New Roman"/>
          <w:szCs w:val="28"/>
        </w:rPr>
        <w:t>за предоставлением услуги.</w:t>
      </w:r>
    </w:p>
    <w:p w14:paraId="47BBFC3D" w14:textId="77777777" w:rsidR="008238FA" w:rsidRPr="00092193" w:rsidRDefault="008238FA" w:rsidP="008238FA">
      <w:pPr>
        <w:autoSpaceDE w:val="0"/>
        <w:autoSpaceDN w:val="0"/>
        <w:adjustRightInd w:val="0"/>
        <w:jc w:val="both"/>
        <w:rPr>
          <w:rFonts w:cs="Times New Roman"/>
          <w:szCs w:val="28"/>
        </w:rPr>
      </w:pPr>
      <w:r w:rsidRPr="00092193">
        <w:rPr>
          <w:rFonts w:cs="Times New Roman"/>
          <w:szCs w:val="28"/>
        </w:rPr>
        <w:t>Запрос направляется в течение 1 часа.</w:t>
      </w:r>
    </w:p>
    <w:p w14:paraId="11C89DB5" w14:textId="77777777" w:rsidR="008238FA" w:rsidRDefault="008238FA" w:rsidP="008238FA">
      <w:pPr>
        <w:autoSpaceDE w:val="0"/>
        <w:autoSpaceDN w:val="0"/>
        <w:adjustRightInd w:val="0"/>
        <w:jc w:val="both"/>
        <w:rPr>
          <w:rFonts w:cs="Times New Roman"/>
          <w:szCs w:val="28"/>
        </w:rPr>
      </w:pPr>
      <w:r w:rsidRPr="00092193">
        <w:rPr>
          <w:rFonts w:cs="Times New Roman"/>
          <w:szCs w:val="28"/>
        </w:rPr>
        <w:t>Срок, в течение которого результат за</w:t>
      </w:r>
      <w:r>
        <w:rPr>
          <w:rFonts w:cs="Times New Roman"/>
          <w:szCs w:val="28"/>
        </w:rPr>
        <w:t>проса</w:t>
      </w:r>
      <w:r w:rsidRPr="00092193">
        <w:rPr>
          <w:rFonts w:cs="Times New Roman"/>
          <w:szCs w:val="28"/>
        </w:rPr>
        <w:t xml:space="preserve"> должен поступить в</w:t>
      </w:r>
      <w:r>
        <w:rPr>
          <w:rFonts w:cs="Times New Roman"/>
          <w:szCs w:val="28"/>
        </w:rPr>
        <w:t xml:space="preserve"> </w:t>
      </w:r>
      <w:r w:rsidRPr="00092193">
        <w:rPr>
          <w:rFonts w:cs="Times New Roman"/>
          <w:szCs w:val="28"/>
        </w:rPr>
        <w:t>орган, предоставляющий государственную услугу – не превышает 5 рабочих дней.</w:t>
      </w:r>
    </w:p>
    <w:p w14:paraId="5856F1A8" w14:textId="77777777" w:rsidR="008238FA" w:rsidRPr="00092193" w:rsidRDefault="008238FA" w:rsidP="008238FA">
      <w:pPr>
        <w:autoSpaceDE w:val="0"/>
        <w:autoSpaceDN w:val="0"/>
        <w:adjustRightInd w:val="0"/>
        <w:jc w:val="both"/>
        <w:rPr>
          <w:rFonts w:cs="Times New Roman"/>
          <w:szCs w:val="28"/>
        </w:rPr>
      </w:pPr>
    </w:p>
    <w:p w14:paraId="1A81B01F" w14:textId="77777777" w:rsidR="008238FA" w:rsidRPr="00C13E5D" w:rsidRDefault="008238FA" w:rsidP="008238FA">
      <w:pPr>
        <w:autoSpaceDE w:val="0"/>
        <w:autoSpaceDN w:val="0"/>
        <w:adjustRightInd w:val="0"/>
        <w:jc w:val="both"/>
        <w:rPr>
          <w:rFonts w:cs="Times New Roman"/>
          <w:szCs w:val="28"/>
        </w:rPr>
      </w:pPr>
      <w:bookmarkStart w:id="10" w:name="bookmark21"/>
      <w:r w:rsidRPr="00C13E5D">
        <w:rPr>
          <w:rFonts w:cs="Times New Roman"/>
          <w:szCs w:val="28"/>
        </w:rPr>
        <w:t>3.1.3. Приостановление предоставления государственной услуги</w:t>
      </w:r>
      <w:bookmarkEnd w:id="10"/>
    </w:p>
    <w:p w14:paraId="7C4E52ED" w14:textId="77777777" w:rsidR="008238FA" w:rsidRPr="00DF7410" w:rsidRDefault="008238FA" w:rsidP="008238FA">
      <w:pPr>
        <w:pStyle w:val="20"/>
        <w:shd w:val="clear" w:color="auto" w:fill="auto"/>
        <w:spacing w:line="240" w:lineRule="auto"/>
        <w:ind w:firstLine="760"/>
        <w:jc w:val="both"/>
        <w:rPr>
          <w:sz w:val="28"/>
          <w:szCs w:val="28"/>
        </w:rPr>
      </w:pPr>
    </w:p>
    <w:p w14:paraId="63D03ABE" w14:textId="77777777" w:rsidR="008238FA" w:rsidRPr="00DF7410" w:rsidRDefault="008238FA" w:rsidP="008238FA">
      <w:pPr>
        <w:pStyle w:val="20"/>
        <w:shd w:val="clear" w:color="auto" w:fill="auto"/>
        <w:tabs>
          <w:tab w:val="left" w:pos="1425"/>
        </w:tabs>
        <w:spacing w:line="240" w:lineRule="auto"/>
        <w:ind w:firstLine="760"/>
        <w:jc w:val="both"/>
        <w:rPr>
          <w:sz w:val="28"/>
          <w:szCs w:val="28"/>
        </w:rPr>
      </w:pPr>
      <w:r w:rsidRPr="00DF7410">
        <w:rPr>
          <w:sz w:val="28"/>
          <w:szCs w:val="28"/>
        </w:rPr>
        <w:t xml:space="preserve">Оснований для приостановления предоставления варианта государственной услуги законодательством </w:t>
      </w:r>
      <w:r>
        <w:rPr>
          <w:sz w:val="28"/>
          <w:szCs w:val="28"/>
        </w:rPr>
        <w:t>Ярославской области</w:t>
      </w:r>
      <w:r w:rsidRPr="00DF7410">
        <w:rPr>
          <w:sz w:val="28"/>
          <w:szCs w:val="28"/>
        </w:rPr>
        <w:t xml:space="preserve"> не предусмотрено.</w:t>
      </w:r>
    </w:p>
    <w:p w14:paraId="466A738C" w14:textId="77777777" w:rsidR="008238FA" w:rsidRDefault="008238FA" w:rsidP="008238FA">
      <w:pPr>
        <w:pStyle w:val="20"/>
        <w:shd w:val="clear" w:color="auto" w:fill="auto"/>
        <w:spacing w:line="240" w:lineRule="auto"/>
        <w:ind w:firstLine="760"/>
        <w:jc w:val="both"/>
        <w:rPr>
          <w:sz w:val="28"/>
          <w:szCs w:val="28"/>
        </w:rPr>
      </w:pPr>
    </w:p>
    <w:p w14:paraId="7CDFAA9B" w14:textId="77777777" w:rsidR="008238FA" w:rsidRPr="00C13E5D" w:rsidRDefault="008238FA" w:rsidP="008C2CE6">
      <w:pPr>
        <w:pStyle w:val="22"/>
        <w:shd w:val="clear" w:color="auto" w:fill="auto"/>
        <w:spacing w:before="0" w:after="0" w:line="240" w:lineRule="auto"/>
        <w:jc w:val="center"/>
        <w:rPr>
          <w:b w:val="0"/>
          <w:sz w:val="28"/>
          <w:szCs w:val="28"/>
        </w:rPr>
      </w:pPr>
      <w:bookmarkStart w:id="11" w:name="bookmark22"/>
      <w:r w:rsidRPr="00C13E5D">
        <w:rPr>
          <w:b w:val="0"/>
          <w:sz w:val="28"/>
          <w:szCs w:val="28"/>
        </w:rPr>
        <w:t>3.1.4. Принятие решения о предоставлении (об отказе в предоставлении)</w:t>
      </w:r>
      <w:bookmarkEnd w:id="11"/>
      <w:r w:rsidRPr="00C13E5D">
        <w:rPr>
          <w:b w:val="0"/>
          <w:sz w:val="28"/>
          <w:szCs w:val="28"/>
        </w:rPr>
        <w:t xml:space="preserve"> </w:t>
      </w:r>
      <w:bookmarkStart w:id="12" w:name="bookmark23"/>
      <w:r w:rsidRPr="00C13E5D">
        <w:rPr>
          <w:b w:val="0"/>
          <w:sz w:val="28"/>
          <w:szCs w:val="28"/>
        </w:rPr>
        <w:t>государственной услуги</w:t>
      </w:r>
      <w:bookmarkEnd w:id="12"/>
    </w:p>
    <w:p w14:paraId="2BA0F9F7" w14:textId="77777777" w:rsidR="008238FA" w:rsidRPr="009A132B" w:rsidRDefault="008238FA" w:rsidP="008238FA">
      <w:pPr>
        <w:pStyle w:val="22"/>
        <w:shd w:val="clear" w:color="auto" w:fill="auto"/>
        <w:spacing w:before="0" w:after="0" w:line="240" w:lineRule="auto"/>
        <w:ind w:firstLine="760"/>
        <w:jc w:val="center"/>
        <w:rPr>
          <w:sz w:val="28"/>
          <w:szCs w:val="28"/>
        </w:rPr>
      </w:pPr>
    </w:p>
    <w:p w14:paraId="59A243BC" w14:textId="77777777" w:rsidR="008238FA" w:rsidRPr="009A132B" w:rsidRDefault="008238FA" w:rsidP="008238FA">
      <w:pPr>
        <w:pStyle w:val="20"/>
        <w:shd w:val="clear" w:color="auto" w:fill="auto"/>
        <w:tabs>
          <w:tab w:val="left" w:pos="1425"/>
        </w:tabs>
        <w:spacing w:line="240" w:lineRule="auto"/>
        <w:ind w:firstLine="760"/>
        <w:jc w:val="both"/>
        <w:rPr>
          <w:sz w:val="28"/>
          <w:szCs w:val="28"/>
        </w:rPr>
      </w:pPr>
      <w:r w:rsidRPr="009A132B">
        <w:rPr>
          <w:sz w:val="28"/>
          <w:szCs w:val="28"/>
        </w:rPr>
        <w:t xml:space="preserve">Основанием для начала административной процедуры (действия) является поступление в </w:t>
      </w:r>
      <w:r>
        <w:rPr>
          <w:rFonts w:eastAsiaTheme="minorEastAsia"/>
          <w:sz w:val="28"/>
          <w:szCs w:val="28"/>
          <w:lang w:eastAsia="ru-RU"/>
        </w:rPr>
        <w:t>ГКУ ЯО «ЕЦСВ»</w:t>
      </w:r>
      <w:r w:rsidRPr="009A132B">
        <w:rPr>
          <w:sz w:val="28"/>
          <w:szCs w:val="28"/>
        </w:rPr>
        <w:t xml:space="preserve"> заявления и приложенных к нему документов.</w:t>
      </w:r>
    </w:p>
    <w:p w14:paraId="410D5651" w14:textId="77777777" w:rsidR="008238FA" w:rsidRPr="009A132B" w:rsidRDefault="008238FA" w:rsidP="008238FA">
      <w:pPr>
        <w:pStyle w:val="20"/>
        <w:shd w:val="clear" w:color="auto" w:fill="auto"/>
        <w:tabs>
          <w:tab w:val="left" w:pos="1429"/>
        </w:tabs>
        <w:spacing w:line="240" w:lineRule="auto"/>
        <w:ind w:firstLine="760"/>
        <w:jc w:val="both"/>
        <w:rPr>
          <w:sz w:val="28"/>
          <w:szCs w:val="28"/>
        </w:rPr>
      </w:pPr>
      <w:r w:rsidRPr="009A132B">
        <w:rPr>
          <w:sz w:val="28"/>
          <w:szCs w:val="28"/>
        </w:rPr>
        <w:t xml:space="preserve">Поступившие </w:t>
      </w:r>
      <w:r>
        <w:rPr>
          <w:sz w:val="28"/>
          <w:szCs w:val="28"/>
        </w:rPr>
        <w:t>заявление</w:t>
      </w:r>
      <w:r w:rsidRPr="009A132B">
        <w:rPr>
          <w:sz w:val="28"/>
          <w:szCs w:val="28"/>
        </w:rPr>
        <w:t xml:space="preserve"> и документы рассматриваются должностным лицом </w:t>
      </w:r>
      <w:r>
        <w:rPr>
          <w:rFonts w:eastAsiaTheme="minorEastAsia"/>
          <w:sz w:val="28"/>
          <w:szCs w:val="28"/>
          <w:lang w:eastAsia="ru-RU"/>
        </w:rPr>
        <w:t>ГКУ ЯО «ЕЦСВ»</w:t>
      </w:r>
      <w:r w:rsidRPr="009A132B">
        <w:rPr>
          <w:sz w:val="28"/>
          <w:szCs w:val="28"/>
        </w:rPr>
        <w:t>, в обязанности которого в соответствии с его должностным регламентом входит выполнение соответствующих функций (задач, обязанностей) (далее - должностное лицо).</w:t>
      </w:r>
    </w:p>
    <w:p w14:paraId="37B54528" w14:textId="77777777" w:rsidR="008238FA" w:rsidRPr="009A132B" w:rsidRDefault="008238FA" w:rsidP="008238FA">
      <w:pPr>
        <w:pStyle w:val="20"/>
        <w:shd w:val="clear" w:color="auto" w:fill="auto"/>
        <w:tabs>
          <w:tab w:val="left" w:pos="1429"/>
        </w:tabs>
        <w:spacing w:line="240" w:lineRule="auto"/>
        <w:ind w:firstLine="760"/>
        <w:jc w:val="both"/>
        <w:rPr>
          <w:sz w:val="28"/>
          <w:szCs w:val="28"/>
        </w:rPr>
      </w:pPr>
      <w:r w:rsidRPr="009A132B">
        <w:rPr>
          <w:sz w:val="28"/>
          <w:szCs w:val="28"/>
        </w:rPr>
        <w:t>По результатам рассмотрения заявления и документов должностное лицо оформляет:</w:t>
      </w:r>
    </w:p>
    <w:p w14:paraId="402AE04E" w14:textId="5F58814F" w:rsidR="008238FA" w:rsidRPr="009A132B" w:rsidRDefault="008238FA" w:rsidP="008238FA">
      <w:pPr>
        <w:pStyle w:val="20"/>
        <w:shd w:val="clear" w:color="auto" w:fill="auto"/>
        <w:tabs>
          <w:tab w:val="left" w:pos="913"/>
        </w:tabs>
        <w:spacing w:line="240" w:lineRule="auto"/>
        <w:ind w:firstLine="760"/>
        <w:jc w:val="both"/>
        <w:rPr>
          <w:sz w:val="28"/>
          <w:szCs w:val="28"/>
        </w:rPr>
      </w:pPr>
      <w:r w:rsidRPr="009A132B">
        <w:rPr>
          <w:sz w:val="28"/>
          <w:szCs w:val="28"/>
        </w:rPr>
        <w:t xml:space="preserve">решение о предоставлении </w:t>
      </w:r>
      <w:r w:rsidR="00D24727">
        <w:rPr>
          <w:sz w:val="28"/>
          <w:szCs w:val="28"/>
        </w:rPr>
        <w:t>ежемесячной</w:t>
      </w:r>
      <w:r>
        <w:rPr>
          <w:sz w:val="28"/>
          <w:szCs w:val="28"/>
        </w:rPr>
        <w:t xml:space="preserve"> </w:t>
      </w:r>
      <w:r w:rsidR="00100044">
        <w:rPr>
          <w:sz w:val="28"/>
          <w:szCs w:val="28"/>
        </w:rPr>
        <w:t xml:space="preserve">денежной </w:t>
      </w:r>
      <w:r>
        <w:rPr>
          <w:sz w:val="28"/>
          <w:szCs w:val="28"/>
        </w:rPr>
        <w:t>выплаты</w:t>
      </w:r>
      <w:r w:rsidRPr="009A132B">
        <w:rPr>
          <w:sz w:val="28"/>
          <w:szCs w:val="28"/>
        </w:rPr>
        <w:t>;</w:t>
      </w:r>
    </w:p>
    <w:p w14:paraId="47EBE2D5" w14:textId="57141CEB" w:rsidR="008238FA" w:rsidRPr="009A132B" w:rsidRDefault="008238FA" w:rsidP="008238FA">
      <w:pPr>
        <w:pStyle w:val="20"/>
        <w:shd w:val="clear" w:color="auto" w:fill="auto"/>
        <w:tabs>
          <w:tab w:val="left" w:pos="884"/>
        </w:tabs>
        <w:spacing w:line="240" w:lineRule="auto"/>
        <w:ind w:firstLine="760"/>
        <w:jc w:val="both"/>
        <w:rPr>
          <w:sz w:val="28"/>
          <w:szCs w:val="28"/>
        </w:rPr>
      </w:pPr>
      <w:r w:rsidRPr="009A132B">
        <w:rPr>
          <w:sz w:val="28"/>
          <w:szCs w:val="28"/>
        </w:rPr>
        <w:t xml:space="preserve">решение об отказе в предоставлении </w:t>
      </w:r>
      <w:r w:rsidR="00D24727">
        <w:rPr>
          <w:sz w:val="28"/>
          <w:szCs w:val="28"/>
        </w:rPr>
        <w:t>ежемесячной</w:t>
      </w:r>
      <w:r>
        <w:rPr>
          <w:sz w:val="28"/>
          <w:szCs w:val="28"/>
        </w:rPr>
        <w:t xml:space="preserve"> </w:t>
      </w:r>
      <w:r w:rsidR="00100044">
        <w:rPr>
          <w:sz w:val="28"/>
          <w:szCs w:val="28"/>
        </w:rPr>
        <w:t xml:space="preserve">денежной </w:t>
      </w:r>
      <w:r>
        <w:rPr>
          <w:sz w:val="28"/>
          <w:szCs w:val="28"/>
        </w:rPr>
        <w:t>выплаты</w:t>
      </w:r>
      <w:r w:rsidRPr="009A132B">
        <w:rPr>
          <w:sz w:val="28"/>
          <w:szCs w:val="28"/>
        </w:rPr>
        <w:t xml:space="preserve"> в случае </w:t>
      </w:r>
      <w:r>
        <w:rPr>
          <w:sz w:val="28"/>
          <w:szCs w:val="28"/>
        </w:rPr>
        <w:t>наличия оснований</w:t>
      </w:r>
      <w:r w:rsidRPr="009A132B">
        <w:rPr>
          <w:sz w:val="28"/>
          <w:szCs w:val="28"/>
        </w:rPr>
        <w:t>, указанных в подпункте 2.8.2 пункт 2.8 раздела 2 настоящего Административного регламента.</w:t>
      </w:r>
    </w:p>
    <w:p w14:paraId="3F69DEB2" w14:textId="77777777" w:rsidR="008238FA" w:rsidRDefault="008238FA" w:rsidP="008238FA">
      <w:pPr>
        <w:pStyle w:val="20"/>
        <w:shd w:val="clear" w:color="auto" w:fill="auto"/>
        <w:tabs>
          <w:tab w:val="left" w:pos="1429"/>
        </w:tabs>
        <w:spacing w:line="240" w:lineRule="auto"/>
        <w:ind w:firstLine="760"/>
        <w:jc w:val="both"/>
        <w:rPr>
          <w:sz w:val="28"/>
          <w:szCs w:val="28"/>
        </w:rPr>
      </w:pPr>
      <w:r w:rsidRPr="009A132B">
        <w:rPr>
          <w:sz w:val="28"/>
          <w:szCs w:val="28"/>
        </w:rPr>
        <w:t xml:space="preserve">Срок принятия решения о предоставлении (об отказе в предоставлении) государственной услуги, исчисляемый с даты получения </w:t>
      </w:r>
      <w:r>
        <w:rPr>
          <w:rFonts w:eastAsiaTheme="minorEastAsia"/>
          <w:sz w:val="28"/>
          <w:szCs w:val="28"/>
          <w:lang w:eastAsia="ru-RU"/>
        </w:rPr>
        <w:t>ГКУ ЯО «ЕЦСВ»</w:t>
      </w:r>
      <w:r w:rsidRPr="009A132B">
        <w:rPr>
          <w:sz w:val="28"/>
          <w:szCs w:val="28"/>
        </w:rPr>
        <w:t>, всех сведений, необходимых для принятия решения - 1 час.</w:t>
      </w:r>
    </w:p>
    <w:p w14:paraId="5B9119EB" w14:textId="77777777" w:rsidR="008238FA" w:rsidRDefault="008238FA" w:rsidP="008238FA">
      <w:pPr>
        <w:pStyle w:val="20"/>
        <w:shd w:val="clear" w:color="auto" w:fill="auto"/>
        <w:tabs>
          <w:tab w:val="left" w:pos="1429"/>
        </w:tabs>
        <w:spacing w:line="240" w:lineRule="auto"/>
        <w:ind w:firstLine="760"/>
        <w:jc w:val="both"/>
        <w:rPr>
          <w:sz w:val="28"/>
          <w:szCs w:val="28"/>
        </w:rPr>
      </w:pPr>
    </w:p>
    <w:p w14:paraId="689C429B" w14:textId="77777777" w:rsidR="008238FA" w:rsidRPr="00C13E5D" w:rsidRDefault="008238FA" w:rsidP="008238FA">
      <w:pPr>
        <w:pStyle w:val="22"/>
        <w:shd w:val="clear" w:color="auto" w:fill="auto"/>
        <w:spacing w:before="0" w:after="0" w:line="240" w:lineRule="auto"/>
        <w:ind w:firstLine="709"/>
        <w:jc w:val="center"/>
        <w:rPr>
          <w:b w:val="0"/>
          <w:sz w:val="28"/>
          <w:szCs w:val="28"/>
        </w:rPr>
      </w:pPr>
      <w:bookmarkStart w:id="13" w:name="bookmark24"/>
      <w:r w:rsidRPr="00C13E5D">
        <w:rPr>
          <w:b w:val="0"/>
          <w:sz w:val="28"/>
          <w:szCs w:val="28"/>
        </w:rPr>
        <w:t>3.1.5. Предоставление результата государственной услуги</w:t>
      </w:r>
      <w:bookmarkEnd w:id="13"/>
    </w:p>
    <w:p w14:paraId="4DB42646" w14:textId="77777777" w:rsidR="008238FA" w:rsidRPr="00C13E5D" w:rsidRDefault="008238FA" w:rsidP="008238FA">
      <w:pPr>
        <w:pStyle w:val="22"/>
        <w:shd w:val="clear" w:color="auto" w:fill="auto"/>
        <w:spacing w:before="0" w:after="0" w:line="240" w:lineRule="auto"/>
        <w:ind w:firstLine="709"/>
        <w:jc w:val="center"/>
        <w:rPr>
          <w:b w:val="0"/>
          <w:sz w:val="28"/>
          <w:szCs w:val="28"/>
        </w:rPr>
      </w:pPr>
    </w:p>
    <w:p w14:paraId="132D2FD6" w14:textId="77777777" w:rsidR="008238FA" w:rsidRPr="00B55F2C" w:rsidRDefault="008238FA" w:rsidP="008238FA">
      <w:pPr>
        <w:autoSpaceDE w:val="0"/>
        <w:autoSpaceDN w:val="0"/>
        <w:adjustRightInd w:val="0"/>
        <w:jc w:val="both"/>
        <w:rPr>
          <w:rFonts w:cs="Times New Roman"/>
          <w:szCs w:val="28"/>
        </w:rPr>
      </w:pPr>
      <w:r w:rsidRPr="00B55F2C">
        <w:rPr>
          <w:rFonts w:cs="Times New Roman"/>
          <w:szCs w:val="28"/>
        </w:rPr>
        <w:t>Заявителю в качестве результата предоставления государственной</w:t>
      </w:r>
      <w:r>
        <w:rPr>
          <w:rFonts w:cs="Times New Roman"/>
          <w:szCs w:val="28"/>
        </w:rPr>
        <w:t xml:space="preserve"> </w:t>
      </w:r>
      <w:r w:rsidRPr="00B55F2C">
        <w:rPr>
          <w:rFonts w:cs="Times New Roman"/>
          <w:szCs w:val="28"/>
        </w:rPr>
        <w:t>услуги обеспечивается возможность получения документа в зависимости от</w:t>
      </w:r>
      <w:r>
        <w:rPr>
          <w:rFonts w:cs="Times New Roman"/>
          <w:szCs w:val="28"/>
        </w:rPr>
        <w:t xml:space="preserve"> </w:t>
      </w:r>
      <w:r w:rsidRPr="00B55F2C">
        <w:rPr>
          <w:rFonts w:cs="Times New Roman"/>
          <w:szCs w:val="28"/>
        </w:rPr>
        <w:t>выбранного способа, указанного в заявлении:</w:t>
      </w:r>
    </w:p>
    <w:p w14:paraId="4790E781" w14:textId="77777777" w:rsidR="008238FA" w:rsidRPr="00B55F2C" w:rsidRDefault="008238FA" w:rsidP="008238FA">
      <w:pPr>
        <w:autoSpaceDE w:val="0"/>
        <w:autoSpaceDN w:val="0"/>
        <w:adjustRightInd w:val="0"/>
        <w:jc w:val="both"/>
        <w:rPr>
          <w:rFonts w:cs="Times New Roman"/>
          <w:szCs w:val="28"/>
        </w:rPr>
      </w:pPr>
      <w:r w:rsidRPr="00B55F2C">
        <w:rPr>
          <w:rFonts w:cs="Times New Roman"/>
          <w:szCs w:val="28"/>
        </w:rPr>
        <w:t>в форме электронного документа, подписанного усиленной</w:t>
      </w:r>
      <w:r>
        <w:rPr>
          <w:rFonts w:cs="Times New Roman"/>
          <w:szCs w:val="28"/>
        </w:rPr>
        <w:t xml:space="preserve"> </w:t>
      </w:r>
      <w:r w:rsidRPr="00B55F2C">
        <w:rPr>
          <w:rFonts w:cs="Times New Roman"/>
          <w:szCs w:val="28"/>
        </w:rPr>
        <w:t>квалифицированной электронной подписью уполномоченного должностного лица</w:t>
      </w:r>
      <w:r>
        <w:rPr>
          <w:rFonts w:cs="Times New Roman"/>
          <w:szCs w:val="28"/>
        </w:rPr>
        <w:t xml:space="preserve"> </w:t>
      </w:r>
      <w:r>
        <w:rPr>
          <w:rFonts w:eastAsiaTheme="minorEastAsia" w:cs="Times New Roman"/>
          <w:szCs w:val="28"/>
          <w:lang w:eastAsia="ru-RU"/>
        </w:rPr>
        <w:t>ГКУ ЯО «ЕЦСВ»</w:t>
      </w:r>
      <w:r w:rsidRPr="00B55F2C">
        <w:rPr>
          <w:rFonts w:cs="Times New Roman"/>
          <w:szCs w:val="28"/>
        </w:rPr>
        <w:t>, направленного заявителю в личный кабинет на ЕПГУ;</w:t>
      </w:r>
    </w:p>
    <w:p w14:paraId="1D0E13A3" w14:textId="77777777" w:rsidR="008238FA" w:rsidRPr="00B55F2C" w:rsidRDefault="008238FA" w:rsidP="008238FA">
      <w:pPr>
        <w:autoSpaceDE w:val="0"/>
        <w:autoSpaceDN w:val="0"/>
        <w:adjustRightInd w:val="0"/>
        <w:jc w:val="both"/>
        <w:rPr>
          <w:rFonts w:cs="Times New Roman"/>
          <w:szCs w:val="28"/>
        </w:rPr>
      </w:pPr>
      <w:r w:rsidRPr="00B55F2C">
        <w:rPr>
          <w:rFonts w:cs="Times New Roman"/>
          <w:szCs w:val="28"/>
        </w:rPr>
        <w:t>в виде бумажного документа, подтверждающего содержание электронного</w:t>
      </w:r>
      <w:r>
        <w:rPr>
          <w:rFonts w:cs="Times New Roman"/>
          <w:szCs w:val="28"/>
        </w:rPr>
        <w:t xml:space="preserve"> </w:t>
      </w:r>
      <w:r w:rsidRPr="00B55F2C">
        <w:rPr>
          <w:rFonts w:cs="Times New Roman"/>
          <w:szCs w:val="28"/>
        </w:rPr>
        <w:t xml:space="preserve">документа, который заявитель получает при личном обращении в </w:t>
      </w:r>
      <w:r>
        <w:rPr>
          <w:rFonts w:eastAsiaTheme="minorEastAsia" w:cs="Times New Roman"/>
          <w:szCs w:val="28"/>
          <w:lang w:eastAsia="ru-RU"/>
        </w:rPr>
        <w:t>ГКУ ЯО «ЕЦСВ»</w:t>
      </w:r>
      <w:r w:rsidRPr="00B55F2C">
        <w:rPr>
          <w:rFonts w:cs="Times New Roman"/>
          <w:szCs w:val="28"/>
        </w:rPr>
        <w:t xml:space="preserve">, в </w:t>
      </w:r>
      <w:r>
        <w:rPr>
          <w:rFonts w:cs="Times New Roman"/>
          <w:szCs w:val="28"/>
        </w:rPr>
        <w:t>МФЦ</w:t>
      </w:r>
      <w:r w:rsidRPr="00B55F2C">
        <w:rPr>
          <w:rFonts w:cs="Times New Roman"/>
          <w:szCs w:val="28"/>
        </w:rPr>
        <w:t>.</w:t>
      </w:r>
    </w:p>
    <w:p w14:paraId="40140A8A" w14:textId="23D250CC" w:rsidR="008238FA" w:rsidRPr="00B55F2C" w:rsidRDefault="008238FA" w:rsidP="008238FA">
      <w:pPr>
        <w:autoSpaceDE w:val="0"/>
        <w:autoSpaceDN w:val="0"/>
        <w:adjustRightInd w:val="0"/>
        <w:jc w:val="both"/>
        <w:rPr>
          <w:rFonts w:cs="Times New Roman"/>
          <w:szCs w:val="28"/>
        </w:rPr>
      </w:pPr>
      <w:r w:rsidRPr="00B55F2C">
        <w:rPr>
          <w:rFonts w:cs="Times New Roman"/>
          <w:szCs w:val="28"/>
        </w:rPr>
        <w:t>Предоставление результата государственной услуги осуществляется в срок не</w:t>
      </w:r>
      <w:r>
        <w:rPr>
          <w:rFonts w:cs="Times New Roman"/>
          <w:szCs w:val="28"/>
        </w:rPr>
        <w:t xml:space="preserve"> </w:t>
      </w:r>
      <w:r w:rsidRPr="00B55F2C">
        <w:rPr>
          <w:rFonts w:cs="Times New Roman"/>
          <w:szCs w:val="28"/>
        </w:rPr>
        <w:t xml:space="preserve">позднее </w:t>
      </w:r>
      <w:r w:rsidR="00D24727">
        <w:rPr>
          <w:rFonts w:cs="Times New Roman"/>
          <w:szCs w:val="28"/>
        </w:rPr>
        <w:t>2</w:t>
      </w:r>
      <w:r w:rsidRPr="00B55F2C">
        <w:rPr>
          <w:rFonts w:cs="Times New Roman"/>
          <w:szCs w:val="28"/>
        </w:rPr>
        <w:t xml:space="preserve"> рабочих дней со дня принятия решения.</w:t>
      </w:r>
    </w:p>
    <w:p w14:paraId="5BE51E0F" w14:textId="77777777" w:rsidR="008238FA" w:rsidRPr="00B55F2C" w:rsidRDefault="008238FA" w:rsidP="008238FA">
      <w:pPr>
        <w:autoSpaceDE w:val="0"/>
        <w:autoSpaceDN w:val="0"/>
        <w:adjustRightInd w:val="0"/>
        <w:jc w:val="both"/>
        <w:rPr>
          <w:rFonts w:cs="Times New Roman"/>
          <w:szCs w:val="28"/>
        </w:rPr>
      </w:pPr>
      <w:r w:rsidRPr="00B55F2C">
        <w:rPr>
          <w:rFonts w:cs="Times New Roman"/>
          <w:szCs w:val="28"/>
        </w:rPr>
        <w:t>В случае принятия решения об отказе в предоставлении</w:t>
      </w:r>
      <w:r>
        <w:rPr>
          <w:rFonts w:cs="Times New Roman"/>
          <w:szCs w:val="28"/>
        </w:rPr>
        <w:t xml:space="preserve"> </w:t>
      </w:r>
      <w:r w:rsidRPr="00B55F2C">
        <w:rPr>
          <w:rFonts w:cs="Times New Roman"/>
          <w:szCs w:val="28"/>
        </w:rPr>
        <w:t xml:space="preserve">государственной услуги </w:t>
      </w:r>
      <w:r>
        <w:rPr>
          <w:rFonts w:eastAsiaTheme="minorEastAsia" w:cs="Times New Roman"/>
          <w:szCs w:val="28"/>
          <w:lang w:eastAsia="ru-RU"/>
        </w:rPr>
        <w:t>ГКУ ЯО «ЕЦСВ»</w:t>
      </w:r>
      <w:r>
        <w:rPr>
          <w:rFonts w:cs="Times New Roman"/>
          <w:szCs w:val="28"/>
        </w:rPr>
        <w:t xml:space="preserve"> </w:t>
      </w:r>
      <w:r w:rsidRPr="00B55F2C">
        <w:rPr>
          <w:rFonts w:cs="Times New Roman"/>
          <w:szCs w:val="28"/>
        </w:rPr>
        <w:t>в срок, не превышающий 1</w:t>
      </w:r>
      <w:r>
        <w:rPr>
          <w:rFonts w:cs="Times New Roman"/>
          <w:szCs w:val="28"/>
        </w:rPr>
        <w:t xml:space="preserve"> </w:t>
      </w:r>
      <w:r w:rsidRPr="00B55F2C">
        <w:rPr>
          <w:rFonts w:cs="Times New Roman"/>
          <w:szCs w:val="28"/>
        </w:rPr>
        <w:t>рабочего дня со дня принятия такого решения, направляет</w:t>
      </w:r>
      <w:r>
        <w:rPr>
          <w:rFonts w:cs="Times New Roman"/>
          <w:szCs w:val="28"/>
        </w:rPr>
        <w:t xml:space="preserve"> гражданину </w:t>
      </w:r>
      <w:r w:rsidRPr="00B55F2C">
        <w:rPr>
          <w:rFonts w:cs="Times New Roman"/>
          <w:szCs w:val="28"/>
        </w:rPr>
        <w:t>уведомление с указанием аргументированного обоснования.</w:t>
      </w:r>
    </w:p>
    <w:p w14:paraId="7FBEFBB0" w14:textId="77777777" w:rsidR="008238FA" w:rsidRDefault="008238FA" w:rsidP="008238FA">
      <w:pPr>
        <w:autoSpaceDE w:val="0"/>
        <w:autoSpaceDN w:val="0"/>
        <w:adjustRightInd w:val="0"/>
        <w:jc w:val="both"/>
        <w:rPr>
          <w:rFonts w:cs="Times New Roman"/>
          <w:szCs w:val="28"/>
        </w:rPr>
      </w:pPr>
      <w:r w:rsidRPr="00B55F2C">
        <w:rPr>
          <w:rFonts w:cs="Times New Roman"/>
          <w:szCs w:val="28"/>
        </w:rPr>
        <w:t>Результат предоставления государственной услуги может быть</w:t>
      </w:r>
      <w:r>
        <w:rPr>
          <w:rFonts w:cs="Times New Roman"/>
          <w:szCs w:val="28"/>
        </w:rPr>
        <w:t xml:space="preserve"> </w:t>
      </w:r>
      <w:r w:rsidRPr="00B55F2C">
        <w:rPr>
          <w:rFonts w:cs="Times New Roman"/>
          <w:szCs w:val="28"/>
        </w:rPr>
        <w:t xml:space="preserve">предоставлен в </w:t>
      </w:r>
      <w:r>
        <w:rPr>
          <w:rFonts w:eastAsiaTheme="minorEastAsia" w:cs="Times New Roman"/>
          <w:szCs w:val="28"/>
          <w:lang w:eastAsia="ru-RU"/>
        </w:rPr>
        <w:t>ГКУ ЯО «ЕЦСВ»</w:t>
      </w:r>
      <w:r w:rsidRPr="00B55F2C">
        <w:rPr>
          <w:rFonts w:cs="Times New Roman"/>
          <w:szCs w:val="28"/>
        </w:rPr>
        <w:t xml:space="preserve">, </w:t>
      </w:r>
      <w:r>
        <w:rPr>
          <w:rFonts w:cs="Times New Roman"/>
          <w:szCs w:val="28"/>
        </w:rPr>
        <w:t>МФЦ</w:t>
      </w:r>
      <w:r w:rsidRPr="00B55F2C">
        <w:rPr>
          <w:rFonts w:cs="Times New Roman"/>
          <w:szCs w:val="28"/>
        </w:rPr>
        <w:t xml:space="preserve"> по выбору заявителя независимо от его места жительства</w:t>
      </w:r>
      <w:r>
        <w:rPr>
          <w:rFonts w:cs="Times New Roman"/>
          <w:szCs w:val="28"/>
        </w:rPr>
        <w:t xml:space="preserve"> </w:t>
      </w:r>
      <w:r w:rsidRPr="00B55F2C">
        <w:rPr>
          <w:rFonts w:cs="Times New Roman"/>
          <w:szCs w:val="28"/>
        </w:rPr>
        <w:t>или места пребывания.</w:t>
      </w:r>
    </w:p>
    <w:p w14:paraId="5CCA91C3" w14:textId="77777777" w:rsidR="008238FA" w:rsidRPr="00B55F2C" w:rsidRDefault="008238FA" w:rsidP="008238FA">
      <w:pPr>
        <w:autoSpaceDE w:val="0"/>
        <w:autoSpaceDN w:val="0"/>
        <w:adjustRightInd w:val="0"/>
        <w:jc w:val="both"/>
        <w:rPr>
          <w:rFonts w:cs="Times New Roman"/>
          <w:szCs w:val="28"/>
        </w:rPr>
      </w:pPr>
    </w:p>
    <w:p w14:paraId="6246C55F" w14:textId="77777777" w:rsidR="008238FA" w:rsidRPr="00C13E5D" w:rsidRDefault="008238FA" w:rsidP="008238FA">
      <w:pPr>
        <w:pStyle w:val="31"/>
        <w:shd w:val="clear" w:color="auto" w:fill="auto"/>
        <w:spacing w:after="0" w:line="240" w:lineRule="auto"/>
        <w:ind w:firstLine="709"/>
        <w:jc w:val="center"/>
        <w:rPr>
          <w:b w:val="0"/>
          <w:sz w:val="28"/>
          <w:szCs w:val="28"/>
        </w:rPr>
      </w:pPr>
      <w:r w:rsidRPr="00C13E5D">
        <w:rPr>
          <w:b w:val="0"/>
          <w:sz w:val="28"/>
          <w:szCs w:val="28"/>
        </w:rPr>
        <w:lastRenderedPageBreak/>
        <w:t>3.1.6.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14:paraId="500EBE0E" w14:textId="77777777" w:rsidR="008238FA" w:rsidRPr="00C13E5D" w:rsidRDefault="008238FA" w:rsidP="008238FA">
      <w:pPr>
        <w:pStyle w:val="31"/>
        <w:shd w:val="clear" w:color="auto" w:fill="auto"/>
        <w:spacing w:after="0" w:line="240" w:lineRule="auto"/>
        <w:ind w:firstLine="709"/>
        <w:jc w:val="center"/>
        <w:rPr>
          <w:b w:val="0"/>
          <w:sz w:val="28"/>
          <w:szCs w:val="28"/>
        </w:rPr>
      </w:pPr>
    </w:p>
    <w:p w14:paraId="609DF22E" w14:textId="77777777" w:rsidR="008238FA" w:rsidRPr="00EE796F" w:rsidRDefault="008238FA" w:rsidP="008238FA">
      <w:pPr>
        <w:pStyle w:val="20"/>
        <w:shd w:val="clear" w:color="auto" w:fill="auto"/>
        <w:tabs>
          <w:tab w:val="left" w:pos="1429"/>
        </w:tabs>
        <w:spacing w:line="240" w:lineRule="auto"/>
        <w:ind w:firstLine="709"/>
        <w:jc w:val="both"/>
        <w:rPr>
          <w:sz w:val="28"/>
          <w:szCs w:val="28"/>
        </w:rPr>
      </w:pPr>
      <w:r w:rsidRPr="00EE796F">
        <w:rPr>
          <w:sz w:val="28"/>
          <w:szCs w:val="28"/>
        </w:rPr>
        <w:t xml:space="preserve">Максимальный срок ожидания в очереди при подаче заявителем </w:t>
      </w:r>
      <w:r>
        <w:rPr>
          <w:sz w:val="28"/>
          <w:szCs w:val="28"/>
        </w:rPr>
        <w:t>заявления</w:t>
      </w:r>
      <w:r w:rsidRPr="00EE796F">
        <w:rPr>
          <w:sz w:val="28"/>
          <w:szCs w:val="28"/>
        </w:rPr>
        <w:t xml:space="preserve"> о предоставлении государственной услуги и при получении результата предоставления государственной услуги в </w:t>
      </w:r>
      <w:r>
        <w:rPr>
          <w:rFonts w:eastAsiaTheme="minorEastAsia"/>
          <w:sz w:val="28"/>
          <w:szCs w:val="28"/>
          <w:lang w:eastAsia="ru-RU"/>
        </w:rPr>
        <w:t>ГКУ ЯО «ЕЦСВ»</w:t>
      </w:r>
      <w:r w:rsidRPr="00EE796F">
        <w:rPr>
          <w:sz w:val="28"/>
          <w:szCs w:val="28"/>
        </w:rPr>
        <w:t xml:space="preserve"> или </w:t>
      </w:r>
      <w:r>
        <w:rPr>
          <w:sz w:val="28"/>
          <w:szCs w:val="28"/>
        </w:rPr>
        <w:t>МФЦ</w:t>
      </w:r>
      <w:r w:rsidRPr="00EE796F">
        <w:rPr>
          <w:sz w:val="28"/>
          <w:szCs w:val="28"/>
        </w:rPr>
        <w:t xml:space="preserve"> составляет не более 15 минут.</w:t>
      </w:r>
    </w:p>
    <w:p w14:paraId="2660B969" w14:textId="77777777" w:rsidR="008238FA" w:rsidRPr="00EE796F" w:rsidRDefault="008238FA" w:rsidP="008238FA">
      <w:pPr>
        <w:pStyle w:val="20"/>
        <w:shd w:val="clear" w:color="auto" w:fill="auto"/>
        <w:tabs>
          <w:tab w:val="left" w:pos="1429"/>
        </w:tabs>
        <w:spacing w:line="240" w:lineRule="auto"/>
        <w:ind w:firstLine="709"/>
        <w:jc w:val="both"/>
        <w:rPr>
          <w:sz w:val="28"/>
          <w:szCs w:val="28"/>
        </w:rPr>
      </w:pPr>
    </w:p>
    <w:p w14:paraId="67B5BDCB" w14:textId="77777777" w:rsidR="008238FA" w:rsidRPr="00C13E5D" w:rsidRDefault="008238FA" w:rsidP="008238FA">
      <w:pPr>
        <w:pStyle w:val="22"/>
        <w:shd w:val="clear" w:color="auto" w:fill="auto"/>
        <w:spacing w:before="0" w:after="0" w:line="240" w:lineRule="auto"/>
        <w:ind w:firstLine="709"/>
        <w:jc w:val="center"/>
        <w:rPr>
          <w:b w:val="0"/>
          <w:sz w:val="28"/>
          <w:szCs w:val="28"/>
        </w:rPr>
      </w:pPr>
      <w:bookmarkStart w:id="14" w:name="bookmark25"/>
      <w:r w:rsidRPr="00C13E5D">
        <w:rPr>
          <w:b w:val="0"/>
          <w:sz w:val="28"/>
          <w:szCs w:val="28"/>
        </w:rPr>
        <w:t>3.1.7. Срок и порядок регистрации заявления заявителя о предоставлении</w:t>
      </w:r>
      <w:bookmarkEnd w:id="14"/>
      <w:r w:rsidRPr="00C13E5D">
        <w:rPr>
          <w:b w:val="0"/>
          <w:sz w:val="28"/>
          <w:szCs w:val="28"/>
        </w:rPr>
        <w:t xml:space="preserve"> </w:t>
      </w:r>
      <w:bookmarkStart w:id="15" w:name="bookmark26"/>
      <w:r w:rsidRPr="00C13E5D">
        <w:rPr>
          <w:b w:val="0"/>
          <w:sz w:val="28"/>
          <w:szCs w:val="28"/>
        </w:rPr>
        <w:t>государственной услуги</w:t>
      </w:r>
      <w:bookmarkEnd w:id="15"/>
    </w:p>
    <w:p w14:paraId="423F0DFB" w14:textId="77777777" w:rsidR="008238FA" w:rsidRPr="00C13E5D" w:rsidRDefault="008238FA" w:rsidP="008238FA">
      <w:pPr>
        <w:pStyle w:val="22"/>
        <w:shd w:val="clear" w:color="auto" w:fill="auto"/>
        <w:spacing w:before="0" w:after="0" w:line="240" w:lineRule="auto"/>
        <w:ind w:firstLine="709"/>
        <w:jc w:val="center"/>
        <w:rPr>
          <w:b w:val="0"/>
          <w:sz w:val="28"/>
          <w:szCs w:val="28"/>
        </w:rPr>
      </w:pPr>
    </w:p>
    <w:p w14:paraId="08082BFB" w14:textId="77777777" w:rsidR="008238FA" w:rsidRDefault="008238FA" w:rsidP="008238FA">
      <w:pPr>
        <w:pStyle w:val="20"/>
        <w:shd w:val="clear" w:color="auto" w:fill="auto"/>
        <w:tabs>
          <w:tab w:val="left" w:pos="1418"/>
        </w:tabs>
        <w:spacing w:line="240" w:lineRule="auto"/>
        <w:ind w:firstLine="709"/>
        <w:jc w:val="both"/>
        <w:rPr>
          <w:sz w:val="28"/>
          <w:szCs w:val="28"/>
        </w:rPr>
      </w:pPr>
      <w:r w:rsidRPr="00EE796F">
        <w:rPr>
          <w:sz w:val="28"/>
          <w:szCs w:val="28"/>
        </w:rPr>
        <w:t xml:space="preserve">Срок регистрации </w:t>
      </w:r>
      <w:r>
        <w:rPr>
          <w:sz w:val="28"/>
          <w:szCs w:val="28"/>
        </w:rPr>
        <w:t>заявления</w:t>
      </w:r>
      <w:r w:rsidRPr="00EE796F">
        <w:rPr>
          <w:sz w:val="28"/>
          <w:szCs w:val="28"/>
        </w:rPr>
        <w:t xml:space="preserve"> и документов, необходимых для предоставления государственной услуги, составляет 1 рабочий день.</w:t>
      </w:r>
    </w:p>
    <w:p w14:paraId="3C8BEED6" w14:textId="77777777" w:rsidR="008238FA" w:rsidRPr="00EE796F" w:rsidRDefault="008238FA" w:rsidP="008238FA">
      <w:pPr>
        <w:pStyle w:val="20"/>
        <w:shd w:val="clear" w:color="auto" w:fill="auto"/>
        <w:tabs>
          <w:tab w:val="left" w:pos="1418"/>
        </w:tabs>
        <w:spacing w:line="240" w:lineRule="auto"/>
        <w:ind w:firstLine="709"/>
        <w:jc w:val="both"/>
        <w:rPr>
          <w:sz w:val="28"/>
          <w:szCs w:val="28"/>
        </w:rPr>
      </w:pPr>
    </w:p>
    <w:p w14:paraId="5F56597D" w14:textId="77777777" w:rsidR="008238FA" w:rsidRPr="00C13E5D" w:rsidRDefault="008238FA" w:rsidP="008238FA">
      <w:pPr>
        <w:pStyle w:val="22"/>
        <w:shd w:val="clear" w:color="auto" w:fill="auto"/>
        <w:spacing w:before="0" w:after="0" w:line="240" w:lineRule="auto"/>
        <w:ind w:firstLine="709"/>
        <w:jc w:val="center"/>
        <w:rPr>
          <w:b w:val="0"/>
          <w:sz w:val="28"/>
          <w:szCs w:val="28"/>
        </w:rPr>
      </w:pPr>
      <w:bookmarkStart w:id="16" w:name="bookmark27"/>
      <w:r w:rsidRPr="00C13E5D">
        <w:rPr>
          <w:b w:val="0"/>
          <w:sz w:val="28"/>
          <w:szCs w:val="28"/>
        </w:rPr>
        <w:t>3.1.8. Получение дополнительных сведений от заявителя</w:t>
      </w:r>
      <w:bookmarkEnd w:id="16"/>
    </w:p>
    <w:p w14:paraId="0EB3F0C5" w14:textId="77777777" w:rsidR="008238FA" w:rsidRPr="00C13E5D" w:rsidRDefault="008238FA" w:rsidP="008238FA">
      <w:pPr>
        <w:pStyle w:val="22"/>
        <w:shd w:val="clear" w:color="auto" w:fill="auto"/>
        <w:spacing w:before="0" w:after="0" w:line="240" w:lineRule="auto"/>
        <w:ind w:firstLine="709"/>
        <w:jc w:val="center"/>
        <w:rPr>
          <w:b w:val="0"/>
          <w:sz w:val="28"/>
          <w:szCs w:val="28"/>
        </w:rPr>
      </w:pPr>
    </w:p>
    <w:p w14:paraId="28287FAC" w14:textId="7E4AD68D" w:rsidR="008238FA" w:rsidRPr="00C13E5D" w:rsidRDefault="008238FA" w:rsidP="008238FA">
      <w:pPr>
        <w:jc w:val="both"/>
        <w:rPr>
          <w:rFonts w:cs="Times New Roman"/>
          <w:szCs w:val="28"/>
        </w:rPr>
      </w:pPr>
      <w:r w:rsidRPr="00C13E5D">
        <w:rPr>
          <w:rFonts w:cs="Times New Roman"/>
          <w:szCs w:val="28"/>
        </w:rPr>
        <w:t xml:space="preserve">В случае установления факта наличия в заявлении и (или) документах (сведениях), представленных заявителем через Единый портал, недостоверной и (или) неполной информации ГКУ ЯО «ЕЦСВ» возвращает такие заявление и (или) документы заявителю на доработку с указанием информации, подлежащей корректировке. При этом течение срока принятия решения о </w:t>
      </w:r>
      <w:r w:rsidR="000116F2">
        <w:rPr>
          <w:rFonts w:cs="Times New Roman"/>
          <w:szCs w:val="28"/>
        </w:rPr>
        <w:t>предоставлении</w:t>
      </w:r>
      <w:r w:rsidRPr="00C13E5D">
        <w:rPr>
          <w:rFonts w:cs="Times New Roman"/>
          <w:szCs w:val="28"/>
        </w:rPr>
        <w:t xml:space="preserve"> либо об отказе в </w:t>
      </w:r>
      <w:r w:rsidR="000116F2">
        <w:rPr>
          <w:rFonts w:cs="Times New Roman"/>
          <w:szCs w:val="28"/>
        </w:rPr>
        <w:t>предоставлении</w:t>
      </w:r>
      <w:r w:rsidRPr="00C13E5D">
        <w:rPr>
          <w:rFonts w:cs="Times New Roman"/>
          <w:szCs w:val="28"/>
        </w:rPr>
        <w:t xml:space="preserve"> </w:t>
      </w:r>
      <w:r w:rsidR="00D24727">
        <w:rPr>
          <w:rFonts w:cs="Times New Roman"/>
          <w:szCs w:val="28"/>
        </w:rPr>
        <w:t>ежемесячной</w:t>
      </w:r>
      <w:r w:rsidRPr="00C13E5D">
        <w:rPr>
          <w:rFonts w:cs="Times New Roman"/>
          <w:szCs w:val="28"/>
        </w:rPr>
        <w:t xml:space="preserve"> </w:t>
      </w:r>
      <w:r w:rsidR="000116F2">
        <w:rPr>
          <w:rFonts w:cs="Times New Roman"/>
          <w:szCs w:val="28"/>
        </w:rPr>
        <w:t xml:space="preserve">денежной </w:t>
      </w:r>
      <w:r w:rsidRPr="00C13E5D">
        <w:rPr>
          <w:rFonts w:cs="Times New Roman"/>
          <w:szCs w:val="28"/>
        </w:rPr>
        <w:t xml:space="preserve">выплаты приостанавливается на 5 рабочих дней. </w:t>
      </w:r>
    </w:p>
    <w:p w14:paraId="34B6B59D" w14:textId="77777777" w:rsidR="008238FA" w:rsidRPr="000D7FE0" w:rsidRDefault="008238FA" w:rsidP="008238FA">
      <w:pPr>
        <w:jc w:val="both"/>
        <w:rPr>
          <w:rFonts w:eastAsia="Calibri" w:cs="Times New Roman"/>
          <w:szCs w:val="28"/>
        </w:rPr>
      </w:pPr>
      <w:r w:rsidRPr="00C13E5D">
        <w:rPr>
          <w:rFonts w:cs="Times New Roman"/>
          <w:szCs w:val="28"/>
        </w:rPr>
        <w:t>Заявитель представляет доработанные заявление и (или) документы (сведения) в течение 5 рабочих дней со дня их получения на доработку.</w:t>
      </w:r>
      <w:r w:rsidRPr="000D7FE0">
        <w:rPr>
          <w:rFonts w:cs="Times New Roman"/>
          <w:szCs w:val="28"/>
        </w:rPr>
        <w:t xml:space="preserve"> Если в течение указанного срока заявителем не представлены </w:t>
      </w:r>
      <w:r w:rsidRPr="00C13E5D">
        <w:rPr>
          <w:rFonts w:cs="Times New Roman"/>
          <w:szCs w:val="28"/>
        </w:rPr>
        <w:t>доработанные заявление и (или) документы (сведения) либо доработанные заявление и (или) документы вновь содержат недостоверную и (или) неполную информацию, то в течение 3 рабочих дней с момента окончания периода доработки заявитель уведомляется об отказе в  приеме документов с указанием причин отказа, порядка обжалования вынесенного</w:t>
      </w:r>
      <w:r w:rsidRPr="000D7FE0">
        <w:rPr>
          <w:rFonts w:cs="Times New Roman"/>
          <w:szCs w:val="28"/>
        </w:rPr>
        <w:t xml:space="preserve"> решения, а также о возможности повторного представления заявления и документов (сведений).</w:t>
      </w:r>
      <w:r w:rsidRPr="000D7FE0">
        <w:rPr>
          <w:rFonts w:eastAsia="Calibri" w:cs="Times New Roman"/>
          <w:szCs w:val="28"/>
        </w:rPr>
        <w:t xml:space="preserve"> </w:t>
      </w:r>
    </w:p>
    <w:p w14:paraId="6062107D" w14:textId="77777777" w:rsidR="008238FA" w:rsidRDefault="008238FA" w:rsidP="008238FA">
      <w:pPr>
        <w:pStyle w:val="20"/>
        <w:shd w:val="clear" w:color="auto" w:fill="auto"/>
        <w:tabs>
          <w:tab w:val="left" w:pos="1418"/>
        </w:tabs>
        <w:spacing w:line="240" w:lineRule="auto"/>
        <w:ind w:firstLine="709"/>
        <w:jc w:val="both"/>
        <w:rPr>
          <w:sz w:val="28"/>
          <w:szCs w:val="28"/>
        </w:rPr>
      </w:pPr>
    </w:p>
    <w:p w14:paraId="2D1F7E0D" w14:textId="77777777" w:rsidR="008238FA" w:rsidRPr="00C13E5D" w:rsidRDefault="008238FA" w:rsidP="008238FA">
      <w:pPr>
        <w:pStyle w:val="22"/>
        <w:shd w:val="clear" w:color="auto" w:fill="auto"/>
        <w:spacing w:before="0" w:after="0" w:line="240" w:lineRule="auto"/>
        <w:ind w:firstLine="709"/>
        <w:jc w:val="center"/>
        <w:rPr>
          <w:b w:val="0"/>
          <w:sz w:val="28"/>
          <w:szCs w:val="28"/>
        </w:rPr>
      </w:pPr>
      <w:bookmarkStart w:id="17" w:name="bookmark29"/>
      <w:r w:rsidRPr="00C13E5D">
        <w:rPr>
          <w:b w:val="0"/>
          <w:sz w:val="28"/>
          <w:szCs w:val="28"/>
        </w:rPr>
        <w:t>3.2. Вариант 2</w:t>
      </w:r>
      <w:bookmarkEnd w:id="17"/>
    </w:p>
    <w:p w14:paraId="2C338F1E" w14:textId="77777777" w:rsidR="008238FA" w:rsidRPr="007446FE" w:rsidRDefault="008238FA" w:rsidP="008238FA">
      <w:pPr>
        <w:pStyle w:val="22"/>
        <w:shd w:val="clear" w:color="auto" w:fill="auto"/>
        <w:spacing w:before="0" w:after="0" w:line="240" w:lineRule="auto"/>
        <w:ind w:firstLine="709"/>
        <w:jc w:val="center"/>
        <w:rPr>
          <w:sz w:val="28"/>
          <w:szCs w:val="28"/>
        </w:rPr>
      </w:pPr>
    </w:p>
    <w:p w14:paraId="38753D48" w14:textId="77777777" w:rsidR="00100044" w:rsidRPr="00B07F8B" w:rsidRDefault="00100044" w:rsidP="00100044">
      <w:pPr>
        <w:pStyle w:val="20"/>
        <w:shd w:val="clear" w:color="auto" w:fill="auto"/>
        <w:tabs>
          <w:tab w:val="left" w:pos="1419"/>
        </w:tabs>
        <w:spacing w:line="240" w:lineRule="auto"/>
        <w:ind w:firstLine="743"/>
        <w:jc w:val="both"/>
        <w:rPr>
          <w:sz w:val="28"/>
          <w:szCs w:val="28"/>
        </w:rPr>
      </w:pPr>
      <w:r w:rsidRPr="00B07F8B">
        <w:rPr>
          <w:sz w:val="28"/>
          <w:szCs w:val="28"/>
        </w:rPr>
        <w:t xml:space="preserve">Результатом предоставления варианта государственной услуги является решение о предоставлении </w:t>
      </w:r>
      <w:r>
        <w:rPr>
          <w:sz w:val="28"/>
          <w:szCs w:val="28"/>
        </w:rPr>
        <w:t>ежемесячной денежной выплаты</w:t>
      </w:r>
      <w:r w:rsidRPr="00B07F8B">
        <w:rPr>
          <w:sz w:val="28"/>
          <w:szCs w:val="28"/>
        </w:rPr>
        <w:t xml:space="preserve"> или об отказе в предоставлении </w:t>
      </w:r>
      <w:r>
        <w:rPr>
          <w:sz w:val="28"/>
          <w:szCs w:val="28"/>
        </w:rPr>
        <w:t>ежемесячной денежной выплаты</w:t>
      </w:r>
      <w:r w:rsidRPr="00B07F8B">
        <w:rPr>
          <w:sz w:val="28"/>
          <w:szCs w:val="28"/>
        </w:rPr>
        <w:t>.</w:t>
      </w:r>
    </w:p>
    <w:p w14:paraId="04BCCC40" w14:textId="77777777" w:rsidR="00100044" w:rsidRPr="00B07F8B" w:rsidRDefault="00100044" w:rsidP="00100044">
      <w:pPr>
        <w:pStyle w:val="20"/>
        <w:shd w:val="clear" w:color="auto" w:fill="auto"/>
        <w:tabs>
          <w:tab w:val="left" w:pos="1419"/>
        </w:tabs>
        <w:spacing w:line="240" w:lineRule="auto"/>
        <w:ind w:firstLine="743"/>
        <w:jc w:val="both"/>
        <w:rPr>
          <w:sz w:val="28"/>
          <w:szCs w:val="28"/>
        </w:rPr>
      </w:pPr>
      <w:r w:rsidRPr="00B07F8B">
        <w:rPr>
          <w:sz w:val="28"/>
          <w:szCs w:val="28"/>
        </w:rPr>
        <w:t>Предоставление государственной услуги включает в себя следующие административные процедуры:</w:t>
      </w:r>
    </w:p>
    <w:p w14:paraId="59F4659A" w14:textId="77777777" w:rsidR="00100044" w:rsidRPr="00B07F8B" w:rsidRDefault="00100044" w:rsidP="00100044">
      <w:pPr>
        <w:pStyle w:val="20"/>
        <w:shd w:val="clear" w:color="auto" w:fill="auto"/>
        <w:spacing w:line="240" w:lineRule="auto"/>
        <w:ind w:firstLine="743"/>
        <w:jc w:val="both"/>
        <w:rPr>
          <w:sz w:val="28"/>
          <w:szCs w:val="28"/>
        </w:rPr>
      </w:pPr>
      <w:r w:rsidRPr="00B07F8B">
        <w:rPr>
          <w:sz w:val="28"/>
          <w:szCs w:val="28"/>
        </w:rPr>
        <w:t>прием заявления и документов, необходимых для предоставления государственной услуги;</w:t>
      </w:r>
    </w:p>
    <w:p w14:paraId="0FEAA12F" w14:textId="77777777" w:rsidR="00100044" w:rsidRPr="00B07F8B" w:rsidRDefault="00100044" w:rsidP="00100044">
      <w:pPr>
        <w:pStyle w:val="20"/>
        <w:shd w:val="clear" w:color="auto" w:fill="auto"/>
        <w:spacing w:line="240" w:lineRule="auto"/>
        <w:ind w:firstLine="743"/>
        <w:jc w:val="both"/>
        <w:rPr>
          <w:sz w:val="28"/>
          <w:szCs w:val="28"/>
        </w:rPr>
      </w:pPr>
      <w:r w:rsidRPr="00B07F8B">
        <w:rPr>
          <w:sz w:val="28"/>
          <w:szCs w:val="28"/>
        </w:rPr>
        <w:lastRenderedPageBreak/>
        <w:t>межведомственное информационное взаимодействие;</w:t>
      </w:r>
    </w:p>
    <w:p w14:paraId="3736528E" w14:textId="77777777" w:rsidR="00100044" w:rsidRPr="00B07F8B" w:rsidRDefault="00100044" w:rsidP="00100044">
      <w:pPr>
        <w:pStyle w:val="20"/>
        <w:shd w:val="clear" w:color="auto" w:fill="auto"/>
        <w:spacing w:line="240" w:lineRule="auto"/>
        <w:ind w:firstLine="743"/>
        <w:jc w:val="both"/>
        <w:rPr>
          <w:sz w:val="28"/>
          <w:szCs w:val="28"/>
        </w:rPr>
      </w:pPr>
      <w:r w:rsidRPr="00B07F8B">
        <w:rPr>
          <w:sz w:val="28"/>
          <w:szCs w:val="28"/>
        </w:rPr>
        <w:t xml:space="preserve">принятие решения о предоставлении (об отказе в предоставлении) </w:t>
      </w:r>
      <w:r>
        <w:rPr>
          <w:sz w:val="28"/>
          <w:szCs w:val="28"/>
        </w:rPr>
        <w:t>еже месячной выплаты</w:t>
      </w:r>
      <w:r w:rsidRPr="00B07F8B">
        <w:rPr>
          <w:sz w:val="28"/>
          <w:szCs w:val="28"/>
        </w:rPr>
        <w:t>;</w:t>
      </w:r>
    </w:p>
    <w:p w14:paraId="3A09DA31" w14:textId="77777777" w:rsidR="00100044" w:rsidRPr="00B07F8B" w:rsidRDefault="00100044" w:rsidP="00100044">
      <w:pPr>
        <w:pStyle w:val="20"/>
        <w:shd w:val="clear" w:color="auto" w:fill="auto"/>
        <w:spacing w:line="240" w:lineRule="auto"/>
        <w:ind w:firstLine="743"/>
        <w:jc w:val="both"/>
        <w:rPr>
          <w:sz w:val="28"/>
          <w:szCs w:val="28"/>
        </w:rPr>
      </w:pPr>
      <w:r w:rsidRPr="00B07F8B">
        <w:rPr>
          <w:sz w:val="28"/>
          <w:szCs w:val="28"/>
        </w:rPr>
        <w:t>предоставление результата предос</w:t>
      </w:r>
      <w:r>
        <w:rPr>
          <w:sz w:val="28"/>
          <w:szCs w:val="28"/>
        </w:rPr>
        <w:t>тавления государственной услуги.</w:t>
      </w:r>
    </w:p>
    <w:p w14:paraId="27046404" w14:textId="77777777" w:rsidR="00100044" w:rsidRDefault="00100044" w:rsidP="00100044">
      <w:pPr>
        <w:pStyle w:val="20"/>
        <w:shd w:val="clear" w:color="auto" w:fill="auto"/>
        <w:tabs>
          <w:tab w:val="left" w:pos="1419"/>
        </w:tabs>
        <w:spacing w:line="240" w:lineRule="auto"/>
        <w:ind w:firstLine="743"/>
        <w:jc w:val="both"/>
        <w:rPr>
          <w:sz w:val="28"/>
          <w:szCs w:val="28"/>
        </w:rPr>
      </w:pPr>
      <w:r w:rsidRPr="00B07F8B">
        <w:rPr>
          <w:sz w:val="28"/>
          <w:szCs w:val="28"/>
        </w:rPr>
        <w:t xml:space="preserve">Максимальный срок предоставления варианта государственной услуги составляет </w:t>
      </w:r>
      <w:r>
        <w:rPr>
          <w:sz w:val="28"/>
          <w:szCs w:val="28"/>
        </w:rPr>
        <w:t>5</w:t>
      </w:r>
      <w:r w:rsidRPr="00B07F8B">
        <w:rPr>
          <w:sz w:val="28"/>
          <w:szCs w:val="28"/>
        </w:rPr>
        <w:t xml:space="preserve"> рабочи</w:t>
      </w:r>
      <w:r>
        <w:rPr>
          <w:sz w:val="28"/>
          <w:szCs w:val="28"/>
        </w:rPr>
        <w:t>х</w:t>
      </w:r>
      <w:r w:rsidRPr="00B07F8B">
        <w:rPr>
          <w:sz w:val="28"/>
          <w:szCs w:val="28"/>
        </w:rPr>
        <w:t xml:space="preserve"> д</w:t>
      </w:r>
      <w:r>
        <w:rPr>
          <w:sz w:val="28"/>
          <w:szCs w:val="28"/>
        </w:rPr>
        <w:t>ней</w:t>
      </w:r>
      <w:r w:rsidRPr="00B07F8B">
        <w:rPr>
          <w:sz w:val="28"/>
          <w:szCs w:val="28"/>
        </w:rPr>
        <w:t>.</w:t>
      </w:r>
    </w:p>
    <w:p w14:paraId="6E7DBB9A" w14:textId="77777777" w:rsidR="00100044" w:rsidRDefault="00100044" w:rsidP="00100044">
      <w:pPr>
        <w:pStyle w:val="20"/>
        <w:shd w:val="clear" w:color="auto" w:fill="auto"/>
        <w:tabs>
          <w:tab w:val="left" w:pos="1419"/>
        </w:tabs>
        <w:spacing w:line="240" w:lineRule="auto"/>
        <w:ind w:firstLine="743"/>
        <w:jc w:val="both"/>
        <w:rPr>
          <w:sz w:val="28"/>
          <w:szCs w:val="28"/>
        </w:rPr>
      </w:pPr>
    </w:p>
    <w:p w14:paraId="6892EE17" w14:textId="2A4839F7" w:rsidR="00100044" w:rsidRPr="00C13E5D" w:rsidRDefault="00100044" w:rsidP="00100044">
      <w:pPr>
        <w:pStyle w:val="22"/>
        <w:shd w:val="clear" w:color="auto" w:fill="auto"/>
        <w:spacing w:before="0" w:after="0" w:line="240" w:lineRule="auto"/>
        <w:jc w:val="center"/>
        <w:rPr>
          <w:b w:val="0"/>
          <w:sz w:val="28"/>
          <w:szCs w:val="28"/>
        </w:rPr>
      </w:pPr>
      <w:r w:rsidRPr="00C13E5D">
        <w:rPr>
          <w:b w:val="0"/>
          <w:sz w:val="28"/>
          <w:szCs w:val="28"/>
        </w:rPr>
        <w:t>3.</w:t>
      </w:r>
      <w:r>
        <w:rPr>
          <w:b w:val="0"/>
          <w:sz w:val="28"/>
          <w:szCs w:val="28"/>
        </w:rPr>
        <w:t>2</w:t>
      </w:r>
      <w:r w:rsidRPr="00C13E5D">
        <w:rPr>
          <w:b w:val="0"/>
          <w:sz w:val="28"/>
          <w:szCs w:val="28"/>
        </w:rPr>
        <w:t>.1. Прием заявления и документов и (или) информации, необходимых для предоставления государственной услуги</w:t>
      </w:r>
    </w:p>
    <w:p w14:paraId="67C4DEF7" w14:textId="77777777" w:rsidR="00100044" w:rsidRPr="00050201" w:rsidRDefault="00100044" w:rsidP="00100044">
      <w:pPr>
        <w:pStyle w:val="22"/>
        <w:shd w:val="clear" w:color="auto" w:fill="auto"/>
        <w:spacing w:before="0" w:after="0" w:line="240" w:lineRule="auto"/>
        <w:ind w:firstLine="743"/>
        <w:jc w:val="center"/>
        <w:rPr>
          <w:sz w:val="28"/>
          <w:szCs w:val="28"/>
        </w:rPr>
      </w:pPr>
    </w:p>
    <w:p w14:paraId="06AA982E" w14:textId="4CED54AC" w:rsidR="00100044" w:rsidRDefault="00100044" w:rsidP="00100044">
      <w:pPr>
        <w:pStyle w:val="20"/>
        <w:shd w:val="clear" w:color="auto" w:fill="auto"/>
        <w:tabs>
          <w:tab w:val="left" w:pos="1419"/>
        </w:tabs>
        <w:spacing w:line="240" w:lineRule="auto"/>
        <w:ind w:firstLine="709"/>
        <w:jc w:val="both"/>
        <w:rPr>
          <w:sz w:val="28"/>
          <w:szCs w:val="28"/>
        </w:rPr>
      </w:pPr>
      <w:r w:rsidRPr="00693728">
        <w:rPr>
          <w:sz w:val="28"/>
          <w:szCs w:val="28"/>
        </w:rPr>
        <w:t>Заявителю для получения государственной услуги необходимо представить лично в ГКУ ЯО «ЕЦСВ», посредством ЕПГУ или в МФЦ заявление, а также документы, указанные в подпунктах 2.6.1.2</w:t>
      </w:r>
      <w:r>
        <w:rPr>
          <w:sz w:val="28"/>
          <w:szCs w:val="28"/>
        </w:rPr>
        <w:t xml:space="preserve"> – </w:t>
      </w:r>
      <w:r w:rsidRPr="00693728">
        <w:rPr>
          <w:sz w:val="28"/>
          <w:szCs w:val="28"/>
        </w:rPr>
        <w:t>2.6.1.4</w:t>
      </w:r>
      <w:r>
        <w:rPr>
          <w:sz w:val="28"/>
          <w:szCs w:val="28"/>
        </w:rPr>
        <w:t xml:space="preserve"> </w:t>
      </w:r>
      <w:r w:rsidRPr="00693728">
        <w:rPr>
          <w:sz w:val="28"/>
          <w:szCs w:val="28"/>
        </w:rPr>
        <w:t>пункта 2.6.1 подраздела 2.6 раздела 2 Административного регламента.</w:t>
      </w:r>
    </w:p>
    <w:p w14:paraId="599CC625" w14:textId="77777777" w:rsidR="00100044" w:rsidRPr="00050201" w:rsidRDefault="00100044" w:rsidP="00100044">
      <w:pPr>
        <w:pStyle w:val="20"/>
        <w:shd w:val="clear" w:color="auto" w:fill="auto"/>
        <w:tabs>
          <w:tab w:val="left" w:pos="1419"/>
        </w:tabs>
        <w:spacing w:line="240" w:lineRule="auto"/>
        <w:ind w:firstLine="709"/>
        <w:jc w:val="both"/>
        <w:rPr>
          <w:sz w:val="28"/>
          <w:szCs w:val="28"/>
        </w:rPr>
      </w:pPr>
    </w:p>
    <w:p w14:paraId="6E6A6470" w14:textId="6CD813BA" w:rsidR="00100044" w:rsidRPr="00C13E5D" w:rsidRDefault="00100044" w:rsidP="00100044">
      <w:pPr>
        <w:pStyle w:val="22"/>
        <w:shd w:val="clear" w:color="auto" w:fill="auto"/>
        <w:spacing w:before="0" w:after="0" w:line="240" w:lineRule="auto"/>
        <w:jc w:val="center"/>
        <w:rPr>
          <w:b w:val="0"/>
          <w:sz w:val="28"/>
          <w:szCs w:val="28"/>
        </w:rPr>
      </w:pPr>
      <w:r w:rsidRPr="00C13E5D">
        <w:rPr>
          <w:b w:val="0"/>
          <w:sz w:val="28"/>
          <w:szCs w:val="28"/>
        </w:rPr>
        <w:t>3.</w:t>
      </w:r>
      <w:r>
        <w:rPr>
          <w:b w:val="0"/>
          <w:sz w:val="28"/>
          <w:szCs w:val="28"/>
        </w:rPr>
        <w:t>2</w:t>
      </w:r>
      <w:r w:rsidRPr="00C13E5D">
        <w:rPr>
          <w:b w:val="0"/>
          <w:sz w:val="28"/>
          <w:szCs w:val="28"/>
        </w:rPr>
        <w:t>.2. Межведомственное электронное взаимодействие</w:t>
      </w:r>
    </w:p>
    <w:p w14:paraId="029C0537" w14:textId="77777777" w:rsidR="00100044" w:rsidRPr="00050201" w:rsidRDefault="00100044" w:rsidP="00100044">
      <w:pPr>
        <w:pStyle w:val="22"/>
        <w:shd w:val="clear" w:color="auto" w:fill="auto"/>
        <w:spacing w:before="0" w:after="0" w:line="240" w:lineRule="auto"/>
        <w:jc w:val="center"/>
        <w:rPr>
          <w:sz w:val="28"/>
          <w:szCs w:val="28"/>
        </w:rPr>
      </w:pPr>
    </w:p>
    <w:p w14:paraId="3680D171" w14:textId="77777777" w:rsidR="00100044" w:rsidRPr="00050201" w:rsidRDefault="00100044" w:rsidP="00100044">
      <w:pPr>
        <w:pStyle w:val="20"/>
        <w:shd w:val="clear" w:color="auto" w:fill="auto"/>
        <w:tabs>
          <w:tab w:val="left" w:pos="1447"/>
        </w:tabs>
        <w:spacing w:line="240" w:lineRule="auto"/>
        <w:ind w:firstLine="760"/>
        <w:jc w:val="both"/>
        <w:rPr>
          <w:sz w:val="28"/>
          <w:szCs w:val="28"/>
        </w:rPr>
      </w:pPr>
      <w:r w:rsidRPr="00050201">
        <w:rPr>
          <w:sz w:val="28"/>
          <w:szCs w:val="28"/>
        </w:rPr>
        <w:t>Для получения государственной услуги необходимо направление следующих межведомственных информационных запросов:</w:t>
      </w:r>
    </w:p>
    <w:p w14:paraId="06EFBA51" w14:textId="77777777" w:rsidR="00100044" w:rsidRDefault="00100044" w:rsidP="00100044">
      <w:pPr>
        <w:pStyle w:val="20"/>
        <w:shd w:val="clear" w:color="auto" w:fill="auto"/>
        <w:tabs>
          <w:tab w:val="left" w:pos="1447"/>
        </w:tabs>
        <w:spacing w:line="240" w:lineRule="auto"/>
        <w:ind w:firstLine="760"/>
        <w:jc w:val="both"/>
        <w:rPr>
          <w:sz w:val="28"/>
          <w:szCs w:val="28"/>
        </w:rPr>
      </w:pPr>
      <w:r>
        <w:rPr>
          <w:sz w:val="28"/>
          <w:szCs w:val="28"/>
        </w:rPr>
        <w:t>- </w:t>
      </w:r>
      <w:r w:rsidRPr="00050201">
        <w:rPr>
          <w:sz w:val="28"/>
          <w:szCs w:val="28"/>
        </w:rPr>
        <w:t>«Проверка соответствия фамильно</w:t>
      </w:r>
      <w:r>
        <w:rPr>
          <w:sz w:val="28"/>
          <w:szCs w:val="28"/>
        </w:rPr>
        <w:t>-</w:t>
      </w:r>
      <w:r w:rsidRPr="00050201">
        <w:rPr>
          <w:sz w:val="28"/>
          <w:szCs w:val="28"/>
        </w:rPr>
        <w:t xml:space="preserve">именной группы, даты рождения, пола и СНИЛС», направляемый в </w:t>
      </w:r>
      <w:r>
        <w:rPr>
          <w:sz w:val="28"/>
          <w:szCs w:val="28"/>
        </w:rPr>
        <w:t>Фонд пенсионного и социального страхования Российской Федерации;</w:t>
      </w:r>
    </w:p>
    <w:p w14:paraId="35CB6CE0" w14:textId="77777777" w:rsidR="00100044" w:rsidRPr="00092193" w:rsidRDefault="00100044" w:rsidP="00100044">
      <w:pPr>
        <w:autoSpaceDE w:val="0"/>
        <w:autoSpaceDN w:val="0"/>
        <w:adjustRightInd w:val="0"/>
        <w:jc w:val="both"/>
        <w:rPr>
          <w:rFonts w:cs="Times New Roman"/>
          <w:szCs w:val="28"/>
        </w:rPr>
      </w:pPr>
      <w:r>
        <w:rPr>
          <w:rFonts w:cs="Times New Roman"/>
          <w:szCs w:val="28"/>
        </w:rPr>
        <w:t>- «</w:t>
      </w:r>
      <w:r w:rsidRPr="006521F8">
        <w:rPr>
          <w:szCs w:val="28"/>
        </w:rPr>
        <w:t xml:space="preserve">Информирование из </w:t>
      </w:r>
      <w:r>
        <w:rPr>
          <w:szCs w:val="28"/>
        </w:rPr>
        <w:t>государственной информационной системы «</w:t>
      </w:r>
      <w:r w:rsidRPr="006521F8">
        <w:rPr>
          <w:szCs w:val="28"/>
        </w:rPr>
        <w:t>Един</w:t>
      </w:r>
      <w:r>
        <w:rPr>
          <w:szCs w:val="28"/>
        </w:rPr>
        <w:t>ая</w:t>
      </w:r>
      <w:r w:rsidRPr="006521F8">
        <w:rPr>
          <w:szCs w:val="28"/>
        </w:rPr>
        <w:t xml:space="preserve"> государственн</w:t>
      </w:r>
      <w:r>
        <w:rPr>
          <w:szCs w:val="28"/>
        </w:rPr>
        <w:t>ая</w:t>
      </w:r>
      <w:r w:rsidRPr="006521F8">
        <w:rPr>
          <w:szCs w:val="28"/>
        </w:rPr>
        <w:t xml:space="preserve"> информационн</w:t>
      </w:r>
      <w:r>
        <w:rPr>
          <w:szCs w:val="28"/>
        </w:rPr>
        <w:t>ая</w:t>
      </w:r>
      <w:r w:rsidRPr="006521F8">
        <w:rPr>
          <w:szCs w:val="28"/>
        </w:rPr>
        <w:t xml:space="preserve"> систем</w:t>
      </w:r>
      <w:r>
        <w:rPr>
          <w:szCs w:val="28"/>
        </w:rPr>
        <w:t>а</w:t>
      </w:r>
      <w:r w:rsidRPr="006521F8">
        <w:rPr>
          <w:szCs w:val="28"/>
        </w:rPr>
        <w:t xml:space="preserve"> социального обслуживания по СНИЛС</w:t>
      </w:r>
      <w:r>
        <w:rPr>
          <w:szCs w:val="28"/>
        </w:rPr>
        <w:t xml:space="preserve">», </w:t>
      </w:r>
      <w:r w:rsidRPr="00092193">
        <w:rPr>
          <w:rFonts w:cs="Times New Roman"/>
          <w:szCs w:val="28"/>
        </w:rPr>
        <w:t>направляемый в</w:t>
      </w:r>
      <w:r>
        <w:rPr>
          <w:rFonts w:cs="Times New Roman"/>
          <w:szCs w:val="28"/>
        </w:rPr>
        <w:t xml:space="preserve"> </w:t>
      </w:r>
      <w:r w:rsidRPr="00666A0F">
        <w:rPr>
          <w:rFonts w:cs="Times New Roman"/>
          <w:szCs w:val="28"/>
        </w:rPr>
        <w:t>Фонд пенсионного и социального страхования Российской Федерации</w:t>
      </w:r>
      <w:r>
        <w:rPr>
          <w:rFonts w:cs="Times New Roman"/>
          <w:szCs w:val="28"/>
        </w:rPr>
        <w:t>;</w:t>
      </w:r>
    </w:p>
    <w:p w14:paraId="581C90BC" w14:textId="77777777" w:rsidR="00100044" w:rsidRPr="00092193" w:rsidRDefault="00100044" w:rsidP="00100044">
      <w:pPr>
        <w:autoSpaceDE w:val="0"/>
        <w:autoSpaceDN w:val="0"/>
        <w:adjustRightInd w:val="0"/>
        <w:jc w:val="both"/>
        <w:rPr>
          <w:rFonts w:cs="Times New Roman"/>
          <w:szCs w:val="28"/>
        </w:rPr>
      </w:pPr>
      <w:r>
        <w:rPr>
          <w:rFonts w:cs="Times New Roman"/>
          <w:szCs w:val="28"/>
        </w:rPr>
        <w:t xml:space="preserve">- </w:t>
      </w:r>
      <w:r w:rsidRPr="00092193">
        <w:rPr>
          <w:rFonts w:cs="Times New Roman"/>
          <w:szCs w:val="28"/>
        </w:rPr>
        <w:t xml:space="preserve">«Запрос в </w:t>
      </w:r>
      <w:r>
        <w:rPr>
          <w:rFonts w:cs="Times New Roman"/>
          <w:szCs w:val="28"/>
        </w:rPr>
        <w:t>информационную систему «Единая централизованная цифровая платформа в социальной сфере»</w:t>
      </w:r>
      <w:r w:rsidRPr="00092193">
        <w:rPr>
          <w:rFonts w:cs="Times New Roman"/>
          <w:szCs w:val="28"/>
        </w:rPr>
        <w:t xml:space="preserve"> на получение сведений</w:t>
      </w:r>
      <w:r>
        <w:rPr>
          <w:rFonts w:cs="Times New Roman"/>
          <w:szCs w:val="28"/>
        </w:rPr>
        <w:t xml:space="preserve"> </w:t>
      </w:r>
      <w:r w:rsidRPr="00092193">
        <w:rPr>
          <w:rFonts w:cs="Times New Roman"/>
          <w:szCs w:val="28"/>
        </w:rPr>
        <w:t>из реестра лиц, связанных с изменением родительских прав, реестра лиц с</w:t>
      </w:r>
      <w:r>
        <w:rPr>
          <w:rFonts w:cs="Times New Roman"/>
          <w:szCs w:val="28"/>
        </w:rPr>
        <w:t xml:space="preserve"> </w:t>
      </w:r>
      <w:r w:rsidRPr="00092193">
        <w:rPr>
          <w:rFonts w:cs="Times New Roman"/>
          <w:szCs w:val="28"/>
        </w:rPr>
        <w:t>измененной дееспособностью и реестра законных представителей», направляемый в</w:t>
      </w:r>
      <w:r>
        <w:rPr>
          <w:rFonts w:cs="Times New Roman"/>
          <w:szCs w:val="28"/>
        </w:rPr>
        <w:t xml:space="preserve"> </w:t>
      </w:r>
      <w:r w:rsidRPr="00666A0F">
        <w:rPr>
          <w:rFonts w:cs="Times New Roman"/>
          <w:szCs w:val="28"/>
        </w:rPr>
        <w:t>Фонд пенсионного и социального страхования Российской Федерации</w:t>
      </w:r>
      <w:r>
        <w:rPr>
          <w:rFonts w:cs="Times New Roman"/>
          <w:szCs w:val="28"/>
        </w:rPr>
        <w:t>;</w:t>
      </w:r>
    </w:p>
    <w:p w14:paraId="464C5ADC" w14:textId="77777777" w:rsidR="00100044" w:rsidRDefault="00100044" w:rsidP="00100044">
      <w:pPr>
        <w:autoSpaceDE w:val="0"/>
        <w:autoSpaceDN w:val="0"/>
        <w:adjustRightInd w:val="0"/>
        <w:jc w:val="both"/>
        <w:rPr>
          <w:rFonts w:cs="Times New Roman"/>
          <w:szCs w:val="28"/>
        </w:rPr>
      </w:pPr>
      <w:r>
        <w:rPr>
          <w:rFonts w:cs="Times New Roman"/>
          <w:szCs w:val="28"/>
        </w:rPr>
        <w:t>-</w:t>
      </w:r>
      <w:r w:rsidRPr="00092193">
        <w:rPr>
          <w:rFonts w:cs="Times New Roman"/>
          <w:szCs w:val="28"/>
        </w:rPr>
        <w:t xml:space="preserve"> «СК МВД России», направляемый в</w:t>
      </w:r>
      <w:r>
        <w:rPr>
          <w:rFonts w:cs="Times New Roman"/>
          <w:szCs w:val="28"/>
        </w:rPr>
        <w:t xml:space="preserve"> </w:t>
      </w:r>
      <w:r w:rsidRPr="00092193">
        <w:rPr>
          <w:rFonts w:cs="Times New Roman"/>
          <w:szCs w:val="28"/>
        </w:rPr>
        <w:t xml:space="preserve">Министерство внутренних дел </w:t>
      </w:r>
      <w:r>
        <w:rPr>
          <w:rFonts w:cs="Times New Roman"/>
          <w:szCs w:val="28"/>
        </w:rPr>
        <w:t>Российской Федерации;</w:t>
      </w:r>
    </w:p>
    <w:p w14:paraId="7A467AD7" w14:textId="77777777" w:rsidR="00100044" w:rsidRPr="00092193" w:rsidRDefault="00100044" w:rsidP="00100044">
      <w:pPr>
        <w:autoSpaceDE w:val="0"/>
        <w:autoSpaceDN w:val="0"/>
        <w:adjustRightInd w:val="0"/>
        <w:jc w:val="both"/>
        <w:rPr>
          <w:rFonts w:cs="Times New Roman"/>
          <w:szCs w:val="28"/>
        </w:rPr>
      </w:pPr>
      <w:r>
        <w:rPr>
          <w:rFonts w:cs="Times New Roman"/>
          <w:szCs w:val="28"/>
        </w:rPr>
        <w:t>Основанием для направления запроса</w:t>
      </w:r>
      <w:r w:rsidRPr="00092193">
        <w:rPr>
          <w:rFonts w:cs="Times New Roman"/>
          <w:szCs w:val="28"/>
        </w:rPr>
        <w:t xml:space="preserve"> является обращение заявителя</w:t>
      </w:r>
      <w:r>
        <w:rPr>
          <w:rFonts w:cs="Times New Roman"/>
          <w:szCs w:val="28"/>
        </w:rPr>
        <w:t xml:space="preserve"> </w:t>
      </w:r>
      <w:r w:rsidRPr="00092193">
        <w:rPr>
          <w:rFonts w:cs="Times New Roman"/>
          <w:szCs w:val="28"/>
        </w:rPr>
        <w:t>за предоставлением услуги.</w:t>
      </w:r>
    </w:p>
    <w:p w14:paraId="7CE390E6" w14:textId="77777777" w:rsidR="00100044" w:rsidRPr="00092193" w:rsidRDefault="00100044" w:rsidP="00100044">
      <w:pPr>
        <w:autoSpaceDE w:val="0"/>
        <w:autoSpaceDN w:val="0"/>
        <w:adjustRightInd w:val="0"/>
        <w:jc w:val="both"/>
        <w:rPr>
          <w:rFonts w:cs="Times New Roman"/>
          <w:szCs w:val="28"/>
        </w:rPr>
      </w:pPr>
      <w:r w:rsidRPr="00092193">
        <w:rPr>
          <w:rFonts w:cs="Times New Roman"/>
          <w:szCs w:val="28"/>
        </w:rPr>
        <w:t>Запрос направляется в течение 1 часа.</w:t>
      </w:r>
    </w:p>
    <w:p w14:paraId="413ABF11" w14:textId="77777777" w:rsidR="00100044" w:rsidRDefault="00100044" w:rsidP="00100044">
      <w:pPr>
        <w:autoSpaceDE w:val="0"/>
        <w:autoSpaceDN w:val="0"/>
        <w:adjustRightInd w:val="0"/>
        <w:jc w:val="both"/>
        <w:rPr>
          <w:rFonts w:cs="Times New Roman"/>
          <w:szCs w:val="28"/>
        </w:rPr>
      </w:pPr>
      <w:r w:rsidRPr="00092193">
        <w:rPr>
          <w:rFonts w:cs="Times New Roman"/>
          <w:szCs w:val="28"/>
        </w:rPr>
        <w:t>Срок, в течение которого результат за</w:t>
      </w:r>
      <w:r>
        <w:rPr>
          <w:rFonts w:cs="Times New Roman"/>
          <w:szCs w:val="28"/>
        </w:rPr>
        <w:t>проса</w:t>
      </w:r>
      <w:r w:rsidRPr="00092193">
        <w:rPr>
          <w:rFonts w:cs="Times New Roman"/>
          <w:szCs w:val="28"/>
        </w:rPr>
        <w:t xml:space="preserve"> должен поступить в</w:t>
      </w:r>
      <w:r>
        <w:rPr>
          <w:rFonts w:cs="Times New Roman"/>
          <w:szCs w:val="28"/>
        </w:rPr>
        <w:t xml:space="preserve"> </w:t>
      </w:r>
      <w:r w:rsidRPr="00092193">
        <w:rPr>
          <w:rFonts w:cs="Times New Roman"/>
          <w:szCs w:val="28"/>
        </w:rPr>
        <w:t>орган, предоставляющий государственную услугу – не превышает 5 рабочих дней.</w:t>
      </w:r>
    </w:p>
    <w:p w14:paraId="05C0BE3B" w14:textId="77777777" w:rsidR="00100044" w:rsidRPr="00092193" w:rsidRDefault="00100044" w:rsidP="00100044">
      <w:pPr>
        <w:autoSpaceDE w:val="0"/>
        <w:autoSpaceDN w:val="0"/>
        <w:adjustRightInd w:val="0"/>
        <w:jc w:val="both"/>
        <w:rPr>
          <w:rFonts w:cs="Times New Roman"/>
          <w:szCs w:val="28"/>
        </w:rPr>
      </w:pPr>
    </w:p>
    <w:p w14:paraId="4E4E82BF" w14:textId="336C646F" w:rsidR="00100044" w:rsidRPr="00C13E5D" w:rsidRDefault="00100044" w:rsidP="00100044">
      <w:pPr>
        <w:autoSpaceDE w:val="0"/>
        <w:autoSpaceDN w:val="0"/>
        <w:adjustRightInd w:val="0"/>
        <w:jc w:val="both"/>
        <w:rPr>
          <w:rFonts w:cs="Times New Roman"/>
          <w:szCs w:val="28"/>
        </w:rPr>
      </w:pPr>
      <w:r w:rsidRPr="00C13E5D">
        <w:rPr>
          <w:rFonts w:cs="Times New Roman"/>
          <w:szCs w:val="28"/>
        </w:rPr>
        <w:t>3.</w:t>
      </w:r>
      <w:r>
        <w:rPr>
          <w:rFonts w:cs="Times New Roman"/>
          <w:szCs w:val="28"/>
        </w:rPr>
        <w:t>2</w:t>
      </w:r>
      <w:r w:rsidRPr="00C13E5D">
        <w:rPr>
          <w:rFonts w:cs="Times New Roman"/>
          <w:szCs w:val="28"/>
        </w:rPr>
        <w:t>.3. Приостановление предоставления государственной услуги</w:t>
      </w:r>
    </w:p>
    <w:p w14:paraId="34FAC4C3" w14:textId="77777777" w:rsidR="00100044" w:rsidRPr="00DF7410" w:rsidRDefault="00100044" w:rsidP="00100044">
      <w:pPr>
        <w:pStyle w:val="20"/>
        <w:shd w:val="clear" w:color="auto" w:fill="auto"/>
        <w:spacing w:line="240" w:lineRule="auto"/>
        <w:ind w:firstLine="760"/>
        <w:jc w:val="both"/>
        <w:rPr>
          <w:sz w:val="28"/>
          <w:szCs w:val="28"/>
        </w:rPr>
      </w:pPr>
    </w:p>
    <w:p w14:paraId="135B2B7C" w14:textId="77777777" w:rsidR="00100044" w:rsidRPr="00DF7410" w:rsidRDefault="00100044" w:rsidP="00100044">
      <w:pPr>
        <w:pStyle w:val="20"/>
        <w:shd w:val="clear" w:color="auto" w:fill="auto"/>
        <w:tabs>
          <w:tab w:val="left" w:pos="1425"/>
        </w:tabs>
        <w:spacing w:line="240" w:lineRule="auto"/>
        <w:ind w:firstLine="760"/>
        <w:jc w:val="both"/>
        <w:rPr>
          <w:sz w:val="28"/>
          <w:szCs w:val="28"/>
        </w:rPr>
      </w:pPr>
      <w:r w:rsidRPr="00DF7410">
        <w:rPr>
          <w:sz w:val="28"/>
          <w:szCs w:val="28"/>
        </w:rPr>
        <w:t xml:space="preserve">Оснований для приостановления предоставления варианта государственной услуги законодательством </w:t>
      </w:r>
      <w:r>
        <w:rPr>
          <w:sz w:val="28"/>
          <w:szCs w:val="28"/>
        </w:rPr>
        <w:t>Ярославской области</w:t>
      </w:r>
      <w:r w:rsidRPr="00DF7410">
        <w:rPr>
          <w:sz w:val="28"/>
          <w:szCs w:val="28"/>
        </w:rPr>
        <w:t xml:space="preserve"> не </w:t>
      </w:r>
      <w:r w:rsidRPr="00DF7410">
        <w:rPr>
          <w:sz w:val="28"/>
          <w:szCs w:val="28"/>
        </w:rPr>
        <w:lastRenderedPageBreak/>
        <w:t>предусмотрено.</w:t>
      </w:r>
    </w:p>
    <w:p w14:paraId="2B9FE1D4" w14:textId="77777777" w:rsidR="00100044" w:rsidRDefault="00100044" w:rsidP="00100044">
      <w:pPr>
        <w:pStyle w:val="20"/>
        <w:shd w:val="clear" w:color="auto" w:fill="auto"/>
        <w:spacing w:line="240" w:lineRule="auto"/>
        <w:ind w:firstLine="760"/>
        <w:jc w:val="both"/>
        <w:rPr>
          <w:sz w:val="28"/>
          <w:szCs w:val="28"/>
        </w:rPr>
      </w:pPr>
    </w:p>
    <w:p w14:paraId="2FA75B2E" w14:textId="5802C2B6" w:rsidR="00100044" w:rsidRPr="00C13E5D" w:rsidRDefault="00100044" w:rsidP="00100044">
      <w:pPr>
        <w:pStyle w:val="22"/>
        <w:shd w:val="clear" w:color="auto" w:fill="auto"/>
        <w:spacing w:before="0" w:after="0" w:line="240" w:lineRule="auto"/>
        <w:ind w:firstLine="760"/>
        <w:jc w:val="center"/>
        <w:rPr>
          <w:b w:val="0"/>
          <w:sz w:val="28"/>
          <w:szCs w:val="28"/>
        </w:rPr>
      </w:pPr>
      <w:r w:rsidRPr="00C13E5D">
        <w:rPr>
          <w:b w:val="0"/>
          <w:sz w:val="28"/>
          <w:szCs w:val="28"/>
        </w:rPr>
        <w:t>3.</w:t>
      </w:r>
      <w:r>
        <w:rPr>
          <w:b w:val="0"/>
          <w:sz w:val="28"/>
          <w:szCs w:val="28"/>
        </w:rPr>
        <w:t>2</w:t>
      </w:r>
      <w:r w:rsidRPr="00C13E5D">
        <w:rPr>
          <w:b w:val="0"/>
          <w:sz w:val="28"/>
          <w:szCs w:val="28"/>
        </w:rPr>
        <w:t>.4. Принятие решения о предоставлении (об отказе в предоставлении) государственной услуги</w:t>
      </w:r>
    </w:p>
    <w:p w14:paraId="4261D365" w14:textId="77777777" w:rsidR="00100044" w:rsidRPr="009A132B" w:rsidRDefault="00100044" w:rsidP="00100044">
      <w:pPr>
        <w:pStyle w:val="22"/>
        <w:shd w:val="clear" w:color="auto" w:fill="auto"/>
        <w:spacing w:before="0" w:after="0" w:line="240" w:lineRule="auto"/>
        <w:ind w:firstLine="760"/>
        <w:jc w:val="center"/>
        <w:rPr>
          <w:sz w:val="28"/>
          <w:szCs w:val="28"/>
        </w:rPr>
      </w:pPr>
    </w:p>
    <w:p w14:paraId="3DF7A1CF" w14:textId="77777777" w:rsidR="00100044" w:rsidRPr="009A132B" w:rsidRDefault="00100044" w:rsidP="00100044">
      <w:pPr>
        <w:pStyle w:val="20"/>
        <w:shd w:val="clear" w:color="auto" w:fill="auto"/>
        <w:tabs>
          <w:tab w:val="left" w:pos="1425"/>
        </w:tabs>
        <w:spacing w:line="240" w:lineRule="auto"/>
        <w:ind w:firstLine="760"/>
        <w:jc w:val="both"/>
        <w:rPr>
          <w:sz w:val="28"/>
          <w:szCs w:val="28"/>
        </w:rPr>
      </w:pPr>
      <w:r w:rsidRPr="009A132B">
        <w:rPr>
          <w:sz w:val="28"/>
          <w:szCs w:val="28"/>
        </w:rPr>
        <w:t xml:space="preserve">Основанием для начала административной процедуры (действия) является поступление в </w:t>
      </w:r>
      <w:r>
        <w:rPr>
          <w:rFonts w:eastAsiaTheme="minorEastAsia"/>
          <w:sz w:val="28"/>
          <w:szCs w:val="28"/>
          <w:lang w:eastAsia="ru-RU"/>
        </w:rPr>
        <w:t>ГКУ ЯО «ЕЦСВ»</w:t>
      </w:r>
      <w:r w:rsidRPr="009A132B">
        <w:rPr>
          <w:sz w:val="28"/>
          <w:szCs w:val="28"/>
        </w:rPr>
        <w:t xml:space="preserve"> заявления и приложенных к нему документов.</w:t>
      </w:r>
    </w:p>
    <w:p w14:paraId="60074D0D" w14:textId="77777777" w:rsidR="00100044" w:rsidRPr="009A132B" w:rsidRDefault="00100044" w:rsidP="00100044">
      <w:pPr>
        <w:pStyle w:val="20"/>
        <w:shd w:val="clear" w:color="auto" w:fill="auto"/>
        <w:tabs>
          <w:tab w:val="left" w:pos="1429"/>
        </w:tabs>
        <w:spacing w:line="240" w:lineRule="auto"/>
        <w:ind w:firstLine="760"/>
        <w:jc w:val="both"/>
        <w:rPr>
          <w:sz w:val="28"/>
          <w:szCs w:val="28"/>
        </w:rPr>
      </w:pPr>
      <w:r w:rsidRPr="009A132B">
        <w:rPr>
          <w:sz w:val="28"/>
          <w:szCs w:val="28"/>
        </w:rPr>
        <w:t xml:space="preserve">Поступившие </w:t>
      </w:r>
      <w:r>
        <w:rPr>
          <w:sz w:val="28"/>
          <w:szCs w:val="28"/>
        </w:rPr>
        <w:t>заявление</w:t>
      </w:r>
      <w:r w:rsidRPr="009A132B">
        <w:rPr>
          <w:sz w:val="28"/>
          <w:szCs w:val="28"/>
        </w:rPr>
        <w:t xml:space="preserve"> и документы рассматриваются должностным лицом </w:t>
      </w:r>
      <w:r>
        <w:rPr>
          <w:rFonts w:eastAsiaTheme="minorEastAsia"/>
          <w:sz w:val="28"/>
          <w:szCs w:val="28"/>
          <w:lang w:eastAsia="ru-RU"/>
        </w:rPr>
        <w:t>ГКУ ЯО «ЕЦСВ»</w:t>
      </w:r>
      <w:r w:rsidRPr="009A132B">
        <w:rPr>
          <w:sz w:val="28"/>
          <w:szCs w:val="28"/>
        </w:rPr>
        <w:t>, в обязанности которого в соответствии с его должностным регламентом входит выполнение соответствующих функций (задач, обязанностей) (далее - должностное лицо).</w:t>
      </w:r>
    </w:p>
    <w:p w14:paraId="1323D72C" w14:textId="77777777" w:rsidR="00100044" w:rsidRPr="009A132B" w:rsidRDefault="00100044" w:rsidP="00100044">
      <w:pPr>
        <w:pStyle w:val="20"/>
        <w:shd w:val="clear" w:color="auto" w:fill="auto"/>
        <w:tabs>
          <w:tab w:val="left" w:pos="1429"/>
        </w:tabs>
        <w:spacing w:line="240" w:lineRule="auto"/>
        <w:ind w:firstLine="760"/>
        <w:jc w:val="both"/>
        <w:rPr>
          <w:sz w:val="28"/>
          <w:szCs w:val="28"/>
        </w:rPr>
      </w:pPr>
      <w:r w:rsidRPr="009A132B">
        <w:rPr>
          <w:sz w:val="28"/>
          <w:szCs w:val="28"/>
        </w:rPr>
        <w:t>По результатам рассмотрения заявления и документов должностное лицо оформляет:</w:t>
      </w:r>
    </w:p>
    <w:p w14:paraId="61027897" w14:textId="77777777" w:rsidR="00100044" w:rsidRPr="009A132B" w:rsidRDefault="00100044" w:rsidP="00100044">
      <w:pPr>
        <w:pStyle w:val="20"/>
        <w:shd w:val="clear" w:color="auto" w:fill="auto"/>
        <w:tabs>
          <w:tab w:val="left" w:pos="913"/>
        </w:tabs>
        <w:spacing w:line="240" w:lineRule="auto"/>
        <w:ind w:firstLine="760"/>
        <w:jc w:val="both"/>
        <w:rPr>
          <w:sz w:val="28"/>
          <w:szCs w:val="28"/>
        </w:rPr>
      </w:pPr>
      <w:r w:rsidRPr="009A132B">
        <w:rPr>
          <w:sz w:val="28"/>
          <w:szCs w:val="28"/>
        </w:rPr>
        <w:t xml:space="preserve">решение о предоставлении </w:t>
      </w:r>
      <w:r>
        <w:rPr>
          <w:sz w:val="28"/>
          <w:szCs w:val="28"/>
        </w:rPr>
        <w:t>ежемесячной денежной выплаты</w:t>
      </w:r>
      <w:r w:rsidRPr="009A132B">
        <w:rPr>
          <w:sz w:val="28"/>
          <w:szCs w:val="28"/>
        </w:rPr>
        <w:t>;</w:t>
      </w:r>
    </w:p>
    <w:p w14:paraId="36D92F3E" w14:textId="77777777" w:rsidR="00100044" w:rsidRPr="009A132B" w:rsidRDefault="00100044" w:rsidP="00100044">
      <w:pPr>
        <w:pStyle w:val="20"/>
        <w:shd w:val="clear" w:color="auto" w:fill="auto"/>
        <w:tabs>
          <w:tab w:val="left" w:pos="884"/>
        </w:tabs>
        <w:spacing w:line="240" w:lineRule="auto"/>
        <w:ind w:firstLine="760"/>
        <w:jc w:val="both"/>
        <w:rPr>
          <w:sz w:val="28"/>
          <w:szCs w:val="28"/>
        </w:rPr>
      </w:pPr>
      <w:r w:rsidRPr="009A132B">
        <w:rPr>
          <w:sz w:val="28"/>
          <w:szCs w:val="28"/>
        </w:rPr>
        <w:t xml:space="preserve">решение об отказе в предоставлении </w:t>
      </w:r>
      <w:r>
        <w:rPr>
          <w:sz w:val="28"/>
          <w:szCs w:val="28"/>
        </w:rPr>
        <w:t>ежемесячной денежной выплаты</w:t>
      </w:r>
      <w:r w:rsidRPr="009A132B">
        <w:rPr>
          <w:sz w:val="28"/>
          <w:szCs w:val="28"/>
        </w:rPr>
        <w:t xml:space="preserve"> в случае </w:t>
      </w:r>
      <w:r>
        <w:rPr>
          <w:sz w:val="28"/>
          <w:szCs w:val="28"/>
        </w:rPr>
        <w:t>наличия оснований</w:t>
      </w:r>
      <w:r w:rsidRPr="009A132B">
        <w:rPr>
          <w:sz w:val="28"/>
          <w:szCs w:val="28"/>
        </w:rPr>
        <w:t>, указанных в подпункте 2.8.2 пункт 2.8 раздела 2 настоящего Административного регламента.</w:t>
      </w:r>
    </w:p>
    <w:p w14:paraId="44F63710" w14:textId="77777777" w:rsidR="00100044" w:rsidRDefault="00100044" w:rsidP="00100044">
      <w:pPr>
        <w:pStyle w:val="20"/>
        <w:shd w:val="clear" w:color="auto" w:fill="auto"/>
        <w:tabs>
          <w:tab w:val="left" w:pos="1429"/>
        </w:tabs>
        <w:spacing w:line="240" w:lineRule="auto"/>
        <w:ind w:firstLine="760"/>
        <w:jc w:val="both"/>
        <w:rPr>
          <w:sz w:val="28"/>
          <w:szCs w:val="28"/>
        </w:rPr>
      </w:pPr>
      <w:r w:rsidRPr="009A132B">
        <w:rPr>
          <w:sz w:val="28"/>
          <w:szCs w:val="28"/>
        </w:rPr>
        <w:t xml:space="preserve">Срок принятия решения о предоставлении (об отказе в предоставлении) государственной услуги, исчисляемый с даты получения </w:t>
      </w:r>
      <w:r>
        <w:rPr>
          <w:rFonts w:eastAsiaTheme="minorEastAsia"/>
          <w:sz w:val="28"/>
          <w:szCs w:val="28"/>
          <w:lang w:eastAsia="ru-RU"/>
        </w:rPr>
        <w:t>ГКУ ЯО «ЕЦСВ»</w:t>
      </w:r>
      <w:r w:rsidRPr="009A132B">
        <w:rPr>
          <w:sz w:val="28"/>
          <w:szCs w:val="28"/>
        </w:rPr>
        <w:t>, всех сведений, необходимых для принятия решения - 1 час.</w:t>
      </w:r>
    </w:p>
    <w:p w14:paraId="34AB3CFA" w14:textId="77777777" w:rsidR="00100044" w:rsidRDefault="00100044" w:rsidP="00100044">
      <w:pPr>
        <w:pStyle w:val="20"/>
        <w:shd w:val="clear" w:color="auto" w:fill="auto"/>
        <w:tabs>
          <w:tab w:val="left" w:pos="1429"/>
        </w:tabs>
        <w:spacing w:line="240" w:lineRule="auto"/>
        <w:ind w:firstLine="760"/>
        <w:jc w:val="both"/>
        <w:rPr>
          <w:sz w:val="28"/>
          <w:szCs w:val="28"/>
        </w:rPr>
      </w:pPr>
    </w:p>
    <w:p w14:paraId="284F0655" w14:textId="51A5DC70" w:rsidR="00100044" w:rsidRPr="00C13E5D" w:rsidRDefault="00100044" w:rsidP="00100044">
      <w:pPr>
        <w:pStyle w:val="22"/>
        <w:shd w:val="clear" w:color="auto" w:fill="auto"/>
        <w:spacing w:before="0" w:after="0" w:line="240" w:lineRule="auto"/>
        <w:ind w:firstLine="709"/>
        <w:jc w:val="center"/>
        <w:rPr>
          <w:b w:val="0"/>
          <w:sz w:val="28"/>
          <w:szCs w:val="28"/>
        </w:rPr>
      </w:pPr>
      <w:r w:rsidRPr="00C13E5D">
        <w:rPr>
          <w:b w:val="0"/>
          <w:sz w:val="28"/>
          <w:szCs w:val="28"/>
        </w:rPr>
        <w:t>3.</w:t>
      </w:r>
      <w:r>
        <w:rPr>
          <w:b w:val="0"/>
          <w:sz w:val="28"/>
          <w:szCs w:val="28"/>
        </w:rPr>
        <w:t>2</w:t>
      </w:r>
      <w:r w:rsidRPr="00C13E5D">
        <w:rPr>
          <w:b w:val="0"/>
          <w:sz w:val="28"/>
          <w:szCs w:val="28"/>
        </w:rPr>
        <w:t>.5. Предоставление результата государственной услуги</w:t>
      </w:r>
    </w:p>
    <w:p w14:paraId="7AB2B79A" w14:textId="77777777" w:rsidR="00100044" w:rsidRPr="00C13E5D" w:rsidRDefault="00100044" w:rsidP="00100044">
      <w:pPr>
        <w:pStyle w:val="22"/>
        <w:shd w:val="clear" w:color="auto" w:fill="auto"/>
        <w:spacing w:before="0" w:after="0" w:line="240" w:lineRule="auto"/>
        <w:ind w:firstLine="709"/>
        <w:jc w:val="center"/>
        <w:rPr>
          <w:b w:val="0"/>
          <w:sz w:val="28"/>
          <w:szCs w:val="28"/>
        </w:rPr>
      </w:pPr>
    </w:p>
    <w:p w14:paraId="353A8F26" w14:textId="77777777" w:rsidR="00100044" w:rsidRPr="00B55F2C" w:rsidRDefault="00100044" w:rsidP="00100044">
      <w:pPr>
        <w:autoSpaceDE w:val="0"/>
        <w:autoSpaceDN w:val="0"/>
        <w:adjustRightInd w:val="0"/>
        <w:jc w:val="both"/>
        <w:rPr>
          <w:rFonts w:cs="Times New Roman"/>
          <w:szCs w:val="28"/>
        </w:rPr>
      </w:pPr>
      <w:r w:rsidRPr="00B55F2C">
        <w:rPr>
          <w:rFonts w:cs="Times New Roman"/>
          <w:szCs w:val="28"/>
        </w:rPr>
        <w:t>Заявителю в качестве результата предоставления государственной</w:t>
      </w:r>
      <w:r>
        <w:rPr>
          <w:rFonts w:cs="Times New Roman"/>
          <w:szCs w:val="28"/>
        </w:rPr>
        <w:t xml:space="preserve"> </w:t>
      </w:r>
      <w:r w:rsidRPr="00B55F2C">
        <w:rPr>
          <w:rFonts w:cs="Times New Roman"/>
          <w:szCs w:val="28"/>
        </w:rPr>
        <w:t>услуги обеспечивается возможность получения документа в зависимости от</w:t>
      </w:r>
      <w:r>
        <w:rPr>
          <w:rFonts w:cs="Times New Roman"/>
          <w:szCs w:val="28"/>
        </w:rPr>
        <w:t xml:space="preserve"> </w:t>
      </w:r>
      <w:r w:rsidRPr="00B55F2C">
        <w:rPr>
          <w:rFonts w:cs="Times New Roman"/>
          <w:szCs w:val="28"/>
        </w:rPr>
        <w:t>выбранного способа, указанного в заявлении:</w:t>
      </w:r>
    </w:p>
    <w:p w14:paraId="2292768E" w14:textId="77777777" w:rsidR="00100044" w:rsidRPr="00B55F2C" w:rsidRDefault="00100044" w:rsidP="00100044">
      <w:pPr>
        <w:autoSpaceDE w:val="0"/>
        <w:autoSpaceDN w:val="0"/>
        <w:adjustRightInd w:val="0"/>
        <w:jc w:val="both"/>
        <w:rPr>
          <w:rFonts w:cs="Times New Roman"/>
          <w:szCs w:val="28"/>
        </w:rPr>
      </w:pPr>
      <w:r w:rsidRPr="00B55F2C">
        <w:rPr>
          <w:rFonts w:cs="Times New Roman"/>
          <w:szCs w:val="28"/>
        </w:rPr>
        <w:t>в форме электронного документа, подписанного усиленной</w:t>
      </w:r>
      <w:r>
        <w:rPr>
          <w:rFonts w:cs="Times New Roman"/>
          <w:szCs w:val="28"/>
        </w:rPr>
        <w:t xml:space="preserve"> </w:t>
      </w:r>
      <w:r w:rsidRPr="00B55F2C">
        <w:rPr>
          <w:rFonts w:cs="Times New Roman"/>
          <w:szCs w:val="28"/>
        </w:rPr>
        <w:t>квалифицированной электронной подписью уполномоченного должностного лица</w:t>
      </w:r>
      <w:r>
        <w:rPr>
          <w:rFonts w:cs="Times New Roman"/>
          <w:szCs w:val="28"/>
        </w:rPr>
        <w:t xml:space="preserve"> </w:t>
      </w:r>
      <w:r>
        <w:rPr>
          <w:rFonts w:eastAsiaTheme="minorEastAsia" w:cs="Times New Roman"/>
          <w:szCs w:val="28"/>
          <w:lang w:eastAsia="ru-RU"/>
        </w:rPr>
        <w:t>ГКУ ЯО «ЕЦСВ»</w:t>
      </w:r>
      <w:r w:rsidRPr="00B55F2C">
        <w:rPr>
          <w:rFonts w:cs="Times New Roman"/>
          <w:szCs w:val="28"/>
        </w:rPr>
        <w:t>, направленного заявителю в личный кабинет на ЕПГУ;</w:t>
      </w:r>
    </w:p>
    <w:p w14:paraId="67DADF94" w14:textId="77777777" w:rsidR="00100044" w:rsidRPr="00B55F2C" w:rsidRDefault="00100044" w:rsidP="00100044">
      <w:pPr>
        <w:autoSpaceDE w:val="0"/>
        <w:autoSpaceDN w:val="0"/>
        <w:adjustRightInd w:val="0"/>
        <w:jc w:val="both"/>
        <w:rPr>
          <w:rFonts w:cs="Times New Roman"/>
          <w:szCs w:val="28"/>
        </w:rPr>
      </w:pPr>
      <w:r w:rsidRPr="00B55F2C">
        <w:rPr>
          <w:rFonts w:cs="Times New Roman"/>
          <w:szCs w:val="28"/>
        </w:rPr>
        <w:t>в виде бумажного документа, подтверждающего содержание электронного</w:t>
      </w:r>
      <w:r>
        <w:rPr>
          <w:rFonts w:cs="Times New Roman"/>
          <w:szCs w:val="28"/>
        </w:rPr>
        <w:t xml:space="preserve"> </w:t>
      </w:r>
      <w:r w:rsidRPr="00B55F2C">
        <w:rPr>
          <w:rFonts w:cs="Times New Roman"/>
          <w:szCs w:val="28"/>
        </w:rPr>
        <w:t xml:space="preserve">документа, который заявитель получает при личном обращении в </w:t>
      </w:r>
      <w:r>
        <w:rPr>
          <w:rFonts w:eastAsiaTheme="minorEastAsia" w:cs="Times New Roman"/>
          <w:szCs w:val="28"/>
          <w:lang w:eastAsia="ru-RU"/>
        </w:rPr>
        <w:t>ГКУ ЯО «ЕЦСВ»</w:t>
      </w:r>
      <w:r w:rsidRPr="00B55F2C">
        <w:rPr>
          <w:rFonts w:cs="Times New Roman"/>
          <w:szCs w:val="28"/>
        </w:rPr>
        <w:t xml:space="preserve">, в </w:t>
      </w:r>
      <w:r>
        <w:rPr>
          <w:rFonts w:cs="Times New Roman"/>
          <w:szCs w:val="28"/>
        </w:rPr>
        <w:t>МФЦ</w:t>
      </w:r>
      <w:r w:rsidRPr="00B55F2C">
        <w:rPr>
          <w:rFonts w:cs="Times New Roman"/>
          <w:szCs w:val="28"/>
        </w:rPr>
        <w:t>.</w:t>
      </w:r>
    </w:p>
    <w:p w14:paraId="52C0213B" w14:textId="77777777" w:rsidR="00100044" w:rsidRPr="00B55F2C" w:rsidRDefault="00100044" w:rsidP="00100044">
      <w:pPr>
        <w:autoSpaceDE w:val="0"/>
        <w:autoSpaceDN w:val="0"/>
        <w:adjustRightInd w:val="0"/>
        <w:jc w:val="both"/>
        <w:rPr>
          <w:rFonts w:cs="Times New Roman"/>
          <w:szCs w:val="28"/>
        </w:rPr>
      </w:pPr>
      <w:r w:rsidRPr="00B55F2C">
        <w:rPr>
          <w:rFonts w:cs="Times New Roman"/>
          <w:szCs w:val="28"/>
        </w:rPr>
        <w:t>Предоставление результата государственной услуги осуществляется в срок не</w:t>
      </w:r>
      <w:r>
        <w:rPr>
          <w:rFonts w:cs="Times New Roman"/>
          <w:szCs w:val="28"/>
        </w:rPr>
        <w:t xml:space="preserve"> </w:t>
      </w:r>
      <w:r w:rsidRPr="00B55F2C">
        <w:rPr>
          <w:rFonts w:cs="Times New Roman"/>
          <w:szCs w:val="28"/>
        </w:rPr>
        <w:t xml:space="preserve">позднее </w:t>
      </w:r>
      <w:r>
        <w:rPr>
          <w:rFonts w:cs="Times New Roman"/>
          <w:szCs w:val="28"/>
        </w:rPr>
        <w:t>2</w:t>
      </w:r>
      <w:r w:rsidRPr="00B55F2C">
        <w:rPr>
          <w:rFonts w:cs="Times New Roman"/>
          <w:szCs w:val="28"/>
        </w:rPr>
        <w:t xml:space="preserve"> рабочих дней со дня принятия решения.</w:t>
      </w:r>
    </w:p>
    <w:p w14:paraId="2FC7C6ED" w14:textId="77777777" w:rsidR="00100044" w:rsidRPr="00B55F2C" w:rsidRDefault="00100044" w:rsidP="00100044">
      <w:pPr>
        <w:autoSpaceDE w:val="0"/>
        <w:autoSpaceDN w:val="0"/>
        <w:adjustRightInd w:val="0"/>
        <w:jc w:val="both"/>
        <w:rPr>
          <w:rFonts w:cs="Times New Roman"/>
          <w:szCs w:val="28"/>
        </w:rPr>
      </w:pPr>
      <w:r w:rsidRPr="00B55F2C">
        <w:rPr>
          <w:rFonts w:cs="Times New Roman"/>
          <w:szCs w:val="28"/>
        </w:rPr>
        <w:t>В случае принятия решения об отказе в предоставлении</w:t>
      </w:r>
      <w:r>
        <w:rPr>
          <w:rFonts w:cs="Times New Roman"/>
          <w:szCs w:val="28"/>
        </w:rPr>
        <w:t xml:space="preserve"> </w:t>
      </w:r>
      <w:r w:rsidRPr="00B55F2C">
        <w:rPr>
          <w:rFonts w:cs="Times New Roman"/>
          <w:szCs w:val="28"/>
        </w:rPr>
        <w:t xml:space="preserve">государственной услуги </w:t>
      </w:r>
      <w:r>
        <w:rPr>
          <w:rFonts w:eastAsiaTheme="minorEastAsia" w:cs="Times New Roman"/>
          <w:szCs w:val="28"/>
          <w:lang w:eastAsia="ru-RU"/>
        </w:rPr>
        <w:t>ГКУ ЯО «ЕЦСВ»</w:t>
      </w:r>
      <w:r>
        <w:rPr>
          <w:rFonts w:cs="Times New Roman"/>
          <w:szCs w:val="28"/>
        </w:rPr>
        <w:t xml:space="preserve"> </w:t>
      </w:r>
      <w:r w:rsidRPr="00B55F2C">
        <w:rPr>
          <w:rFonts w:cs="Times New Roman"/>
          <w:szCs w:val="28"/>
        </w:rPr>
        <w:t>в срок, не превышающий 1</w:t>
      </w:r>
      <w:r>
        <w:rPr>
          <w:rFonts w:cs="Times New Roman"/>
          <w:szCs w:val="28"/>
        </w:rPr>
        <w:t xml:space="preserve"> </w:t>
      </w:r>
      <w:r w:rsidRPr="00B55F2C">
        <w:rPr>
          <w:rFonts w:cs="Times New Roman"/>
          <w:szCs w:val="28"/>
        </w:rPr>
        <w:t>рабочего дня со дня принятия такого решения, направляет</w:t>
      </w:r>
      <w:r>
        <w:rPr>
          <w:rFonts w:cs="Times New Roman"/>
          <w:szCs w:val="28"/>
        </w:rPr>
        <w:t xml:space="preserve"> гражданину </w:t>
      </w:r>
      <w:r w:rsidRPr="00B55F2C">
        <w:rPr>
          <w:rFonts w:cs="Times New Roman"/>
          <w:szCs w:val="28"/>
        </w:rPr>
        <w:t>уведомление с указанием аргументированного обоснования.</w:t>
      </w:r>
    </w:p>
    <w:p w14:paraId="1E273A8E" w14:textId="77777777" w:rsidR="00100044" w:rsidRDefault="00100044" w:rsidP="00100044">
      <w:pPr>
        <w:autoSpaceDE w:val="0"/>
        <w:autoSpaceDN w:val="0"/>
        <w:adjustRightInd w:val="0"/>
        <w:jc w:val="both"/>
        <w:rPr>
          <w:rFonts w:cs="Times New Roman"/>
          <w:szCs w:val="28"/>
        </w:rPr>
      </w:pPr>
      <w:r w:rsidRPr="00B55F2C">
        <w:rPr>
          <w:rFonts w:cs="Times New Roman"/>
          <w:szCs w:val="28"/>
        </w:rPr>
        <w:t>Результат предоставления государственной услуги может быть</w:t>
      </w:r>
      <w:r>
        <w:rPr>
          <w:rFonts w:cs="Times New Roman"/>
          <w:szCs w:val="28"/>
        </w:rPr>
        <w:t xml:space="preserve"> </w:t>
      </w:r>
      <w:r w:rsidRPr="00B55F2C">
        <w:rPr>
          <w:rFonts w:cs="Times New Roman"/>
          <w:szCs w:val="28"/>
        </w:rPr>
        <w:t xml:space="preserve">предоставлен в </w:t>
      </w:r>
      <w:r>
        <w:rPr>
          <w:rFonts w:eastAsiaTheme="minorEastAsia" w:cs="Times New Roman"/>
          <w:szCs w:val="28"/>
          <w:lang w:eastAsia="ru-RU"/>
        </w:rPr>
        <w:t>ГКУ ЯО «ЕЦСВ»</w:t>
      </w:r>
      <w:r w:rsidRPr="00B55F2C">
        <w:rPr>
          <w:rFonts w:cs="Times New Roman"/>
          <w:szCs w:val="28"/>
        </w:rPr>
        <w:t xml:space="preserve">, </w:t>
      </w:r>
      <w:r>
        <w:rPr>
          <w:rFonts w:cs="Times New Roman"/>
          <w:szCs w:val="28"/>
        </w:rPr>
        <w:t>МФЦ</w:t>
      </w:r>
      <w:r w:rsidRPr="00B55F2C">
        <w:rPr>
          <w:rFonts w:cs="Times New Roman"/>
          <w:szCs w:val="28"/>
        </w:rPr>
        <w:t xml:space="preserve"> по выбору заявителя независимо от его места жительства</w:t>
      </w:r>
      <w:r>
        <w:rPr>
          <w:rFonts w:cs="Times New Roman"/>
          <w:szCs w:val="28"/>
        </w:rPr>
        <w:t xml:space="preserve"> </w:t>
      </w:r>
      <w:r w:rsidRPr="00B55F2C">
        <w:rPr>
          <w:rFonts w:cs="Times New Roman"/>
          <w:szCs w:val="28"/>
        </w:rPr>
        <w:t>или места пребывания.</w:t>
      </w:r>
    </w:p>
    <w:p w14:paraId="61FE25DC" w14:textId="77777777" w:rsidR="00100044" w:rsidRPr="00B55F2C" w:rsidRDefault="00100044" w:rsidP="00100044">
      <w:pPr>
        <w:autoSpaceDE w:val="0"/>
        <w:autoSpaceDN w:val="0"/>
        <w:adjustRightInd w:val="0"/>
        <w:jc w:val="both"/>
        <w:rPr>
          <w:rFonts w:cs="Times New Roman"/>
          <w:szCs w:val="28"/>
        </w:rPr>
      </w:pPr>
    </w:p>
    <w:p w14:paraId="6DFF65AD" w14:textId="0FCA095F" w:rsidR="00100044" w:rsidRPr="00C13E5D" w:rsidRDefault="00100044" w:rsidP="00100044">
      <w:pPr>
        <w:pStyle w:val="31"/>
        <w:shd w:val="clear" w:color="auto" w:fill="auto"/>
        <w:spacing w:after="0" w:line="240" w:lineRule="auto"/>
        <w:ind w:firstLine="709"/>
        <w:jc w:val="center"/>
        <w:rPr>
          <w:b w:val="0"/>
          <w:sz w:val="28"/>
          <w:szCs w:val="28"/>
        </w:rPr>
      </w:pPr>
      <w:r w:rsidRPr="00C13E5D">
        <w:rPr>
          <w:b w:val="0"/>
          <w:sz w:val="28"/>
          <w:szCs w:val="28"/>
        </w:rPr>
        <w:t>3.</w:t>
      </w:r>
      <w:r>
        <w:rPr>
          <w:b w:val="0"/>
          <w:sz w:val="28"/>
          <w:szCs w:val="28"/>
        </w:rPr>
        <w:t>2</w:t>
      </w:r>
      <w:r w:rsidRPr="00C13E5D">
        <w:rPr>
          <w:b w:val="0"/>
          <w:sz w:val="28"/>
          <w:szCs w:val="28"/>
        </w:rPr>
        <w:t>.6.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14:paraId="79EC883E" w14:textId="77777777" w:rsidR="00100044" w:rsidRPr="00C13E5D" w:rsidRDefault="00100044" w:rsidP="00100044">
      <w:pPr>
        <w:pStyle w:val="31"/>
        <w:shd w:val="clear" w:color="auto" w:fill="auto"/>
        <w:spacing w:after="0" w:line="240" w:lineRule="auto"/>
        <w:ind w:firstLine="709"/>
        <w:jc w:val="center"/>
        <w:rPr>
          <w:b w:val="0"/>
          <w:sz w:val="28"/>
          <w:szCs w:val="28"/>
        </w:rPr>
      </w:pPr>
    </w:p>
    <w:p w14:paraId="0233B008" w14:textId="77777777" w:rsidR="00100044" w:rsidRPr="00EE796F" w:rsidRDefault="00100044" w:rsidP="00100044">
      <w:pPr>
        <w:pStyle w:val="20"/>
        <w:shd w:val="clear" w:color="auto" w:fill="auto"/>
        <w:tabs>
          <w:tab w:val="left" w:pos="1429"/>
        </w:tabs>
        <w:spacing w:line="240" w:lineRule="auto"/>
        <w:ind w:firstLine="709"/>
        <w:jc w:val="both"/>
        <w:rPr>
          <w:sz w:val="28"/>
          <w:szCs w:val="28"/>
        </w:rPr>
      </w:pPr>
      <w:r w:rsidRPr="00EE796F">
        <w:rPr>
          <w:sz w:val="28"/>
          <w:szCs w:val="28"/>
        </w:rPr>
        <w:t xml:space="preserve">Максимальный срок ожидания в очереди при подаче заявителем </w:t>
      </w:r>
      <w:r>
        <w:rPr>
          <w:sz w:val="28"/>
          <w:szCs w:val="28"/>
        </w:rPr>
        <w:t>заявления</w:t>
      </w:r>
      <w:r w:rsidRPr="00EE796F">
        <w:rPr>
          <w:sz w:val="28"/>
          <w:szCs w:val="28"/>
        </w:rPr>
        <w:t xml:space="preserve"> о предоставлении государственной услуги и при получении результата предоставления государственной услуги в </w:t>
      </w:r>
      <w:r>
        <w:rPr>
          <w:rFonts w:eastAsiaTheme="minorEastAsia"/>
          <w:sz w:val="28"/>
          <w:szCs w:val="28"/>
          <w:lang w:eastAsia="ru-RU"/>
        </w:rPr>
        <w:t>ГКУ ЯО «ЕЦСВ»</w:t>
      </w:r>
      <w:r w:rsidRPr="00EE796F">
        <w:rPr>
          <w:sz w:val="28"/>
          <w:szCs w:val="28"/>
        </w:rPr>
        <w:t xml:space="preserve"> или </w:t>
      </w:r>
      <w:r>
        <w:rPr>
          <w:sz w:val="28"/>
          <w:szCs w:val="28"/>
        </w:rPr>
        <w:t>МФЦ</w:t>
      </w:r>
      <w:r w:rsidRPr="00EE796F">
        <w:rPr>
          <w:sz w:val="28"/>
          <w:szCs w:val="28"/>
        </w:rPr>
        <w:t xml:space="preserve"> составляет не более 15 минут.</w:t>
      </w:r>
    </w:p>
    <w:p w14:paraId="13F4DFFA" w14:textId="77777777" w:rsidR="00100044" w:rsidRPr="00EE796F" w:rsidRDefault="00100044" w:rsidP="00100044">
      <w:pPr>
        <w:pStyle w:val="20"/>
        <w:shd w:val="clear" w:color="auto" w:fill="auto"/>
        <w:tabs>
          <w:tab w:val="left" w:pos="1429"/>
        </w:tabs>
        <w:spacing w:line="240" w:lineRule="auto"/>
        <w:ind w:firstLine="709"/>
        <w:jc w:val="both"/>
        <w:rPr>
          <w:sz w:val="28"/>
          <w:szCs w:val="28"/>
        </w:rPr>
      </w:pPr>
    </w:p>
    <w:p w14:paraId="34412EB9" w14:textId="3859E3FB" w:rsidR="00100044" w:rsidRPr="00C13E5D" w:rsidRDefault="00100044" w:rsidP="00100044">
      <w:pPr>
        <w:pStyle w:val="22"/>
        <w:shd w:val="clear" w:color="auto" w:fill="auto"/>
        <w:spacing w:before="0" w:after="0" w:line="240" w:lineRule="auto"/>
        <w:ind w:firstLine="709"/>
        <w:jc w:val="center"/>
        <w:rPr>
          <w:b w:val="0"/>
          <w:sz w:val="28"/>
          <w:szCs w:val="28"/>
        </w:rPr>
      </w:pPr>
      <w:r w:rsidRPr="00C13E5D">
        <w:rPr>
          <w:b w:val="0"/>
          <w:sz w:val="28"/>
          <w:szCs w:val="28"/>
        </w:rPr>
        <w:t>3.</w:t>
      </w:r>
      <w:r>
        <w:rPr>
          <w:b w:val="0"/>
          <w:sz w:val="28"/>
          <w:szCs w:val="28"/>
        </w:rPr>
        <w:t>2</w:t>
      </w:r>
      <w:r w:rsidRPr="00C13E5D">
        <w:rPr>
          <w:b w:val="0"/>
          <w:sz w:val="28"/>
          <w:szCs w:val="28"/>
        </w:rPr>
        <w:t>.7. Срок и порядок регистрации заявления заявителя о предоставлении государственной услуги</w:t>
      </w:r>
    </w:p>
    <w:p w14:paraId="43AA42D4" w14:textId="77777777" w:rsidR="00100044" w:rsidRPr="00C13E5D" w:rsidRDefault="00100044" w:rsidP="00100044">
      <w:pPr>
        <w:pStyle w:val="22"/>
        <w:shd w:val="clear" w:color="auto" w:fill="auto"/>
        <w:spacing w:before="0" w:after="0" w:line="240" w:lineRule="auto"/>
        <w:ind w:firstLine="709"/>
        <w:jc w:val="center"/>
        <w:rPr>
          <w:b w:val="0"/>
          <w:sz w:val="28"/>
          <w:szCs w:val="28"/>
        </w:rPr>
      </w:pPr>
    </w:p>
    <w:p w14:paraId="75D28DC3" w14:textId="77777777" w:rsidR="00100044" w:rsidRDefault="00100044" w:rsidP="00100044">
      <w:pPr>
        <w:pStyle w:val="20"/>
        <w:shd w:val="clear" w:color="auto" w:fill="auto"/>
        <w:tabs>
          <w:tab w:val="left" w:pos="1418"/>
        </w:tabs>
        <w:spacing w:line="240" w:lineRule="auto"/>
        <w:ind w:firstLine="709"/>
        <w:jc w:val="both"/>
        <w:rPr>
          <w:sz w:val="28"/>
          <w:szCs w:val="28"/>
        </w:rPr>
      </w:pPr>
      <w:r w:rsidRPr="00EE796F">
        <w:rPr>
          <w:sz w:val="28"/>
          <w:szCs w:val="28"/>
        </w:rPr>
        <w:t xml:space="preserve">Срок регистрации </w:t>
      </w:r>
      <w:r>
        <w:rPr>
          <w:sz w:val="28"/>
          <w:szCs w:val="28"/>
        </w:rPr>
        <w:t>заявления</w:t>
      </w:r>
      <w:r w:rsidRPr="00EE796F">
        <w:rPr>
          <w:sz w:val="28"/>
          <w:szCs w:val="28"/>
        </w:rPr>
        <w:t xml:space="preserve"> и документов, необходимых для предоставления государственной услуги, составляет 1 рабочий день.</w:t>
      </w:r>
    </w:p>
    <w:p w14:paraId="29956E5F" w14:textId="77777777" w:rsidR="00100044" w:rsidRPr="00EE796F" w:rsidRDefault="00100044" w:rsidP="00100044">
      <w:pPr>
        <w:pStyle w:val="20"/>
        <w:shd w:val="clear" w:color="auto" w:fill="auto"/>
        <w:tabs>
          <w:tab w:val="left" w:pos="1418"/>
        </w:tabs>
        <w:spacing w:line="240" w:lineRule="auto"/>
        <w:ind w:firstLine="709"/>
        <w:jc w:val="both"/>
        <w:rPr>
          <w:sz w:val="28"/>
          <w:szCs w:val="28"/>
        </w:rPr>
      </w:pPr>
    </w:p>
    <w:p w14:paraId="64B80827" w14:textId="702645A5" w:rsidR="00100044" w:rsidRPr="00C13E5D" w:rsidRDefault="00100044" w:rsidP="00100044">
      <w:pPr>
        <w:pStyle w:val="22"/>
        <w:shd w:val="clear" w:color="auto" w:fill="auto"/>
        <w:spacing w:before="0" w:after="0" w:line="240" w:lineRule="auto"/>
        <w:ind w:firstLine="709"/>
        <w:jc w:val="center"/>
        <w:rPr>
          <w:b w:val="0"/>
          <w:sz w:val="28"/>
          <w:szCs w:val="28"/>
        </w:rPr>
      </w:pPr>
      <w:r w:rsidRPr="00C13E5D">
        <w:rPr>
          <w:b w:val="0"/>
          <w:sz w:val="28"/>
          <w:szCs w:val="28"/>
        </w:rPr>
        <w:t>3.</w:t>
      </w:r>
      <w:r>
        <w:rPr>
          <w:b w:val="0"/>
          <w:sz w:val="28"/>
          <w:szCs w:val="28"/>
        </w:rPr>
        <w:t>2</w:t>
      </w:r>
      <w:r w:rsidRPr="00C13E5D">
        <w:rPr>
          <w:b w:val="0"/>
          <w:sz w:val="28"/>
          <w:szCs w:val="28"/>
        </w:rPr>
        <w:t>.8. Получение дополнительных сведений от заявителя</w:t>
      </w:r>
    </w:p>
    <w:p w14:paraId="031DB19D" w14:textId="77777777" w:rsidR="00100044" w:rsidRPr="00C13E5D" w:rsidRDefault="00100044" w:rsidP="00100044">
      <w:pPr>
        <w:pStyle w:val="22"/>
        <w:shd w:val="clear" w:color="auto" w:fill="auto"/>
        <w:spacing w:before="0" w:after="0" w:line="240" w:lineRule="auto"/>
        <w:ind w:firstLine="709"/>
        <w:jc w:val="center"/>
        <w:rPr>
          <w:b w:val="0"/>
          <w:sz w:val="28"/>
          <w:szCs w:val="28"/>
        </w:rPr>
      </w:pPr>
    </w:p>
    <w:p w14:paraId="253387AA" w14:textId="77777777" w:rsidR="00100044" w:rsidRPr="00C13E5D" w:rsidRDefault="00100044" w:rsidP="00100044">
      <w:pPr>
        <w:jc w:val="both"/>
        <w:rPr>
          <w:rFonts w:cs="Times New Roman"/>
          <w:szCs w:val="28"/>
        </w:rPr>
      </w:pPr>
      <w:r w:rsidRPr="00C13E5D">
        <w:rPr>
          <w:rFonts w:cs="Times New Roman"/>
          <w:szCs w:val="28"/>
        </w:rPr>
        <w:t xml:space="preserve">В случае установления факта наличия в заявлении и (или) документах (сведениях), представленных заявителем через Единый портал, недостоверной и (или) неполной информации ГКУ ЯО «ЕЦСВ» возвращает такие заявление и (или) документы заявителю на доработку с указанием информации, подлежащей корректировке. При этом течение срока принятия решения о </w:t>
      </w:r>
      <w:r>
        <w:rPr>
          <w:rFonts w:cs="Times New Roman"/>
          <w:szCs w:val="28"/>
        </w:rPr>
        <w:t>предоставлении</w:t>
      </w:r>
      <w:r w:rsidRPr="00C13E5D">
        <w:rPr>
          <w:rFonts w:cs="Times New Roman"/>
          <w:szCs w:val="28"/>
        </w:rPr>
        <w:t xml:space="preserve"> либо об отказе в </w:t>
      </w:r>
      <w:r>
        <w:rPr>
          <w:rFonts w:cs="Times New Roman"/>
          <w:szCs w:val="28"/>
        </w:rPr>
        <w:t>предоставлении</w:t>
      </w:r>
      <w:r w:rsidRPr="00C13E5D">
        <w:rPr>
          <w:rFonts w:cs="Times New Roman"/>
          <w:szCs w:val="28"/>
        </w:rPr>
        <w:t xml:space="preserve"> </w:t>
      </w:r>
      <w:r>
        <w:rPr>
          <w:rFonts w:cs="Times New Roman"/>
          <w:szCs w:val="28"/>
        </w:rPr>
        <w:t>ежемесячной</w:t>
      </w:r>
      <w:r w:rsidRPr="00C13E5D">
        <w:rPr>
          <w:rFonts w:cs="Times New Roman"/>
          <w:szCs w:val="28"/>
        </w:rPr>
        <w:t xml:space="preserve"> </w:t>
      </w:r>
      <w:r>
        <w:rPr>
          <w:rFonts w:cs="Times New Roman"/>
          <w:szCs w:val="28"/>
        </w:rPr>
        <w:t xml:space="preserve">денежной </w:t>
      </w:r>
      <w:r w:rsidRPr="00C13E5D">
        <w:rPr>
          <w:rFonts w:cs="Times New Roman"/>
          <w:szCs w:val="28"/>
        </w:rPr>
        <w:t xml:space="preserve">выплаты приостанавливается на 5 рабочих дней. </w:t>
      </w:r>
    </w:p>
    <w:p w14:paraId="44E83E01" w14:textId="77777777" w:rsidR="00100044" w:rsidRPr="000D7FE0" w:rsidRDefault="00100044" w:rsidP="00100044">
      <w:pPr>
        <w:jc w:val="both"/>
        <w:rPr>
          <w:rFonts w:eastAsia="Calibri" w:cs="Times New Roman"/>
          <w:szCs w:val="28"/>
        </w:rPr>
      </w:pPr>
      <w:r w:rsidRPr="00C13E5D">
        <w:rPr>
          <w:rFonts w:cs="Times New Roman"/>
          <w:szCs w:val="28"/>
        </w:rPr>
        <w:t>Заявитель представляет доработанные заявление и (или) документы (сведения) в течение 5 рабочих дней со дня их получения на доработку.</w:t>
      </w:r>
      <w:r w:rsidRPr="000D7FE0">
        <w:rPr>
          <w:rFonts w:cs="Times New Roman"/>
          <w:szCs w:val="28"/>
        </w:rPr>
        <w:t xml:space="preserve"> Если в течение указанного срока заявителем не представлены </w:t>
      </w:r>
      <w:r w:rsidRPr="00C13E5D">
        <w:rPr>
          <w:rFonts w:cs="Times New Roman"/>
          <w:szCs w:val="28"/>
        </w:rPr>
        <w:t>доработанные заявление и (или) документы (сведения) либо доработанные заявление и (или) документы вновь содержат недостоверную и (или) неполную информацию, то в течение 3 рабочих дней с момента окончания периода доработки заявитель уведомляется об отказе в  приеме документов с указанием причин отказа, порядка обжалования вынесенного</w:t>
      </w:r>
      <w:r w:rsidRPr="000D7FE0">
        <w:rPr>
          <w:rFonts w:cs="Times New Roman"/>
          <w:szCs w:val="28"/>
        </w:rPr>
        <w:t xml:space="preserve"> решения, а также о возможности повторного представления заявления и документов (сведений).</w:t>
      </w:r>
      <w:r w:rsidRPr="000D7FE0">
        <w:rPr>
          <w:rFonts w:eastAsia="Calibri" w:cs="Times New Roman"/>
          <w:szCs w:val="28"/>
        </w:rPr>
        <w:t xml:space="preserve"> </w:t>
      </w:r>
    </w:p>
    <w:p w14:paraId="1A45242C" w14:textId="77777777" w:rsidR="008238FA" w:rsidRDefault="008238FA" w:rsidP="008238FA">
      <w:pPr>
        <w:pStyle w:val="20"/>
        <w:shd w:val="clear" w:color="auto" w:fill="auto"/>
        <w:tabs>
          <w:tab w:val="left" w:pos="1425"/>
        </w:tabs>
        <w:spacing w:line="240" w:lineRule="auto"/>
        <w:jc w:val="center"/>
        <w:rPr>
          <w:sz w:val="28"/>
          <w:szCs w:val="28"/>
        </w:rPr>
      </w:pPr>
    </w:p>
    <w:p w14:paraId="29E3E9A8" w14:textId="506239FA" w:rsidR="00A37806" w:rsidRDefault="00A37806" w:rsidP="00A37806">
      <w:pPr>
        <w:pStyle w:val="22"/>
        <w:shd w:val="clear" w:color="auto" w:fill="auto"/>
        <w:spacing w:before="0" w:after="0" w:line="240" w:lineRule="auto"/>
        <w:ind w:firstLine="743"/>
        <w:jc w:val="center"/>
        <w:rPr>
          <w:b w:val="0"/>
          <w:sz w:val="28"/>
          <w:szCs w:val="28"/>
        </w:rPr>
      </w:pPr>
      <w:r w:rsidRPr="009107C2">
        <w:rPr>
          <w:b w:val="0"/>
          <w:sz w:val="28"/>
          <w:szCs w:val="28"/>
        </w:rPr>
        <w:t>3.</w:t>
      </w:r>
      <w:r w:rsidR="00A26DE7">
        <w:rPr>
          <w:b w:val="0"/>
          <w:sz w:val="28"/>
          <w:szCs w:val="28"/>
        </w:rPr>
        <w:t>3</w:t>
      </w:r>
      <w:r w:rsidRPr="009107C2">
        <w:rPr>
          <w:b w:val="0"/>
          <w:sz w:val="28"/>
          <w:szCs w:val="28"/>
        </w:rPr>
        <w:t>. Вариант 1</w:t>
      </w:r>
    </w:p>
    <w:p w14:paraId="27879325" w14:textId="77777777" w:rsidR="00A37806" w:rsidRPr="005A403F" w:rsidRDefault="00A37806" w:rsidP="00A37806">
      <w:pPr>
        <w:pStyle w:val="22"/>
        <w:shd w:val="clear" w:color="auto" w:fill="auto"/>
        <w:spacing w:before="0" w:after="0" w:line="240" w:lineRule="auto"/>
        <w:ind w:firstLine="743"/>
        <w:jc w:val="center"/>
        <w:rPr>
          <w:b w:val="0"/>
          <w:sz w:val="28"/>
          <w:szCs w:val="28"/>
        </w:rPr>
      </w:pPr>
    </w:p>
    <w:p w14:paraId="1724C65D"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 xml:space="preserve">Результатом предоставления варианта государственной услуги является решение о предоставлении </w:t>
      </w:r>
      <w:r>
        <w:rPr>
          <w:sz w:val="28"/>
          <w:szCs w:val="28"/>
        </w:rPr>
        <w:t>ежемесячной денежной выплаты</w:t>
      </w:r>
      <w:r w:rsidRPr="00B07F8B">
        <w:rPr>
          <w:sz w:val="28"/>
          <w:szCs w:val="28"/>
        </w:rPr>
        <w:t xml:space="preserve"> или об отказе в предоставлении </w:t>
      </w:r>
      <w:r>
        <w:rPr>
          <w:sz w:val="28"/>
          <w:szCs w:val="28"/>
        </w:rPr>
        <w:t>ежемесячной денежной выплаты</w:t>
      </w:r>
      <w:r w:rsidRPr="00B07F8B">
        <w:rPr>
          <w:sz w:val="28"/>
          <w:szCs w:val="28"/>
        </w:rPr>
        <w:t>.</w:t>
      </w:r>
    </w:p>
    <w:p w14:paraId="78DAA20B"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Предоставление государственной услуги включает в себя следующие административные процедуры:</w:t>
      </w:r>
    </w:p>
    <w:p w14:paraId="76876C0A"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 xml:space="preserve">прием заявления и документов, необходимых для предоставления </w:t>
      </w:r>
      <w:r w:rsidRPr="00B07F8B">
        <w:rPr>
          <w:sz w:val="28"/>
          <w:szCs w:val="28"/>
        </w:rPr>
        <w:lastRenderedPageBreak/>
        <w:t>государственной услуги;</w:t>
      </w:r>
    </w:p>
    <w:p w14:paraId="4448B923"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межведомственное информационное взаимодействие;</w:t>
      </w:r>
    </w:p>
    <w:p w14:paraId="34F35725"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 xml:space="preserve">принятие решения о предоставлении (об отказе в предоставлении) </w:t>
      </w:r>
      <w:r>
        <w:rPr>
          <w:sz w:val="28"/>
          <w:szCs w:val="28"/>
        </w:rPr>
        <w:t>еже месячной выплаты</w:t>
      </w:r>
      <w:r w:rsidRPr="00B07F8B">
        <w:rPr>
          <w:sz w:val="28"/>
          <w:szCs w:val="28"/>
        </w:rPr>
        <w:t>;</w:t>
      </w:r>
    </w:p>
    <w:p w14:paraId="766301B3"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предоставление результата предос</w:t>
      </w:r>
      <w:r>
        <w:rPr>
          <w:sz w:val="28"/>
          <w:szCs w:val="28"/>
        </w:rPr>
        <w:t>тавления государственной услуги.</w:t>
      </w:r>
    </w:p>
    <w:p w14:paraId="4F45395F" w14:textId="77777777" w:rsidR="00A37806"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 xml:space="preserve">Максимальный срок предоставления варианта государственной услуги составляет </w:t>
      </w:r>
      <w:r>
        <w:rPr>
          <w:sz w:val="28"/>
          <w:szCs w:val="28"/>
        </w:rPr>
        <w:t>5</w:t>
      </w:r>
      <w:r w:rsidRPr="00B07F8B">
        <w:rPr>
          <w:sz w:val="28"/>
          <w:szCs w:val="28"/>
        </w:rPr>
        <w:t xml:space="preserve"> рабочи</w:t>
      </w:r>
      <w:r>
        <w:rPr>
          <w:sz w:val="28"/>
          <w:szCs w:val="28"/>
        </w:rPr>
        <w:t>х</w:t>
      </w:r>
      <w:r w:rsidRPr="00B07F8B">
        <w:rPr>
          <w:sz w:val="28"/>
          <w:szCs w:val="28"/>
        </w:rPr>
        <w:t xml:space="preserve"> д</w:t>
      </w:r>
      <w:r>
        <w:rPr>
          <w:sz w:val="28"/>
          <w:szCs w:val="28"/>
        </w:rPr>
        <w:t>ней</w:t>
      </w:r>
      <w:r w:rsidRPr="00B07F8B">
        <w:rPr>
          <w:sz w:val="28"/>
          <w:szCs w:val="28"/>
        </w:rPr>
        <w:t>.</w:t>
      </w:r>
    </w:p>
    <w:p w14:paraId="2DB6C967" w14:textId="77777777" w:rsidR="00A37806" w:rsidRDefault="00A37806" w:rsidP="00A37806">
      <w:pPr>
        <w:pStyle w:val="20"/>
        <w:shd w:val="clear" w:color="auto" w:fill="auto"/>
        <w:tabs>
          <w:tab w:val="left" w:pos="1419"/>
        </w:tabs>
        <w:spacing w:line="240" w:lineRule="auto"/>
        <w:ind w:firstLine="743"/>
        <w:jc w:val="both"/>
        <w:rPr>
          <w:sz w:val="28"/>
          <w:szCs w:val="28"/>
        </w:rPr>
      </w:pPr>
    </w:p>
    <w:p w14:paraId="585950BA" w14:textId="62DC1899" w:rsidR="00A37806" w:rsidRPr="00C13E5D" w:rsidRDefault="00A37806" w:rsidP="00F74B11">
      <w:pPr>
        <w:pStyle w:val="22"/>
        <w:shd w:val="clear" w:color="auto" w:fill="auto"/>
        <w:spacing w:before="0" w:after="0" w:line="240" w:lineRule="auto"/>
        <w:jc w:val="center"/>
        <w:rPr>
          <w:b w:val="0"/>
          <w:sz w:val="28"/>
          <w:szCs w:val="28"/>
        </w:rPr>
      </w:pPr>
      <w:r w:rsidRPr="00C13E5D">
        <w:rPr>
          <w:b w:val="0"/>
          <w:sz w:val="28"/>
          <w:szCs w:val="28"/>
        </w:rPr>
        <w:t>3.</w:t>
      </w:r>
      <w:r w:rsidR="00A26DE7">
        <w:rPr>
          <w:b w:val="0"/>
          <w:sz w:val="28"/>
          <w:szCs w:val="28"/>
        </w:rPr>
        <w:t>3</w:t>
      </w:r>
      <w:r w:rsidRPr="00C13E5D">
        <w:rPr>
          <w:b w:val="0"/>
          <w:sz w:val="28"/>
          <w:szCs w:val="28"/>
        </w:rPr>
        <w:t>.1. Прием заявления и документов и (или) информации, необходимых для предоставления государственной услуги</w:t>
      </w:r>
    </w:p>
    <w:p w14:paraId="757AE761" w14:textId="77777777" w:rsidR="00A37806" w:rsidRPr="00050201" w:rsidRDefault="00A37806" w:rsidP="00A37806">
      <w:pPr>
        <w:pStyle w:val="22"/>
        <w:shd w:val="clear" w:color="auto" w:fill="auto"/>
        <w:spacing w:before="0" w:after="0" w:line="240" w:lineRule="auto"/>
        <w:ind w:firstLine="743"/>
        <w:jc w:val="center"/>
        <w:rPr>
          <w:sz w:val="28"/>
          <w:szCs w:val="28"/>
        </w:rPr>
      </w:pPr>
    </w:p>
    <w:p w14:paraId="070B5F17" w14:textId="272FC9DA" w:rsidR="00A37806" w:rsidRDefault="00A37806" w:rsidP="00A37806">
      <w:pPr>
        <w:pStyle w:val="20"/>
        <w:shd w:val="clear" w:color="auto" w:fill="auto"/>
        <w:tabs>
          <w:tab w:val="left" w:pos="1419"/>
        </w:tabs>
        <w:spacing w:line="240" w:lineRule="auto"/>
        <w:ind w:firstLine="709"/>
        <w:jc w:val="both"/>
        <w:rPr>
          <w:sz w:val="28"/>
          <w:szCs w:val="28"/>
        </w:rPr>
      </w:pPr>
      <w:r w:rsidRPr="00693728">
        <w:rPr>
          <w:sz w:val="28"/>
          <w:szCs w:val="28"/>
        </w:rPr>
        <w:t>Заявителю для получения государственной услуги необходимо представить лично в ГКУ ЯО «ЕЦСВ», посредством ЕПГУ или в МФЦ заявление, а также документы, указанные в подпунктах 2.6.1.2, 2.6.1.</w:t>
      </w:r>
      <w:r w:rsidR="00F74B11">
        <w:rPr>
          <w:sz w:val="28"/>
          <w:szCs w:val="28"/>
        </w:rPr>
        <w:t>4</w:t>
      </w:r>
      <w:r w:rsidRPr="00693728">
        <w:rPr>
          <w:sz w:val="28"/>
          <w:szCs w:val="28"/>
        </w:rPr>
        <w:t xml:space="preserve"> пункта 2.6.1 подраздела 2.6 раздела 2 Административного регламента.</w:t>
      </w:r>
    </w:p>
    <w:p w14:paraId="5A4BA9BB" w14:textId="77777777" w:rsidR="00A37806" w:rsidRPr="00050201" w:rsidRDefault="00A37806" w:rsidP="00A37806">
      <w:pPr>
        <w:pStyle w:val="20"/>
        <w:shd w:val="clear" w:color="auto" w:fill="auto"/>
        <w:tabs>
          <w:tab w:val="left" w:pos="1419"/>
        </w:tabs>
        <w:spacing w:line="240" w:lineRule="auto"/>
        <w:ind w:firstLine="709"/>
        <w:jc w:val="both"/>
        <w:rPr>
          <w:sz w:val="28"/>
          <w:szCs w:val="28"/>
        </w:rPr>
      </w:pPr>
    </w:p>
    <w:p w14:paraId="23BB4380" w14:textId="5090E5D4" w:rsidR="00A37806" w:rsidRPr="00C13E5D" w:rsidRDefault="00A37806" w:rsidP="00A37806">
      <w:pPr>
        <w:pStyle w:val="22"/>
        <w:shd w:val="clear" w:color="auto" w:fill="auto"/>
        <w:spacing w:before="0" w:after="0" w:line="240" w:lineRule="auto"/>
        <w:jc w:val="center"/>
        <w:rPr>
          <w:b w:val="0"/>
          <w:sz w:val="28"/>
          <w:szCs w:val="28"/>
        </w:rPr>
      </w:pPr>
      <w:r w:rsidRPr="00C13E5D">
        <w:rPr>
          <w:b w:val="0"/>
          <w:sz w:val="28"/>
          <w:szCs w:val="28"/>
        </w:rPr>
        <w:t>3.</w:t>
      </w:r>
      <w:r w:rsidR="00A26DE7">
        <w:rPr>
          <w:b w:val="0"/>
          <w:sz w:val="28"/>
          <w:szCs w:val="28"/>
        </w:rPr>
        <w:t>3</w:t>
      </w:r>
      <w:r w:rsidRPr="00C13E5D">
        <w:rPr>
          <w:b w:val="0"/>
          <w:sz w:val="28"/>
          <w:szCs w:val="28"/>
        </w:rPr>
        <w:t>.2. Межведомственное электронное взаимодействие</w:t>
      </w:r>
    </w:p>
    <w:p w14:paraId="621953CC" w14:textId="77777777" w:rsidR="00A37806" w:rsidRPr="00050201" w:rsidRDefault="00A37806" w:rsidP="00A37806">
      <w:pPr>
        <w:pStyle w:val="22"/>
        <w:shd w:val="clear" w:color="auto" w:fill="auto"/>
        <w:spacing w:before="0" w:after="0" w:line="240" w:lineRule="auto"/>
        <w:jc w:val="center"/>
        <w:rPr>
          <w:sz w:val="28"/>
          <w:szCs w:val="28"/>
        </w:rPr>
      </w:pPr>
    </w:p>
    <w:p w14:paraId="00B0B233" w14:textId="77777777" w:rsidR="00A37806" w:rsidRPr="00050201" w:rsidRDefault="00A37806" w:rsidP="00A37806">
      <w:pPr>
        <w:pStyle w:val="20"/>
        <w:shd w:val="clear" w:color="auto" w:fill="auto"/>
        <w:tabs>
          <w:tab w:val="left" w:pos="1447"/>
        </w:tabs>
        <w:spacing w:line="240" w:lineRule="auto"/>
        <w:ind w:firstLine="760"/>
        <w:jc w:val="both"/>
        <w:rPr>
          <w:sz w:val="28"/>
          <w:szCs w:val="28"/>
        </w:rPr>
      </w:pPr>
      <w:r w:rsidRPr="00050201">
        <w:rPr>
          <w:sz w:val="28"/>
          <w:szCs w:val="28"/>
        </w:rPr>
        <w:t>Для получения государственной услуги необходимо направление следующих межведомственных информационных запросов:</w:t>
      </w:r>
    </w:p>
    <w:p w14:paraId="15B0F006" w14:textId="77777777" w:rsidR="00A37806" w:rsidRDefault="00A37806" w:rsidP="00A37806">
      <w:pPr>
        <w:pStyle w:val="20"/>
        <w:shd w:val="clear" w:color="auto" w:fill="auto"/>
        <w:tabs>
          <w:tab w:val="left" w:pos="1447"/>
        </w:tabs>
        <w:spacing w:line="240" w:lineRule="auto"/>
        <w:ind w:firstLine="760"/>
        <w:jc w:val="both"/>
        <w:rPr>
          <w:sz w:val="28"/>
          <w:szCs w:val="28"/>
        </w:rPr>
      </w:pPr>
      <w:r>
        <w:rPr>
          <w:sz w:val="28"/>
          <w:szCs w:val="28"/>
        </w:rPr>
        <w:t>- </w:t>
      </w:r>
      <w:r w:rsidRPr="00050201">
        <w:rPr>
          <w:sz w:val="28"/>
          <w:szCs w:val="28"/>
        </w:rPr>
        <w:t>«Проверка соответствия фамильно</w:t>
      </w:r>
      <w:r>
        <w:rPr>
          <w:sz w:val="28"/>
          <w:szCs w:val="28"/>
        </w:rPr>
        <w:t>-</w:t>
      </w:r>
      <w:r w:rsidRPr="00050201">
        <w:rPr>
          <w:sz w:val="28"/>
          <w:szCs w:val="28"/>
        </w:rPr>
        <w:t xml:space="preserve">именной группы, даты рождения, пола и СНИЛС», направляемый в </w:t>
      </w:r>
      <w:r>
        <w:rPr>
          <w:sz w:val="28"/>
          <w:szCs w:val="28"/>
        </w:rPr>
        <w:t>Фонд пенсионного и социального страхования Российской Федерации;</w:t>
      </w:r>
    </w:p>
    <w:p w14:paraId="3FF4D113" w14:textId="77777777" w:rsidR="00A37806" w:rsidRPr="00092193" w:rsidRDefault="00A37806" w:rsidP="00A37806">
      <w:pPr>
        <w:autoSpaceDE w:val="0"/>
        <w:autoSpaceDN w:val="0"/>
        <w:adjustRightInd w:val="0"/>
        <w:jc w:val="both"/>
        <w:rPr>
          <w:rFonts w:cs="Times New Roman"/>
          <w:szCs w:val="28"/>
        </w:rPr>
      </w:pPr>
      <w:r>
        <w:rPr>
          <w:rFonts w:cs="Times New Roman"/>
          <w:szCs w:val="28"/>
        </w:rPr>
        <w:t>- «</w:t>
      </w:r>
      <w:r w:rsidRPr="006521F8">
        <w:rPr>
          <w:szCs w:val="28"/>
        </w:rPr>
        <w:t xml:space="preserve">Информирование из </w:t>
      </w:r>
      <w:r>
        <w:rPr>
          <w:szCs w:val="28"/>
        </w:rPr>
        <w:t>государственной информационной системы «</w:t>
      </w:r>
      <w:r w:rsidRPr="006521F8">
        <w:rPr>
          <w:szCs w:val="28"/>
        </w:rPr>
        <w:t>Един</w:t>
      </w:r>
      <w:r>
        <w:rPr>
          <w:szCs w:val="28"/>
        </w:rPr>
        <w:t>ая</w:t>
      </w:r>
      <w:r w:rsidRPr="006521F8">
        <w:rPr>
          <w:szCs w:val="28"/>
        </w:rPr>
        <w:t xml:space="preserve"> государственн</w:t>
      </w:r>
      <w:r>
        <w:rPr>
          <w:szCs w:val="28"/>
        </w:rPr>
        <w:t>ая</w:t>
      </w:r>
      <w:r w:rsidRPr="006521F8">
        <w:rPr>
          <w:szCs w:val="28"/>
        </w:rPr>
        <w:t xml:space="preserve"> информационн</w:t>
      </w:r>
      <w:r>
        <w:rPr>
          <w:szCs w:val="28"/>
        </w:rPr>
        <w:t>ая</w:t>
      </w:r>
      <w:r w:rsidRPr="006521F8">
        <w:rPr>
          <w:szCs w:val="28"/>
        </w:rPr>
        <w:t xml:space="preserve"> систем</w:t>
      </w:r>
      <w:r>
        <w:rPr>
          <w:szCs w:val="28"/>
        </w:rPr>
        <w:t>а</w:t>
      </w:r>
      <w:r w:rsidRPr="006521F8">
        <w:rPr>
          <w:szCs w:val="28"/>
        </w:rPr>
        <w:t xml:space="preserve"> социального обслуживания по СНИЛС</w:t>
      </w:r>
      <w:r>
        <w:rPr>
          <w:szCs w:val="28"/>
        </w:rPr>
        <w:t xml:space="preserve">», </w:t>
      </w:r>
      <w:r w:rsidRPr="00092193">
        <w:rPr>
          <w:rFonts w:cs="Times New Roman"/>
          <w:szCs w:val="28"/>
        </w:rPr>
        <w:t>направляемый в</w:t>
      </w:r>
      <w:r>
        <w:rPr>
          <w:rFonts w:cs="Times New Roman"/>
          <w:szCs w:val="28"/>
        </w:rPr>
        <w:t xml:space="preserve"> </w:t>
      </w:r>
      <w:r w:rsidRPr="00666A0F">
        <w:rPr>
          <w:rFonts w:cs="Times New Roman"/>
          <w:szCs w:val="28"/>
        </w:rPr>
        <w:t>Фонд пенсионного и социального страхования Российской Федерации</w:t>
      </w:r>
      <w:r>
        <w:rPr>
          <w:rFonts w:cs="Times New Roman"/>
          <w:szCs w:val="28"/>
        </w:rPr>
        <w:t>;</w:t>
      </w:r>
    </w:p>
    <w:p w14:paraId="29341925" w14:textId="77777777" w:rsidR="00A37806" w:rsidRDefault="00A37806" w:rsidP="00A37806">
      <w:pPr>
        <w:autoSpaceDE w:val="0"/>
        <w:autoSpaceDN w:val="0"/>
        <w:adjustRightInd w:val="0"/>
        <w:jc w:val="both"/>
        <w:rPr>
          <w:rFonts w:cs="Times New Roman"/>
          <w:szCs w:val="28"/>
        </w:rPr>
      </w:pPr>
      <w:r>
        <w:rPr>
          <w:rFonts w:cs="Times New Roman"/>
          <w:szCs w:val="28"/>
        </w:rPr>
        <w:t>-</w:t>
      </w:r>
      <w:r w:rsidRPr="00092193">
        <w:rPr>
          <w:rFonts w:cs="Times New Roman"/>
          <w:szCs w:val="28"/>
        </w:rPr>
        <w:t xml:space="preserve"> «СК МВД России», направляемый в</w:t>
      </w:r>
      <w:r>
        <w:rPr>
          <w:rFonts w:cs="Times New Roman"/>
          <w:szCs w:val="28"/>
        </w:rPr>
        <w:t xml:space="preserve"> </w:t>
      </w:r>
      <w:r w:rsidRPr="00092193">
        <w:rPr>
          <w:rFonts w:cs="Times New Roman"/>
          <w:szCs w:val="28"/>
        </w:rPr>
        <w:t xml:space="preserve">Министерство внутренних дел </w:t>
      </w:r>
      <w:r>
        <w:rPr>
          <w:rFonts w:cs="Times New Roman"/>
          <w:szCs w:val="28"/>
        </w:rPr>
        <w:t>Российской Федерации;</w:t>
      </w:r>
    </w:p>
    <w:p w14:paraId="4EB55E1B" w14:textId="77777777" w:rsidR="00A37806" w:rsidRPr="00092193" w:rsidRDefault="00A37806" w:rsidP="00A37806">
      <w:pPr>
        <w:autoSpaceDE w:val="0"/>
        <w:autoSpaceDN w:val="0"/>
        <w:adjustRightInd w:val="0"/>
        <w:jc w:val="both"/>
        <w:rPr>
          <w:rFonts w:cs="Times New Roman"/>
          <w:szCs w:val="28"/>
        </w:rPr>
      </w:pPr>
      <w:r>
        <w:rPr>
          <w:rFonts w:cs="Times New Roman"/>
          <w:szCs w:val="28"/>
        </w:rPr>
        <w:t>Основанием для направления запроса</w:t>
      </w:r>
      <w:r w:rsidRPr="00092193">
        <w:rPr>
          <w:rFonts w:cs="Times New Roman"/>
          <w:szCs w:val="28"/>
        </w:rPr>
        <w:t xml:space="preserve"> является обращение заявителя</w:t>
      </w:r>
      <w:r>
        <w:rPr>
          <w:rFonts w:cs="Times New Roman"/>
          <w:szCs w:val="28"/>
        </w:rPr>
        <w:t xml:space="preserve"> </w:t>
      </w:r>
      <w:r w:rsidRPr="00092193">
        <w:rPr>
          <w:rFonts w:cs="Times New Roman"/>
          <w:szCs w:val="28"/>
        </w:rPr>
        <w:t>за предоставлением услуги.</w:t>
      </w:r>
    </w:p>
    <w:p w14:paraId="1EE81E75" w14:textId="77777777" w:rsidR="00A37806" w:rsidRPr="00092193" w:rsidRDefault="00A37806" w:rsidP="00A37806">
      <w:pPr>
        <w:autoSpaceDE w:val="0"/>
        <w:autoSpaceDN w:val="0"/>
        <w:adjustRightInd w:val="0"/>
        <w:jc w:val="both"/>
        <w:rPr>
          <w:rFonts w:cs="Times New Roman"/>
          <w:szCs w:val="28"/>
        </w:rPr>
      </w:pPr>
      <w:r w:rsidRPr="00092193">
        <w:rPr>
          <w:rFonts w:cs="Times New Roman"/>
          <w:szCs w:val="28"/>
        </w:rPr>
        <w:t>Запрос направляется в течение 1 часа.</w:t>
      </w:r>
    </w:p>
    <w:p w14:paraId="49E53084" w14:textId="77777777" w:rsidR="00A37806" w:rsidRDefault="00A37806" w:rsidP="00A37806">
      <w:pPr>
        <w:autoSpaceDE w:val="0"/>
        <w:autoSpaceDN w:val="0"/>
        <w:adjustRightInd w:val="0"/>
        <w:jc w:val="both"/>
        <w:rPr>
          <w:rFonts w:cs="Times New Roman"/>
          <w:szCs w:val="28"/>
        </w:rPr>
      </w:pPr>
      <w:r w:rsidRPr="00092193">
        <w:rPr>
          <w:rFonts w:cs="Times New Roman"/>
          <w:szCs w:val="28"/>
        </w:rPr>
        <w:t>Срок, в течение которого результат за</w:t>
      </w:r>
      <w:r>
        <w:rPr>
          <w:rFonts w:cs="Times New Roman"/>
          <w:szCs w:val="28"/>
        </w:rPr>
        <w:t>проса</w:t>
      </w:r>
      <w:r w:rsidRPr="00092193">
        <w:rPr>
          <w:rFonts w:cs="Times New Roman"/>
          <w:szCs w:val="28"/>
        </w:rPr>
        <w:t xml:space="preserve"> должен поступить в</w:t>
      </w:r>
      <w:r>
        <w:rPr>
          <w:rFonts w:cs="Times New Roman"/>
          <w:szCs w:val="28"/>
        </w:rPr>
        <w:t xml:space="preserve"> </w:t>
      </w:r>
      <w:r w:rsidRPr="00092193">
        <w:rPr>
          <w:rFonts w:cs="Times New Roman"/>
          <w:szCs w:val="28"/>
        </w:rPr>
        <w:t>орган, предоставляющий государственную услугу – не превышает 5 рабочих дней.</w:t>
      </w:r>
    </w:p>
    <w:p w14:paraId="788312C3" w14:textId="77777777" w:rsidR="00A37806" w:rsidRPr="00092193" w:rsidRDefault="00A37806" w:rsidP="00A37806">
      <w:pPr>
        <w:autoSpaceDE w:val="0"/>
        <w:autoSpaceDN w:val="0"/>
        <w:adjustRightInd w:val="0"/>
        <w:jc w:val="both"/>
        <w:rPr>
          <w:rFonts w:cs="Times New Roman"/>
          <w:szCs w:val="28"/>
        </w:rPr>
      </w:pPr>
    </w:p>
    <w:p w14:paraId="5773C8BC" w14:textId="321E7A0A" w:rsidR="00A37806" w:rsidRPr="00C13E5D" w:rsidRDefault="00A37806" w:rsidP="00A37806">
      <w:pPr>
        <w:autoSpaceDE w:val="0"/>
        <w:autoSpaceDN w:val="0"/>
        <w:adjustRightInd w:val="0"/>
        <w:jc w:val="both"/>
        <w:rPr>
          <w:rFonts w:cs="Times New Roman"/>
          <w:szCs w:val="28"/>
        </w:rPr>
      </w:pPr>
      <w:r w:rsidRPr="00C13E5D">
        <w:rPr>
          <w:rFonts w:cs="Times New Roman"/>
          <w:szCs w:val="28"/>
        </w:rPr>
        <w:t>3.</w:t>
      </w:r>
      <w:r w:rsidR="00A26DE7">
        <w:rPr>
          <w:rFonts w:cs="Times New Roman"/>
          <w:szCs w:val="28"/>
        </w:rPr>
        <w:t>3</w:t>
      </w:r>
      <w:r w:rsidRPr="00C13E5D">
        <w:rPr>
          <w:rFonts w:cs="Times New Roman"/>
          <w:szCs w:val="28"/>
        </w:rPr>
        <w:t>.3. Приостановление предоставления государственной услуги</w:t>
      </w:r>
    </w:p>
    <w:p w14:paraId="0FE8C4EB" w14:textId="77777777" w:rsidR="00A37806" w:rsidRPr="00DF7410" w:rsidRDefault="00A37806" w:rsidP="00A37806">
      <w:pPr>
        <w:pStyle w:val="20"/>
        <w:shd w:val="clear" w:color="auto" w:fill="auto"/>
        <w:spacing w:line="240" w:lineRule="auto"/>
        <w:ind w:firstLine="760"/>
        <w:jc w:val="both"/>
        <w:rPr>
          <w:sz w:val="28"/>
          <w:szCs w:val="28"/>
        </w:rPr>
      </w:pPr>
    </w:p>
    <w:p w14:paraId="6FD71F12" w14:textId="77777777" w:rsidR="00A37806" w:rsidRPr="00DF7410" w:rsidRDefault="00A37806" w:rsidP="00A37806">
      <w:pPr>
        <w:pStyle w:val="20"/>
        <w:shd w:val="clear" w:color="auto" w:fill="auto"/>
        <w:tabs>
          <w:tab w:val="left" w:pos="1425"/>
        </w:tabs>
        <w:spacing w:line="240" w:lineRule="auto"/>
        <w:ind w:firstLine="760"/>
        <w:jc w:val="both"/>
        <w:rPr>
          <w:sz w:val="28"/>
          <w:szCs w:val="28"/>
        </w:rPr>
      </w:pPr>
      <w:r w:rsidRPr="00DF7410">
        <w:rPr>
          <w:sz w:val="28"/>
          <w:szCs w:val="28"/>
        </w:rPr>
        <w:t xml:space="preserve">Оснований для приостановления предоставления варианта государственной услуги законодательством </w:t>
      </w:r>
      <w:r>
        <w:rPr>
          <w:sz w:val="28"/>
          <w:szCs w:val="28"/>
        </w:rPr>
        <w:t>Ярославской области</w:t>
      </w:r>
      <w:r w:rsidRPr="00DF7410">
        <w:rPr>
          <w:sz w:val="28"/>
          <w:szCs w:val="28"/>
        </w:rPr>
        <w:t xml:space="preserve"> не предусмотрено.</w:t>
      </w:r>
    </w:p>
    <w:p w14:paraId="2ACFDC1E" w14:textId="77777777" w:rsidR="00A37806" w:rsidRDefault="00A37806" w:rsidP="00A37806">
      <w:pPr>
        <w:pStyle w:val="20"/>
        <w:shd w:val="clear" w:color="auto" w:fill="auto"/>
        <w:spacing w:line="240" w:lineRule="auto"/>
        <w:ind w:firstLine="760"/>
        <w:jc w:val="both"/>
        <w:rPr>
          <w:sz w:val="28"/>
          <w:szCs w:val="28"/>
        </w:rPr>
      </w:pPr>
    </w:p>
    <w:p w14:paraId="033C3801" w14:textId="6E12AF14" w:rsidR="00A37806" w:rsidRPr="00C13E5D" w:rsidRDefault="00A37806" w:rsidP="00A37806">
      <w:pPr>
        <w:pStyle w:val="22"/>
        <w:shd w:val="clear" w:color="auto" w:fill="auto"/>
        <w:spacing w:before="0" w:after="0" w:line="240" w:lineRule="auto"/>
        <w:ind w:firstLine="760"/>
        <w:jc w:val="center"/>
        <w:rPr>
          <w:b w:val="0"/>
          <w:sz w:val="28"/>
          <w:szCs w:val="28"/>
        </w:rPr>
      </w:pPr>
      <w:r w:rsidRPr="00C13E5D">
        <w:rPr>
          <w:b w:val="0"/>
          <w:sz w:val="28"/>
          <w:szCs w:val="28"/>
        </w:rPr>
        <w:t>3.</w:t>
      </w:r>
      <w:r w:rsidR="00A26DE7">
        <w:rPr>
          <w:b w:val="0"/>
          <w:sz w:val="28"/>
          <w:szCs w:val="28"/>
        </w:rPr>
        <w:t>3</w:t>
      </w:r>
      <w:r w:rsidRPr="00C13E5D">
        <w:rPr>
          <w:b w:val="0"/>
          <w:sz w:val="28"/>
          <w:szCs w:val="28"/>
        </w:rPr>
        <w:t>.4. Принятие решения о предоставлении (об отказе в предоставлении) государственной услуги</w:t>
      </w:r>
    </w:p>
    <w:p w14:paraId="383D2E51" w14:textId="77777777" w:rsidR="00A37806" w:rsidRPr="009A132B" w:rsidRDefault="00A37806" w:rsidP="00A37806">
      <w:pPr>
        <w:pStyle w:val="22"/>
        <w:shd w:val="clear" w:color="auto" w:fill="auto"/>
        <w:spacing w:before="0" w:after="0" w:line="240" w:lineRule="auto"/>
        <w:ind w:firstLine="760"/>
        <w:jc w:val="center"/>
        <w:rPr>
          <w:sz w:val="28"/>
          <w:szCs w:val="28"/>
        </w:rPr>
      </w:pPr>
    </w:p>
    <w:p w14:paraId="1E26BCDC" w14:textId="77777777" w:rsidR="00A37806" w:rsidRPr="009A132B" w:rsidRDefault="00A37806" w:rsidP="00A37806">
      <w:pPr>
        <w:pStyle w:val="20"/>
        <w:shd w:val="clear" w:color="auto" w:fill="auto"/>
        <w:tabs>
          <w:tab w:val="left" w:pos="1425"/>
        </w:tabs>
        <w:spacing w:line="240" w:lineRule="auto"/>
        <w:ind w:firstLine="760"/>
        <w:jc w:val="both"/>
        <w:rPr>
          <w:sz w:val="28"/>
          <w:szCs w:val="28"/>
        </w:rPr>
      </w:pPr>
      <w:r w:rsidRPr="009A132B">
        <w:rPr>
          <w:sz w:val="28"/>
          <w:szCs w:val="28"/>
        </w:rPr>
        <w:lastRenderedPageBreak/>
        <w:t xml:space="preserve">Основанием для начала административной процедуры (действия) является поступление в </w:t>
      </w:r>
      <w:r>
        <w:rPr>
          <w:rFonts w:eastAsiaTheme="minorEastAsia"/>
          <w:sz w:val="28"/>
          <w:szCs w:val="28"/>
          <w:lang w:eastAsia="ru-RU"/>
        </w:rPr>
        <w:t>ГКУ ЯО «ЕЦСВ»</w:t>
      </w:r>
      <w:r w:rsidRPr="009A132B">
        <w:rPr>
          <w:sz w:val="28"/>
          <w:szCs w:val="28"/>
        </w:rPr>
        <w:t xml:space="preserve"> заявления и приложенных к нему документов.</w:t>
      </w:r>
    </w:p>
    <w:p w14:paraId="4F280FD3"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Поступившие </w:t>
      </w:r>
      <w:r>
        <w:rPr>
          <w:sz w:val="28"/>
          <w:szCs w:val="28"/>
        </w:rPr>
        <w:t>заявление</w:t>
      </w:r>
      <w:r w:rsidRPr="009A132B">
        <w:rPr>
          <w:sz w:val="28"/>
          <w:szCs w:val="28"/>
        </w:rPr>
        <w:t xml:space="preserve"> и документы рассматриваются должностным лицом </w:t>
      </w:r>
      <w:r>
        <w:rPr>
          <w:rFonts w:eastAsiaTheme="minorEastAsia"/>
          <w:sz w:val="28"/>
          <w:szCs w:val="28"/>
          <w:lang w:eastAsia="ru-RU"/>
        </w:rPr>
        <w:t>ГКУ ЯО «ЕЦСВ»</w:t>
      </w:r>
      <w:r w:rsidRPr="009A132B">
        <w:rPr>
          <w:sz w:val="28"/>
          <w:szCs w:val="28"/>
        </w:rPr>
        <w:t>, в обязанности которого в соответствии с его должностным регламентом входит выполнение соответствующих функций (задач, обязанностей) (далее - должностное лицо).</w:t>
      </w:r>
    </w:p>
    <w:p w14:paraId="4EF3EB91"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По результатам рассмотрения заявления и документов должностное лицо оформляет:</w:t>
      </w:r>
    </w:p>
    <w:p w14:paraId="7EA0F250" w14:textId="77777777" w:rsidR="00A37806" w:rsidRPr="009A132B" w:rsidRDefault="00A37806" w:rsidP="00A37806">
      <w:pPr>
        <w:pStyle w:val="20"/>
        <w:shd w:val="clear" w:color="auto" w:fill="auto"/>
        <w:tabs>
          <w:tab w:val="left" w:pos="913"/>
        </w:tabs>
        <w:spacing w:line="240" w:lineRule="auto"/>
        <w:ind w:firstLine="760"/>
        <w:jc w:val="both"/>
        <w:rPr>
          <w:sz w:val="28"/>
          <w:szCs w:val="28"/>
        </w:rPr>
      </w:pPr>
      <w:r w:rsidRPr="009A132B">
        <w:rPr>
          <w:sz w:val="28"/>
          <w:szCs w:val="28"/>
        </w:rPr>
        <w:t xml:space="preserve">решение о предоставлении </w:t>
      </w:r>
      <w:r>
        <w:rPr>
          <w:sz w:val="28"/>
          <w:szCs w:val="28"/>
        </w:rPr>
        <w:t>ежемесячной денежной выплаты</w:t>
      </w:r>
      <w:r w:rsidRPr="009A132B">
        <w:rPr>
          <w:sz w:val="28"/>
          <w:szCs w:val="28"/>
        </w:rPr>
        <w:t>;</w:t>
      </w:r>
    </w:p>
    <w:p w14:paraId="7F7CE2B1" w14:textId="77777777" w:rsidR="00A37806" w:rsidRPr="009A132B" w:rsidRDefault="00A37806" w:rsidP="00A37806">
      <w:pPr>
        <w:pStyle w:val="20"/>
        <w:shd w:val="clear" w:color="auto" w:fill="auto"/>
        <w:tabs>
          <w:tab w:val="left" w:pos="884"/>
        </w:tabs>
        <w:spacing w:line="240" w:lineRule="auto"/>
        <w:ind w:firstLine="760"/>
        <w:jc w:val="both"/>
        <w:rPr>
          <w:sz w:val="28"/>
          <w:szCs w:val="28"/>
        </w:rPr>
      </w:pPr>
      <w:r w:rsidRPr="009A132B">
        <w:rPr>
          <w:sz w:val="28"/>
          <w:szCs w:val="28"/>
        </w:rPr>
        <w:t xml:space="preserve">решение об отказе в предоставлении </w:t>
      </w:r>
      <w:r>
        <w:rPr>
          <w:sz w:val="28"/>
          <w:szCs w:val="28"/>
        </w:rPr>
        <w:t>ежемесячной денежной выплаты</w:t>
      </w:r>
      <w:r w:rsidRPr="009A132B">
        <w:rPr>
          <w:sz w:val="28"/>
          <w:szCs w:val="28"/>
        </w:rPr>
        <w:t xml:space="preserve"> в случае </w:t>
      </w:r>
      <w:r>
        <w:rPr>
          <w:sz w:val="28"/>
          <w:szCs w:val="28"/>
        </w:rPr>
        <w:t>наличия оснований</w:t>
      </w:r>
      <w:r w:rsidRPr="009A132B">
        <w:rPr>
          <w:sz w:val="28"/>
          <w:szCs w:val="28"/>
        </w:rPr>
        <w:t>, указанных в подпункте 2.8.2 пункт 2.8 раздела 2 настоящего Административного регламента.</w:t>
      </w:r>
    </w:p>
    <w:p w14:paraId="75119569" w14:textId="77777777" w:rsidR="00A37806"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Срок принятия решения о предоставлении (об отказе в предоставлении) государственной услуги, исчисляемый с даты получения </w:t>
      </w:r>
      <w:r>
        <w:rPr>
          <w:rFonts w:eastAsiaTheme="minorEastAsia"/>
          <w:sz w:val="28"/>
          <w:szCs w:val="28"/>
          <w:lang w:eastAsia="ru-RU"/>
        </w:rPr>
        <w:t>ГКУ ЯО «ЕЦСВ»</w:t>
      </w:r>
      <w:r w:rsidRPr="009A132B">
        <w:rPr>
          <w:sz w:val="28"/>
          <w:szCs w:val="28"/>
        </w:rPr>
        <w:t>, всех сведений, необходимых для принятия решения - 1 час.</w:t>
      </w:r>
    </w:p>
    <w:p w14:paraId="3E9DD9C0" w14:textId="77777777" w:rsidR="00A37806" w:rsidRDefault="00A37806" w:rsidP="00A37806">
      <w:pPr>
        <w:pStyle w:val="20"/>
        <w:shd w:val="clear" w:color="auto" w:fill="auto"/>
        <w:tabs>
          <w:tab w:val="left" w:pos="1429"/>
        </w:tabs>
        <w:spacing w:line="240" w:lineRule="auto"/>
        <w:ind w:firstLine="760"/>
        <w:jc w:val="both"/>
        <w:rPr>
          <w:sz w:val="28"/>
          <w:szCs w:val="28"/>
        </w:rPr>
      </w:pPr>
    </w:p>
    <w:p w14:paraId="48B77749" w14:textId="1679306F"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A26DE7">
        <w:rPr>
          <w:b w:val="0"/>
          <w:sz w:val="28"/>
          <w:szCs w:val="28"/>
        </w:rPr>
        <w:t>3</w:t>
      </w:r>
      <w:r w:rsidRPr="00C13E5D">
        <w:rPr>
          <w:b w:val="0"/>
          <w:sz w:val="28"/>
          <w:szCs w:val="28"/>
        </w:rPr>
        <w:t>.5. Предоставление результата государственной услуги</w:t>
      </w:r>
    </w:p>
    <w:p w14:paraId="416811DF"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5082767F"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Заявителю в качестве результата предоставления государственной</w:t>
      </w:r>
      <w:r>
        <w:rPr>
          <w:rFonts w:cs="Times New Roman"/>
          <w:szCs w:val="28"/>
        </w:rPr>
        <w:t xml:space="preserve"> </w:t>
      </w:r>
      <w:r w:rsidRPr="00B55F2C">
        <w:rPr>
          <w:rFonts w:cs="Times New Roman"/>
          <w:szCs w:val="28"/>
        </w:rPr>
        <w:t>услуги обеспечивается возможность получения документа в зависимости от</w:t>
      </w:r>
      <w:r>
        <w:rPr>
          <w:rFonts w:cs="Times New Roman"/>
          <w:szCs w:val="28"/>
        </w:rPr>
        <w:t xml:space="preserve"> </w:t>
      </w:r>
      <w:r w:rsidRPr="00B55F2C">
        <w:rPr>
          <w:rFonts w:cs="Times New Roman"/>
          <w:szCs w:val="28"/>
        </w:rPr>
        <w:t>выбранного способа, указанного в заявлении:</w:t>
      </w:r>
    </w:p>
    <w:p w14:paraId="3808C1DA"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форме электронного документа, подписанного усиленной</w:t>
      </w:r>
      <w:r>
        <w:rPr>
          <w:rFonts w:cs="Times New Roman"/>
          <w:szCs w:val="28"/>
        </w:rPr>
        <w:t xml:space="preserve"> </w:t>
      </w:r>
      <w:r w:rsidRPr="00B55F2C">
        <w:rPr>
          <w:rFonts w:cs="Times New Roman"/>
          <w:szCs w:val="28"/>
        </w:rPr>
        <w:t>квалифицированной электронной подписью уполномоченного должностного лица</w:t>
      </w:r>
      <w:r>
        <w:rPr>
          <w:rFonts w:cs="Times New Roman"/>
          <w:szCs w:val="28"/>
        </w:rPr>
        <w:t xml:space="preserve"> </w:t>
      </w:r>
      <w:r>
        <w:rPr>
          <w:rFonts w:eastAsiaTheme="minorEastAsia" w:cs="Times New Roman"/>
          <w:szCs w:val="28"/>
          <w:lang w:eastAsia="ru-RU"/>
        </w:rPr>
        <w:t>ГКУ ЯО «ЕЦСВ»</w:t>
      </w:r>
      <w:r w:rsidRPr="00B55F2C">
        <w:rPr>
          <w:rFonts w:cs="Times New Roman"/>
          <w:szCs w:val="28"/>
        </w:rPr>
        <w:t>, направленного заявителю в личный кабинет на ЕПГУ;</w:t>
      </w:r>
    </w:p>
    <w:p w14:paraId="43018842"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виде бумажного документа, подтверждающего содержание электронного</w:t>
      </w:r>
      <w:r>
        <w:rPr>
          <w:rFonts w:cs="Times New Roman"/>
          <w:szCs w:val="28"/>
        </w:rPr>
        <w:t xml:space="preserve"> </w:t>
      </w:r>
      <w:r w:rsidRPr="00B55F2C">
        <w:rPr>
          <w:rFonts w:cs="Times New Roman"/>
          <w:szCs w:val="28"/>
        </w:rPr>
        <w:t xml:space="preserve">документа, который заявитель получает при личном обращении в </w:t>
      </w:r>
      <w:r>
        <w:rPr>
          <w:rFonts w:eastAsiaTheme="minorEastAsia" w:cs="Times New Roman"/>
          <w:szCs w:val="28"/>
          <w:lang w:eastAsia="ru-RU"/>
        </w:rPr>
        <w:t>ГКУ ЯО «ЕЦСВ»</w:t>
      </w:r>
      <w:r w:rsidRPr="00B55F2C">
        <w:rPr>
          <w:rFonts w:cs="Times New Roman"/>
          <w:szCs w:val="28"/>
        </w:rPr>
        <w:t xml:space="preserve">, в </w:t>
      </w:r>
      <w:r>
        <w:rPr>
          <w:rFonts w:cs="Times New Roman"/>
          <w:szCs w:val="28"/>
        </w:rPr>
        <w:t>МФЦ</w:t>
      </w:r>
      <w:r w:rsidRPr="00B55F2C">
        <w:rPr>
          <w:rFonts w:cs="Times New Roman"/>
          <w:szCs w:val="28"/>
        </w:rPr>
        <w:t>.</w:t>
      </w:r>
    </w:p>
    <w:p w14:paraId="2CD5316E"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Предоставление результата государственной услуги осуществляется в срок не</w:t>
      </w:r>
      <w:r>
        <w:rPr>
          <w:rFonts w:cs="Times New Roman"/>
          <w:szCs w:val="28"/>
        </w:rPr>
        <w:t xml:space="preserve"> </w:t>
      </w:r>
      <w:r w:rsidRPr="00B55F2C">
        <w:rPr>
          <w:rFonts w:cs="Times New Roman"/>
          <w:szCs w:val="28"/>
        </w:rPr>
        <w:t xml:space="preserve">позднее </w:t>
      </w:r>
      <w:r>
        <w:rPr>
          <w:rFonts w:cs="Times New Roman"/>
          <w:szCs w:val="28"/>
        </w:rPr>
        <w:t>2</w:t>
      </w:r>
      <w:r w:rsidRPr="00B55F2C">
        <w:rPr>
          <w:rFonts w:cs="Times New Roman"/>
          <w:szCs w:val="28"/>
        </w:rPr>
        <w:t xml:space="preserve"> рабочих дней со дня принятия решения.</w:t>
      </w:r>
    </w:p>
    <w:p w14:paraId="09D6208E"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случае принятия решения об отказе в предоставлении</w:t>
      </w:r>
      <w:r>
        <w:rPr>
          <w:rFonts w:cs="Times New Roman"/>
          <w:szCs w:val="28"/>
        </w:rPr>
        <w:t xml:space="preserve"> </w:t>
      </w:r>
      <w:r w:rsidRPr="00B55F2C">
        <w:rPr>
          <w:rFonts w:cs="Times New Roman"/>
          <w:szCs w:val="28"/>
        </w:rPr>
        <w:t xml:space="preserve">государственной услуги </w:t>
      </w:r>
      <w:r>
        <w:rPr>
          <w:rFonts w:eastAsiaTheme="minorEastAsia" w:cs="Times New Roman"/>
          <w:szCs w:val="28"/>
          <w:lang w:eastAsia="ru-RU"/>
        </w:rPr>
        <w:t>ГКУ ЯО «ЕЦСВ»</w:t>
      </w:r>
      <w:r>
        <w:rPr>
          <w:rFonts w:cs="Times New Roman"/>
          <w:szCs w:val="28"/>
        </w:rPr>
        <w:t xml:space="preserve"> </w:t>
      </w:r>
      <w:r w:rsidRPr="00B55F2C">
        <w:rPr>
          <w:rFonts w:cs="Times New Roman"/>
          <w:szCs w:val="28"/>
        </w:rPr>
        <w:t>в срок, не превышающий 1</w:t>
      </w:r>
      <w:r>
        <w:rPr>
          <w:rFonts w:cs="Times New Roman"/>
          <w:szCs w:val="28"/>
        </w:rPr>
        <w:t xml:space="preserve"> </w:t>
      </w:r>
      <w:r w:rsidRPr="00B55F2C">
        <w:rPr>
          <w:rFonts w:cs="Times New Roman"/>
          <w:szCs w:val="28"/>
        </w:rPr>
        <w:t>рабочего дня со дня принятия такого решения, направляет</w:t>
      </w:r>
      <w:r>
        <w:rPr>
          <w:rFonts w:cs="Times New Roman"/>
          <w:szCs w:val="28"/>
        </w:rPr>
        <w:t xml:space="preserve"> гражданину </w:t>
      </w:r>
      <w:r w:rsidRPr="00B55F2C">
        <w:rPr>
          <w:rFonts w:cs="Times New Roman"/>
          <w:szCs w:val="28"/>
        </w:rPr>
        <w:t>уведомление с указанием аргументированного обоснования.</w:t>
      </w:r>
    </w:p>
    <w:p w14:paraId="76ABA805" w14:textId="77777777" w:rsidR="00A37806" w:rsidRDefault="00A37806" w:rsidP="00A37806">
      <w:pPr>
        <w:autoSpaceDE w:val="0"/>
        <w:autoSpaceDN w:val="0"/>
        <w:adjustRightInd w:val="0"/>
        <w:jc w:val="both"/>
        <w:rPr>
          <w:rFonts w:cs="Times New Roman"/>
          <w:szCs w:val="28"/>
        </w:rPr>
      </w:pPr>
      <w:r w:rsidRPr="00B55F2C">
        <w:rPr>
          <w:rFonts w:cs="Times New Roman"/>
          <w:szCs w:val="28"/>
        </w:rPr>
        <w:t>Результат предоставления государственной услуги может быть</w:t>
      </w:r>
      <w:r>
        <w:rPr>
          <w:rFonts w:cs="Times New Roman"/>
          <w:szCs w:val="28"/>
        </w:rPr>
        <w:t xml:space="preserve"> </w:t>
      </w:r>
      <w:r w:rsidRPr="00B55F2C">
        <w:rPr>
          <w:rFonts w:cs="Times New Roman"/>
          <w:szCs w:val="28"/>
        </w:rPr>
        <w:t xml:space="preserve">предоставлен в </w:t>
      </w:r>
      <w:r>
        <w:rPr>
          <w:rFonts w:eastAsiaTheme="minorEastAsia" w:cs="Times New Roman"/>
          <w:szCs w:val="28"/>
          <w:lang w:eastAsia="ru-RU"/>
        </w:rPr>
        <w:t>ГКУ ЯО «ЕЦСВ»</w:t>
      </w:r>
      <w:r w:rsidRPr="00B55F2C">
        <w:rPr>
          <w:rFonts w:cs="Times New Roman"/>
          <w:szCs w:val="28"/>
        </w:rPr>
        <w:t xml:space="preserve">, </w:t>
      </w:r>
      <w:r>
        <w:rPr>
          <w:rFonts w:cs="Times New Roman"/>
          <w:szCs w:val="28"/>
        </w:rPr>
        <w:t>МФЦ</w:t>
      </w:r>
      <w:r w:rsidRPr="00B55F2C">
        <w:rPr>
          <w:rFonts w:cs="Times New Roman"/>
          <w:szCs w:val="28"/>
        </w:rPr>
        <w:t xml:space="preserve"> по выбору заявителя независимо от его места жительства</w:t>
      </w:r>
      <w:r>
        <w:rPr>
          <w:rFonts w:cs="Times New Roman"/>
          <w:szCs w:val="28"/>
        </w:rPr>
        <w:t xml:space="preserve"> </w:t>
      </w:r>
      <w:r w:rsidRPr="00B55F2C">
        <w:rPr>
          <w:rFonts w:cs="Times New Roman"/>
          <w:szCs w:val="28"/>
        </w:rPr>
        <w:t>или места пребывания.</w:t>
      </w:r>
    </w:p>
    <w:p w14:paraId="3259D01D" w14:textId="77777777" w:rsidR="00A37806" w:rsidRPr="00B55F2C" w:rsidRDefault="00A37806" w:rsidP="00A37806">
      <w:pPr>
        <w:autoSpaceDE w:val="0"/>
        <w:autoSpaceDN w:val="0"/>
        <w:adjustRightInd w:val="0"/>
        <w:jc w:val="both"/>
        <w:rPr>
          <w:rFonts w:cs="Times New Roman"/>
          <w:szCs w:val="28"/>
        </w:rPr>
      </w:pPr>
    </w:p>
    <w:p w14:paraId="3A91AB99" w14:textId="3D167A80" w:rsidR="00A37806" w:rsidRPr="00C13E5D" w:rsidRDefault="00A37806" w:rsidP="00A37806">
      <w:pPr>
        <w:pStyle w:val="31"/>
        <w:shd w:val="clear" w:color="auto" w:fill="auto"/>
        <w:spacing w:after="0" w:line="240" w:lineRule="auto"/>
        <w:ind w:firstLine="709"/>
        <w:jc w:val="center"/>
        <w:rPr>
          <w:b w:val="0"/>
          <w:sz w:val="28"/>
          <w:szCs w:val="28"/>
        </w:rPr>
      </w:pPr>
      <w:r w:rsidRPr="00C13E5D">
        <w:rPr>
          <w:b w:val="0"/>
          <w:sz w:val="28"/>
          <w:szCs w:val="28"/>
        </w:rPr>
        <w:t>3.</w:t>
      </w:r>
      <w:r w:rsidR="00A26DE7">
        <w:rPr>
          <w:b w:val="0"/>
          <w:sz w:val="28"/>
          <w:szCs w:val="28"/>
        </w:rPr>
        <w:t>3</w:t>
      </w:r>
      <w:r w:rsidRPr="00C13E5D">
        <w:rPr>
          <w:b w:val="0"/>
          <w:sz w:val="28"/>
          <w:szCs w:val="28"/>
        </w:rPr>
        <w:t>.6.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14:paraId="0170D5DE" w14:textId="77777777" w:rsidR="00A37806" w:rsidRPr="00C13E5D" w:rsidRDefault="00A37806" w:rsidP="00A37806">
      <w:pPr>
        <w:pStyle w:val="31"/>
        <w:shd w:val="clear" w:color="auto" w:fill="auto"/>
        <w:spacing w:after="0" w:line="240" w:lineRule="auto"/>
        <w:ind w:firstLine="709"/>
        <w:jc w:val="center"/>
        <w:rPr>
          <w:b w:val="0"/>
          <w:sz w:val="28"/>
          <w:szCs w:val="28"/>
        </w:rPr>
      </w:pPr>
    </w:p>
    <w:p w14:paraId="60C94B7C"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r w:rsidRPr="00EE796F">
        <w:rPr>
          <w:sz w:val="28"/>
          <w:szCs w:val="28"/>
        </w:rPr>
        <w:lastRenderedPageBreak/>
        <w:t xml:space="preserve">Максимальный срок ожидания в очереди при подаче заявителем </w:t>
      </w:r>
      <w:r>
        <w:rPr>
          <w:sz w:val="28"/>
          <w:szCs w:val="28"/>
        </w:rPr>
        <w:t>заявления</w:t>
      </w:r>
      <w:r w:rsidRPr="00EE796F">
        <w:rPr>
          <w:sz w:val="28"/>
          <w:szCs w:val="28"/>
        </w:rPr>
        <w:t xml:space="preserve"> о предоставлении государственной услуги и при получении результата предоставления государственной услуги в </w:t>
      </w:r>
      <w:r>
        <w:rPr>
          <w:rFonts w:eastAsiaTheme="minorEastAsia"/>
          <w:sz w:val="28"/>
          <w:szCs w:val="28"/>
          <w:lang w:eastAsia="ru-RU"/>
        </w:rPr>
        <w:t>ГКУ ЯО «ЕЦСВ»</w:t>
      </w:r>
      <w:r w:rsidRPr="00EE796F">
        <w:rPr>
          <w:sz w:val="28"/>
          <w:szCs w:val="28"/>
        </w:rPr>
        <w:t xml:space="preserve"> или </w:t>
      </w:r>
      <w:r>
        <w:rPr>
          <w:sz w:val="28"/>
          <w:szCs w:val="28"/>
        </w:rPr>
        <w:t>МФЦ</w:t>
      </w:r>
      <w:r w:rsidRPr="00EE796F">
        <w:rPr>
          <w:sz w:val="28"/>
          <w:szCs w:val="28"/>
        </w:rPr>
        <w:t xml:space="preserve"> составляет не более 15 минут.</w:t>
      </w:r>
    </w:p>
    <w:p w14:paraId="2561C9D6"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p>
    <w:p w14:paraId="3388EA5D" w14:textId="487CD19E"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A26DE7">
        <w:rPr>
          <w:b w:val="0"/>
          <w:sz w:val="28"/>
          <w:szCs w:val="28"/>
        </w:rPr>
        <w:t>3</w:t>
      </w:r>
      <w:r w:rsidRPr="00C13E5D">
        <w:rPr>
          <w:b w:val="0"/>
          <w:sz w:val="28"/>
          <w:szCs w:val="28"/>
        </w:rPr>
        <w:t>.7. Срок и порядок регистрации заявления заявителя о предоставлении государственной услуги</w:t>
      </w:r>
    </w:p>
    <w:p w14:paraId="2693C089"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0D4E1DF1" w14:textId="77777777" w:rsidR="00A37806" w:rsidRDefault="00A37806" w:rsidP="00A37806">
      <w:pPr>
        <w:pStyle w:val="20"/>
        <w:shd w:val="clear" w:color="auto" w:fill="auto"/>
        <w:tabs>
          <w:tab w:val="left" w:pos="1418"/>
        </w:tabs>
        <w:spacing w:line="240" w:lineRule="auto"/>
        <w:ind w:firstLine="709"/>
        <w:jc w:val="both"/>
        <w:rPr>
          <w:sz w:val="28"/>
          <w:szCs w:val="28"/>
        </w:rPr>
      </w:pPr>
      <w:r w:rsidRPr="00EE796F">
        <w:rPr>
          <w:sz w:val="28"/>
          <w:szCs w:val="28"/>
        </w:rPr>
        <w:t xml:space="preserve">Срок регистрации </w:t>
      </w:r>
      <w:r>
        <w:rPr>
          <w:sz w:val="28"/>
          <w:szCs w:val="28"/>
        </w:rPr>
        <w:t>заявления</w:t>
      </w:r>
      <w:r w:rsidRPr="00EE796F">
        <w:rPr>
          <w:sz w:val="28"/>
          <w:szCs w:val="28"/>
        </w:rPr>
        <w:t xml:space="preserve"> и документов, необходимых для предоставления государственной услуги, составляет 1 рабочий день.</w:t>
      </w:r>
    </w:p>
    <w:p w14:paraId="08DF55AF" w14:textId="77777777" w:rsidR="00A37806" w:rsidRPr="00EE796F" w:rsidRDefault="00A37806" w:rsidP="00A37806">
      <w:pPr>
        <w:pStyle w:val="20"/>
        <w:shd w:val="clear" w:color="auto" w:fill="auto"/>
        <w:tabs>
          <w:tab w:val="left" w:pos="1418"/>
        </w:tabs>
        <w:spacing w:line="240" w:lineRule="auto"/>
        <w:ind w:firstLine="709"/>
        <w:jc w:val="both"/>
        <w:rPr>
          <w:sz w:val="28"/>
          <w:szCs w:val="28"/>
        </w:rPr>
      </w:pPr>
    </w:p>
    <w:p w14:paraId="7AE6D7B6" w14:textId="63B1EE52"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A26DE7">
        <w:rPr>
          <w:b w:val="0"/>
          <w:sz w:val="28"/>
          <w:szCs w:val="28"/>
        </w:rPr>
        <w:t>3</w:t>
      </w:r>
      <w:r w:rsidRPr="00C13E5D">
        <w:rPr>
          <w:b w:val="0"/>
          <w:sz w:val="28"/>
          <w:szCs w:val="28"/>
        </w:rPr>
        <w:t>.8. Получение дополнительных сведений от заявителя</w:t>
      </w:r>
    </w:p>
    <w:p w14:paraId="04EE69B7"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495A4A0D" w14:textId="77777777" w:rsidR="00A37806" w:rsidRPr="00C13E5D" w:rsidRDefault="00A37806" w:rsidP="00A37806">
      <w:pPr>
        <w:jc w:val="both"/>
        <w:rPr>
          <w:rFonts w:cs="Times New Roman"/>
          <w:szCs w:val="28"/>
        </w:rPr>
      </w:pPr>
      <w:r w:rsidRPr="00C13E5D">
        <w:rPr>
          <w:rFonts w:cs="Times New Roman"/>
          <w:szCs w:val="28"/>
        </w:rPr>
        <w:t xml:space="preserve">В случае установления факта наличия в заявлении и (или) документах (сведениях), представленных заявителем через Единый портал, недостоверной и (или) неполной информации ГКУ ЯО «ЕЦСВ» возвращает такие заявление и (или) документы заявителю на доработку с указанием информации, подлежащей корректировке. При этом течение срока принятия решения о </w:t>
      </w:r>
      <w:r>
        <w:rPr>
          <w:rFonts w:cs="Times New Roman"/>
          <w:szCs w:val="28"/>
        </w:rPr>
        <w:t>предоставлении</w:t>
      </w:r>
      <w:r w:rsidRPr="00C13E5D">
        <w:rPr>
          <w:rFonts w:cs="Times New Roman"/>
          <w:szCs w:val="28"/>
        </w:rPr>
        <w:t xml:space="preserve"> либо об отказе в </w:t>
      </w:r>
      <w:r>
        <w:rPr>
          <w:rFonts w:cs="Times New Roman"/>
          <w:szCs w:val="28"/>
        </w:rPr>
        <w:t>предоставлении</w:t>
      </w:r>
      <w:r w:rsidRPr="00C13E5D">
        <w:rPr>
          <w:rFonts w:cs="Times New Roman"/>
          <w:szCs w:val="28"/>
        </w:rPr>
        <w:t xml:space="preserve"> </w:t>
      </w:r>
      <w:r>
        <w:rPr>
          <w:rFonts w:cs="Times New Roman"/>
          <w:szCs w:val="28"/>
        </w:rPr>
        <w:t>ежемесячной</w:t>
      </w:r>
      <w:r w:rsidRPr="00C13E5D">
        <w:rPr>
          <w:rFonts w:cs="Times New Roman"/>
          <w:szCs w:val="28"/>
        </w:rPr>
        <w:t xml:space="preserve"> </w:t>
      </w:r>
      <w:r>
        <w:rPr>
          <w:rFonts w:cs="Times New Roman"/>
          <w:szCs w:val="28"/>
        </w:rPr>
        <w:t xml:space="preserve">денежной </w:t>
      </w:r>
      <w:r w:rsidRPr="00C13E5D">
        <w:rPr>
          <w:rFonts w:cs="Times New Roman"/>
          <w:szCs w:val="28"/>
        </w:rPr>
        <w:t xml:space="preserve">выплаты приостанавливается на 5 рабочих дней. </w:t>
      </w:r>
    </w:p>
    <w:p w14:paraId="27D7B3E2" w14:textId="77777777" w:rsidR="00A37806" w:rsidRPr="000D7FE0" w:rsidRDefault="00A37806" w:rsidP="00A37806">
      <w:pPr>
        <w:jc w:val="both"/>
        <w:rPr>
          <w:rFonts w:eastAsia="Calibri" w:cs="Times New Roman"/>
          <w:szCs w:val="28"/>
        </w:rPr>
      </w:pPr>
      <w:r w:rsidRPr="00C13E5D">
        <w:rPr>
          <w:rFonts w:cs="Times New Roman"/>
          <w:szCs w:val="28"/>
        </w:rPr>
        <w:t>Заявитель представляет доработанные заявление и (или) документы (сведения) в течение 5 рабочих дней со дня их получения на доработку.</w:t>
      </w:r>
      <w:r w:rsidRPr="000D7FE0">
        <w:rPr>
          <w:rFonts w:cs="Times New Roman"/>
          <w:szCs w:val="28"/>
        </w:rPr>
        <w:t xml:space="preserve"> Если в течение указанного срока заявителем не представлены </w:t>
      </w:r>
      <w:r w:rsidRPr="00C13E5D">
        <w:rPr>
          <w:rFonts w:cs="Times New Roman"/>
          <w:szCs w:val="28"/>
        </w:rPr>
        <w:t>доработанные заявление и (или) документы (сведения) либо доработанные заявление и (или) документы вновь содержат недостоверную и (или) неполную информацию, то в течение 3 рабочих дней с момента окончания периода доработки заявитель уведомляется об отказе в  приеме документов с указанием причин отказа, порядка обжалования вынесенного</w:t>
      </w:r>
      <w:r w:rsidRPr="000D7FE0">
        <w:rPr>
          <w:rFonts w:cs="Times New Roman"/>
          <w:szCs w:val="28"/>
        </w:rPr>
        <w:t xml:space="preserve"> решения, а также о возможности повторного представления заявления и документов (сведений).</w:t>
      </w:r>
      <w:r w:rsidRPr="000D7FE0">
        <w:rPr>
          <w:rFonts w:eastAsia="Calibri" w:cs="Times New Roman"/>
          <w:szCs w:val="28"/>
        </w:rPr>
        <w:t xml:space="preserve"> </w:t>
      </w:r>
    </w:p>
    <w:p w14:paraId="191CB2CE" w14:textId="77777777" w:rsidR="00A37806" w:rsidRDefault="00A37806" w:rsidP="00A37806">
      <w:pPr>
        <w:pStyle w:val="20"/>
        <w:shd w:val="clear" w:color="auto" w:fill="auto"/>
        <w:tabs>
          <w:tab w:val="left" w:pos="1418"/>
        </w:tabs>
        <w:spacing w:line="240" w:lineRule="auto"/>
        <w:ind w:firstLine="709"/>
        <w:jc w:val="both"/>
        <w:rPr>
          <w:sz w:val="28"/>
          <w:szCs w:val="28"/>
        </w:rPr>
      </w:pPr>
    </w:p>
    <w:p w14:paraId="7D044A2C" w14:textId="7BCDF05A"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A26DE7">
        <w:rPr>
          <w:b w:val="0"/>
          <w:sz w:val="28"/>
          <w:szCs w:val="28"/>
        </w:rPr>
        <w:t>4</w:t>
      </w:r>
      <w:r w:rsidRPr="00C13E5D">
        <w:rPr>
          <w:b w:val="0"/>
          <w:sz w:val="28"/>
          <w:szCs w:val="28"/>
        </w:rPr>
        <w:t xml:space="preserve">. Вариант </w:t>
      </w:r>
      <w:r w:rsidR="00A26DE7">
        <w:rPr>
          <w:b w:val="0"/>
          <w:sz w:val="28"/>
          <w:szCs w:val="28"/>
        </w:rPr>
        <w:t>4</w:t>
      </w:r>
    </w:p>
    <w:p w14:paraId="289E62D0" w14:textId="77777777" w:rsidR="00A37806" w:rsidRPr="007446FE" w:rsidRDefault="00A37806" w:rsidP="00A37806">
      <w:pPr>
        <w:pStyle w:val="22"/>
        <w:shd w:val="clear" w:color="auto" w:fill="auto"/>
        <w:spacing w:before="0" w:after="0" w:line="240" w:lineRule="auto"/>
        <w:ind w:firstLine="709"/>
        <w:jc w:val="center"/>
        <w:rPr>
          <w:sz w:val="28"/>
          <w:szCs w:val="28"/>
        </w:rPr>
      </w:pPr>
    </w:p>
    <w:p w14:paraId="5F417D88"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 xml:space="preserve">Результатом предоставления варианта государственной услуги является решение о предоставлении </w:t>
      </w:r>
      <w:r>
        <w:rPr>
          <w:sz w:val="28"/>
          <w:szCs w:val="28"/>
        </w:rPr>
        <w:t>ежемесячной денежной выплаты</w:t>
      </w:r>
      <w:r w:rsidRPr="00B07F8B">
        <w:rPr>
          <w:sz w:val="28"/>
          <w:szCs w:val="28"/>
        </w:rPr>
        <w:t xml:space="preserve"> или об отказе в предоставлении </w:t>
      </w:r>
      <w:r>
        <w:rPr>
          <w:sz w:val="28"/>
          <w:szCs w:val="28"/>
        </w:rPr>
        <w:t>ежемесячной денежной выплаты</w:t>
      </w:r>
      <w:r w:rsidRPr="00B07F8B">
        <w:rPr>
          <w:sz w:val="28"/>
          <w:szCs w:val="28"/>
        </w:rPr>
        <w:t>.</w:t>
      </w:r>
    </w:p>
    <w:p w14:paraId="6E79BE8B"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Предоставление государственной услуги включает в себя следующие административные процедуры:</w:t>
      </w:r>
    </w:p>
    <w:p w14:paraId="4F8FC92A"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прием заявления и документов, необходимых для предоставления государственной услуги;</w:t>
      </w:r>
    </w:p>
    <w:p w14:paraId="5A253509"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межведомственное информационное взаимодействие;</w:t>
      </w:r>
    </w:p>
    <w:p w14:paraId="60707FDF"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 xml:space="preserve">принятие решения о предоставлении (об отказе в предоставлении) </w:t>
      </w:r>
      <w:r>
        <w:rPr>
          <w:sz w:val="28"/>
          <w:szCs w:val="28"/>
        </w:rPr>
        <w:t>еже месячной выплаты</w:t>
      </w:r>
      <w:r w:rsidRPr="00B07F8B">
        <w:rPr>
          <w:sz w:val="28"/>
          <w:szCs w:val="28"/>
        </w:rPr>
        <w:t>;</w:t>
      </w:r>
    </w:p>
    <w:p w14:paraId="56E6738A"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предоставление результата предос</w:t>
      </w:r>
      <w:r>
        <w:rPr>
          <w:sz w:val="28"/>
          <w:szCs w:val="28"/>
        </w:rPr>
        <w:t>тавления государственной услуги.</w:t>
      </w:r>
    </w:p>
    <w:p w14:paraId="61EB53B1" w14:textId="77777777" w:rsidR="00A37806"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lastRenderedPageBreak/>
        <w:t xml:space="preserve">Максимальный срок предоставления варианта государственной услуги составляет </w:t>
      </w:r>
      <w:r>
        <w:rPr>
          <w:sz w:val="28"/>
          <w:szCs w:val="28"/>
        </w:rPr>
        <w:t>5</w:t>
      </w:r>
      <w:r w:rsidRPr="00B07F8B">
        <w:rPr>
          <w:sz w:val="28"/>
          <w:szCs w:val="28"/>
        </w:rPr>
        <w:t xml:space="preserve"> рабочи</w:t>
      </w:r>
      <w:r>
        <w:rPr>
          <w:sz w:val="28"/>
          <w:szCs w:val="28"/>
        </w:rPr>
        <w:t>х</w:t>
      </w:r>
      <w:r w:rsidRPr="00B07F8B">
        <w:rPr>
          <w:sz w:val="28"/>
          <w:szCs w:val="28"/>
        </w:rPr>
        <w:t xml:space="preserve"> д</w:t>
      </w:r>
      <w:r>
        <w:rPr>
          <w:sz w:val="28"/>
          <w:szCs w:val="28"/>
        </w:rPr>
        <w:t>ней</w:t>
      </w:r>
      <w:r w:rsidRPr="00B07F8B">
        <w:rPr>
          <w:sz w:val="28"/>
          <w:szCs w:val="28"/>
        </w:rPr>
        <w:t>.</w:t>
      </w:r>
    </w:p>
    <w:p w14:paraId="1BF68FFC" w14:textId="77777777" w:rsidR="00A37806" w:rsidRDefault="00A37806" w:rsidP="00A37806">
      <w:pPr>
        <w:pStyle w:val="20"/>
        <w:shd w:val="clear" w:color="auto" w:fill="auto"/>
        <w:tabs>
          <w:tab w:val="left" w:pos="1419"/>
        </w:tabs>
        <w:spacing w:line="240" w:lineRule="auto"/>
        <w:ind w:firstLine="743"/>
        <w:jc w:val="both"/>
        <w:rPr>
          <w:sz w:val="28"/>
          <w:szCs w:val="28"/>
        </w:rPr>
      </w:pPr>
    </w:p>
    <w:p w14:paraId="5CFE727D" w14:textId="66A11842" w:rsidR="00A37806" w:rsidRPr="00C13E5D" w:rsidRDefault="00A37806" w:rsidP="00A37806">
      <w:pPr>
        <w:pStyle w:val="22"/>
        <w:shd w:val="clear" w:color="auto" w:fill="auto"/>
        <w:spacing w:before="0" w:after="0" w:line="240" w:lineRule="auto"/>
        <w:jc w:val="center"/>
        <w:rPr>
          <w:b w:val="0"/>
          <w:sz w:val="28"/>
          <w:szCs w:val="28"/>
        </w:rPr>
      </w:pPr>
      <w:r w:rsidRPr="00C13E5D">
        <w:rPr>
          <w:b w:val="0"/>
          <w:sz w:val="28"/>
          <w:szCs w:val="28"/>
        </w:rPr>
        <w:t>3.</w:t>
      </w:r>
      <w:r w:rsidR="00A26DE7">
        <w:rPr>
          <w:b w:val="0"/>
          <w:sz w:val="28"/>
          <w:szCs w:val="28"/>
        </w:rPr>
        <w:t>4</w:t>
      </w:r>
      <w:r w:rsidRPr="00C13E5D">
        <w:rPr>
          <w:b w:val="0"/>
          <w:sz w:val="28"/>
          <w:szCs w:val="28"/>
        </w:rPr>
        <w:t>.1. Прием заявления и документов и (или) информации, необходимых для предоставления государственной услуги</w:t>
      </w:r>
    </w:p>
    <w:p w14:paraId="287B0B3D" w14:textId="77777777" w:rsidR="00A37806" w:rsidRPr="00050201" w:rsidRDefault="00A37806" w:rsidP="00A37806">
      <w:pPr>
        <w:pStyle w:val="22"/>
        <w:shd w:val="clear" w:color="auto" w:fill="auto"/>
        <w:spacing w:before="0" w:after="0" w:line="240" w:lineRule="auto"/>
        <w:ind w:firstLine="743"/>
        <w:jc w:val="center"/>
        <w:rPr>
          <w:sz w:val="28"/>
          <w:szCs w:val="28"/>
        </w:rPr>
      </w:pPr>
    </w:p>
    <w:p w14:paraId="136AF73C" w14:textId="72459D34" w:rsidR="00A37806" w:rsidRDefault="00A37806" w:rsidP="00A37806">
      <w:pPr>
        <w:pStyle w:val="20"/>
        <w:shd w:val="clear" w:color="auto" w:fill="auto"/>
        <w:tabs>
          <w:tab w:val="left" w:pos="1419"/>
        </w:tabs>
        <w:spacing w:line="240" w:lineRule="auto"/>
        <w:ind w:firstLine="709"/>
        <w:jc w:val="both"/>
        <w:rPr>
          <w:sz w:val="28"/>
          <w:szCs w:val="28"/>
        </w:rPr>
      </w:pPr>
      <w:r w:rsidRPr="00693728">
        <w:rPr>
          <w:sz w:val="28"/>
          <w:szCs w:val="28"/>
        </w:rPr>
        <w:t>Заявителю для получения государственной услуги необходимо представить лично в ГКУ ЯО «ЕЦСВ», посредством ЕПГУ или в МФЦ заявление, а также документы, указанные в подпунктах 2.6.1.2</w:t>
      </w:r>
      <w:r w:rsidR="00F74B11">
        <w:rPr>
          <w:sz w:val="28"/>
          <w:szCs w:val="28"/>
        </w:rPr>
        <w:t xml:space="preserve"> – </w:t>
      </w:r>
      <w:r w:rsidRPr="00693728">
        <w:rPr>
          <w:sz w:val="28"/>
          <w:szCs w:val="28"/>
        </w:rPr>
        <w:t>2.6.1.</w:t>
      </w:r>
      <w:r>
        <w:rPr>
          <w:sz w:val="28"/>
          <w:szCs w:val="28"/>
        </w:rPr>
        <w:t>6</w:t>
      </w:r>
      <w:r w:rsidRPr="00693728">
        <w:rPr>
          <w:sz w:val="28"/>
          <w:szCs w:val="28"/>
        </w:rPr>
        <w:t xml:space="preserve"> пункта 2.6.1 подраздела 2.6 раздела 2 Административного регламента.</w:t>
      </w:r>
    </w:p>
    <w:p w14:paraId="099B64A2" w14:textId="77777777" w:rsidR="00A37806" w:rsidRPr="00050201" w:rsidRDefault="00A37806" w:rsidP="00A37806">
      <w:pPr>
        <w:pStyle w:val="20"/>
        <w:shd w:val="clear" w:color="auto" w:fill="auto"/>
        <w:tabs>
          <w:tab w:val="left" w:pos="1419"/>
        </w:tabs>
        <w:spacing w:line="240" w:lineRule="auto"/>
        <w:ind w:firstLine="709"/>
        <w:jc w:val="both"/>
        <w:rPr>
          <w:sz w:val="28"/>
          <w:szCs w:val="28"/>
        </w:rPr>
      </w:pPr>
    </w:p>
    <w:p w14:paraId="2970584B" w14:textId="41487B37" w:rsidR="00A37806" w:rsidRPr="00C13E5D" w:rsidRDefault="00A37806" w:rsidP="00A37806">
      <w:pPr>
        <w:pStyle w:val="22"/>
        <w:shd w:val="clear" w:color="auto" w:fill="auto"/>
        <w:spacing w:before="0" w:after="0" w:line="240" w:lineRule="auto"/>
        <w:jc w:val="center"/>
        <w:rPr>
          <w:b w:val="0"/>
          <w:sz w:val="28"/>
          <w:szCs w:val="28"/>
        </w:rPr>
      </w:pPr>
      <w:r w:rsidRPr="00C13E5D">
        <w:rPr>
          <w:b w:val="0"/>
          <w:sz w:val="28"/>
          <w:szCs w:val="28"/>
        </w:rPr>
        <w:t>3.</w:t>
      </w:r>
      <w:r w:rsidR="00A26DE7">
        <w:rPr>
          <w:b w:val="0"/>
          <w:sz w:val="28"/>
          <w:szCs w:val="28"/>
        </w:rPr>
        <w:t>4</w:t>
      </w:r>
      <w:r w:rsidRPr="00C13E5D">
        <w:rPr>
          <w:b w:val="0"/>
          <w:sz w:val="28"/>
          <w:szCs w:val="28"/>
        </w:rPr>
        <w:t>.2. Межведомственное электронное взаимодействие</w:t>
      </w:r>
    </w:p>
    <w:p w14:paraId="55F80CFC" w14:textId="77777777" w:rsidR="00A37806" w:rsidRPr="00050201" w:rsidRDefault="00A37806" w:rsidP="00A37806">
      <w:pPr>
        <w:pStyle w:val="22"/>
        <w:shd w:val="clear" w:color="auto" w:fill="auto"/>
        <w:spacing w:before="0" w:after="0" w:line="240" w:lineRule="auto"/>
        <w:jc w:val="center"/>
        <w:rPr>
          <w:sz w:val="28"/>
          <w:szCs w:val="28"/>
        </w:rPr>
      </w:pPr>
    </w:p>
    <w:p w14:paraId="28171449" w14:textId="77777777" w:rsidR="00A37806" w:rsidRPr="00050201" w:rsidRDefault="00A37806" w:rsidP="00A37806">
      <w:pPr>
        <w:pStyle w:val="20"/>
        <w:shd w:val="clear" w:color="auto" w:fill="auto"/>
        <w:tabs>
          <w:tab w:val="left" w:pos="1447"/>
        </w:tabs>
        <w:spacing w:line="240" w:lineRule="auto"/>
        <w:ind w:firstLine="760"/>
        <w:jc w:val="both"/>
        <w:rPr>
          <w:sz w:val="28"/>
          <w:szCs w:val="28"/>
        </w:rPr>
      </w:pPr>
      <w:r w:rsidRPr="00050201">
        <w:rPr>
          <w:sz w:val="28"/>
          <w:szCs w:val="28"/>
        </w:rPr>
        <w:t>Для получения государственной услуги необходимо направление следующих межведомственных информационных запросов:</w:t>
      </w:r>
    </w:p>
    <w:p w14:paraId="18720E36" w14:textId="77777777" w:rsidR="00A37806" w:rsidRDefault="00A37806" w:rsidP="00A37806">
      <w:pPr>
        <w:pStyle w:val="20"/>
        <w:shd w:val="clear" w:color="auto" w:fill="auto"/>
        <w:tabs>
          <w:tab w:val="left" w:pos="1447"/>
        </w:tabs>
        <w:spacing w:line="240" w:lineRule="auto"/>
        <w:ind w:firstLine="760"/>
        <w:jc w:val="both"/>
        <w:rPr>
          <w:sz w:val="28"/>
          <w:szCs w:val="28"/>
        </w:rPr>
      </w:pPr>
      <w:r>
        <w:rPr>
          <w:sz w:val="28"/>
          <w:szCs w:val="28"/>
        </w:rPr>
        <w:t>- </w:t>
      </w:r>
      <w:r w:rsidRPr="00050201">
        <w:rPr>
          <w:sz w:val="28"/>
          <w:szCs w:val="28"/>
        </w:rPr>
        <w:t>«Проверка соответствия фамильно</w:t>
      </w:r>
      <w:r>
        <w:rPr>
          <w:sz w:val="28"/>
          <w:szCs w:val="28"/>
        </w:rPr>
        <w:t>-</w:t>
      </w:r>
      <w:r w:rsidRPr="00050201">
        <w:rPr>
          <w:sz w:val="28"/>
          <w:szCs w:val="28"/>
        </w:rPr>
        <w:t xml:space="preserve">именной группы, даты рождения, пола и СНИЛС», направляемый в </w:t>
      </w:r>
      <w:r>
        <w:rPr>
          <w:sz w:val="28"/>
          <w:szCs w:val="28"/>
        </w:rPr>
        <w:t>Фонд пенсионного и социального страхования Российской Федерации;</w:t>
      </w:r>
    </w:p>
    <w:p w14:paraId="6A97F15A" w14:textId="77777777" w:rsidR="00A37806" w:rsidRPr="00092193" w:rsidRDefault="00A37806" w:rsidP="00A37806">
      <w:pPr>
        <w:autoSpaceDE w:val="0"/>
        <w:autoSpaceDN w:val="0"/>
        <w:adjustRightInd w:val="0"/>
        <w:jc w:val="both"/>
        <w:rPr>
          <w:rFonts w:cs="Times New Roman"/>
          <w:szCs w:val="28"/>
        </w:rPr>
      </w:pPr>
      <w:r>
        <w:rPr>
          <w:rFonts w:cs="Times New Roman"/>
          <w:szCs w:val="28"/>
        </w:rPr>
        <w:t>- «</w:t>
      </w:r>
      <w:r w:rsidRPr="006521F8">
        <w:rPr>
          <w:szCs w:val="28"/>
        </w:rPr>
        <w:t xml:space="preserve">Информирование из </w:t>
      </w:r>
      <w:r>
        <w:rPr>
          <w:szCs w:val="28"/>
        </w:rPr>
        <w:t>государственной информационной системы «</w:t>
      </w:r>
      <w:r w:rsidRPr="006521F8">
        <w:rPr>
          <w:szCs w:val="28"/>
        </w:rPr>
        <w:t>Един</w:t>
      </w:r>
      <w:r>
        <w:rPr>
          <w:szCs w:val="28"/>
        </w:rPr>
        <w:t>ая</w:t>
      </w:r>
      <w:r w:rsidRPr="006521F8">
        <w:rPr>
          <w:szCs w:val="28"/>
        </w:rPr>
        <w:t xml:space="preserve"> государственн</w:t>
      </w:r>
      <w:r>
        <w:rPr>
          <w:szCs w:val="28"/>
        </w:rPr>
        <w:t>ая</w:t>
      </w:r>
      <w:r w:rsidRPr="006521F8">
        <w:rPr>
          <w:szCs w:val="28"/>
        </w:rPr>
        <w:t xml:space="preserve"> информационн</w:t>
      </w:r>
      <w:r>
        <w:rPr>
          <w:szCs w:val="28"/>
        </w:rPr>
        <w:t>ая</w:t>
      </w:r>
      <w:r w:rsidRPr="006521F8">
        <w:rPr>
          <w:szCs w:val="28"/>
        </w:rPr>
        <w:t xml:space="preserve"> систем</w:t>
      </w:r>
      <w:r>
        <w:rPr>
          <w:szCs w:val="28"/>
        </w:rPr>
        <w:t>а</w:t>
      </w:r>
      <w:r w:rsidRPr="006521F8">
        <w:rPr>
          <w:szCs w:val="28"/>
        </w:rPr>
        <w:t xml:space="preserve"> социального обслуживания по СНИЛС</w:t>
      </w:r>
      <w:r>
        <w:rPr>
          <w:szCs w:val="28"/>
        </w:rPr>
        <w:t xml:space="preserve">», </w:t>
      </w:r>
      <w:r w:rsidRPr="00092193">
        <w:rPr>
          <w:rFonts w:cs="Times New Roman"/>
          <w:szCs w:val="28"/>
        </w:rPr>
        <w:t>направляемый в</w:t>
      </w:r>
      <w:r>
        <w:rPr>
          <w:rFonts w:cs="Times New Roman"/>
          <w:szCs w:val="28"/>
        </w:rPr>
        <w:t xml:space="preserve"> </w:t>
      </w:r>
      <w:r w:rsidRPr="00666A0F">
        <w:rPr>
          <w:rFonts w:cs="Times New Roman"/>
          <w:szCs w:val="28"/>
        </w:rPr>
        <w:t>Фонд пенсионного и социального страхования Российской Федерации</w:t>
      </w:r>
      <w:r>
        <w:rPr>
          <w:rFonts w:cs="Times New Roman"/>
          <w:szCs w:val="28"/>
        </w:rPr>
        <w:t>;</w:t>
      </w:r>
    </w:p>
    <w:p w14:paraId="6212EB53" w14:textId="77777777" w:rsidR="00A37806" w:rsidRPr="00092193" w:rsidRDefault="00A37806" w:rsidP="00A37806">
      <w:pPr>
        <w:autoSpaceDE w:val="0"/>
        <w:autoSpaceDN w:val="0"/>
        <w:adjustRightInd w:val="0"/>
        <w:jc w:val="both"/>
        <w:rPr>
          <w:rFonts w:cs="Times New Roman"/>
          <w:szCs w:val="28"/>
        </w:rPr>
      </w:pPr>
      <w:r>
        <w:rPr>
          <w:rFonts w:cs="Times New Roman"/>
          <w:szCs w:val="28"/>
        </w:rPr>
        <w:t xml:space="preserve">- </w:t>
      </w:r>
      <w:r w:rsidRPr="00092193">
        <w:rPr>
          <w:rFonts w:cs="Times New Roman"/>
          <w:szCs w:val="28"/>
        </w:rPr>
        <w:t xml:space="preserve">«Запрос в </w:t>
      </w:r>
      <w:r>
        <w:rPr>
          <w:rFonts w:cs="Times New Roman"/>
          <w:szCs w:val="28"/>
        </w:rPr>
        <w:t>информационную систему «Единая централизованная цифровая платформа в социальной сфере»</w:t>
      </w:r>
      <w:r w:rsidRPr="00092193">
        <w:rPr>
          <w:rFonts w:cs="Times New Roman"/>
          <w:szCs w:val="28"/>
        </w:rPr>
        <w:t xml:space="preserve"> на получение сведений</w:t>
      </w:r>
      <w:r>
        <w:rPr>
          <w:rFonts w:cs="Times New Roman"/>
          <w:szCs w:val="28"/>
        </w:rPr>
        <w:t xml:space="preserve"> </w:t>
      </w:r>
      <w:r w:rsidRPr="00092193">
        <w:rPr>
          <w:rFonts w:cs="Times New Roman"/>
          <w:szCs w:val="28"/>
        </w:rPr>
        <w:t>из реестра лиц, связанных с изменением родительских прав, реестра лиц с</w:t>
      </w:r>
      <w:r>
        <w:rPr>
          <w:rFonts w:cs="Times New Roman"/>
          <w:szCs w:val="28"/>
        </w:rPr>
        <w:t xml:space="preserve"> </w:t>
      </w:r>
      <w:r w:rsidRPr="00092193">
        <w:rPr>
          <w:rFonts w:cs="Times New Roman"/>
          <w:szCs w:val="28"/>
        </w:rPr>
        <w:t>измененной дееспособностью и реестра законных представителей», направляемый в</w:t>
      </w:r>
      <w:r>
        <w:rPr>
          <w:rFonts w:cs="Times New Roman"/>
          <w:szCs w:val="28"/>
        </w:rPr>
        <w:t xml:space="preserve"> </w:t>
      </w:r>
      <w:r w:rsidRPr="00666A0F">
        <w:rPr>
          <w:rFonts w:cs="Times New Roman"/>
          <w:szCs w:val="28"/>
        </w:rPr>
        <w:t>Фонд пенсионного и социального страхования Российской Федерации</w:t>
      </w:r>
      <w:r>
        <w:rPr>
          <w:rFonts w:cs="Times New Roman"/>
          <w:szCs w:val="28"/>
        </w:rPr>
        <w:t>;</w:t>
      </w:r>
    </w:p>
    <w:p w14:paraId="05775D13" w14:textId="77777777" w:rsidR="00A37806" w:rsidRDefault="00A37806" w:rsidP="00A37806">
      <w:pPr>
        <w:autoSpaceDE w:val="0"/>
        <w:autoSpaceDN w:val="0"/>
        <w:adjustRightInd w:val="0"/>
        <w:jc w:val="both"/>
        <w:rPr>
          <w:rFonts w:cs="Times New Roman"/>
          <w:szCs w:val="28"/>
        </w:rPr>
      </w:pPr>
      <w:r>
        <w:rPr>
          <w:rFonts w:cs="Times New Roman"/>
          <w:szCs w:val="28"/>
        </w:rPr>
        <w:t>-</w:t>
      </w:r>
      <w:r w:rsidRPr="00092193">
        <w:rPr>
          <w:rFonts w:cs="Times New Roman"/>
          <w:szCs w:val="28"/>
        </w:rPr>
        <w:t xml:space="preserve"> «СК МВД России», направляемый в</w:t>
      </w:r>
      <w:r>
        <w:rPr>
          <w:rFonts w:cs="Times New Roman"/>
          <w:szCs w:val="28"/>
        </w:rPr>
        <w:t xml:space="preserve"> </w:t>
      </w:r>
      <w:r w:rsidRPr="00092193">
        <w:rPr>
          <w:rFonts w:cs="Times New Roman"/>
          <w:szCs w:val="28"/>
        </w:rPr>
        <w:t xml:space="preserve">Министерство внутренних дел </w:t>
      </w:r>
      <w:r>
        <w:rPr>
          <w:rFonts w:cs="Times New Roman"/>
          <w:szCs w:val="28"/>
        </w:rPr>
        <w:t>Российской Федерации;</w:t>
      </w:r>
    </w:p>
    <w:p w14:paraId="4F3A4A5D" w14:textId="77777777" w:rsidR="00A37806" w:rsidRPr="00092193" w:rsidRDefault="00A37806" w:rsidP="00A37806">
      <w:pPr>
        <w:autoSpaceDE w:val="0"/>
        <w:autoSpaceDN w:val="0"/>
        <w:adjustRightInd w:val="0"/>
        <w:jc w:val="both"/>
        <w:rPr>
          <w:rFonts w:cs="Times New Roman"/>
          <w:szCs w:val="28"/>
        </w:rPr>
      </w:pPr>
      <w:r>
        <w:rPr>
          <w:rFonts w:cs="Times New Roman"/>
          <w:szCs w:val="28"/>
        </w:rPr>
        <w:t>Основанием для направления запроса</w:t>
      </w:r>
      <w:r w:rsidRPr="00092193">
        <w:rPr>
          <w:rFonts w:cs="Times New Roman"/>
          <w:szCs w:val="28"/>
        </w:rPr>
        <w:t xml:space="preserve"> является обращение заявителя</w:t>
      </w:r>
      <w:r>
        <w:rPr>
          <w:rFonts w:cs="Times New Roman"/>
          <w:szCs w:val="28"/>
        </w:rPr>
        <w:t xml:space="preserve"> </w:t>
      </w:r>
      <w:r w:rsidRPr="00092193">
        <w:rPr>
          <w:rFonts w:cs="Times New Roman"/>
          <w:szCs w:val="28"/>
        </w:rPr>
        <w:t>за предоставлением услуги.</w:t>
      </w:r>
    </w:p>
    <w:p w14:paraId="0A43AEED" w14:textId="77777777" w:rsidR="00A37806" w:rsidRPr="00092193" w:rsidRDefault="00A37806" w:rsidP="00A37806">
      <w:pPr>
        <w:autoSpaceDE w:val="0"/>
        <w:autoSpaceDN w:val="0"/>
        <w:adjustRightInd w:val="0"/>
        <w:jc w:val="both"/>
        <w:rPr>
          <w:rFonts w:cs="Times New Roman"/>
          <w:szCs w:val="28"/>
        </w:rPr>
      </w:pPr>
      <w:r w:rsidRPr="00092193">
        <w:rPr>
          <w:rFonts w:cs="Times New Roman"/>
          <w:szCs w:val="28"/>
        </w:rPr>
        <w:t>Запрос направляется в течение 1 часа.</w:t>
      </w:r>
    </w:p>
    <w:p w14:paraId="619A651B" w14:textId="77777777" w:rsidR="00A37806" w:rsidRDefault="00A37806" w:rsidP="00A37806">
      <w:pPr>
        <w:autoSpaceDE w:val="0"/>
        <w:autoSpaceDN w:val="0"/>
        <w:adjustRightInd w:val="0"/>
        <w:jc w:val="both"/>
        <w:rPr>
          <w:rFonts w:cs="Times New Roman"/>
          <w:szCs w:val="28"/>
        </w:rPr>
      </w:pPr>
      <w:r w:rsidRPr="00092193">
        <w:rPr>
          <w:rFonts w:cs="Times New Roman"/>
          <w:szCs w:val="28"/>
        </w:rPr>
        <w:t>Срок, в течение которого результат за</w:t>
      </w:r>
      <w:r>
        <w:rPr>
          <w:rFonts w:cs="Times New Roman"/>
          <w:szCs w:val="28"/>
        </w:rPr>
        <w:t>проса</w:t>
      </w:r>
      <w:r w:rsidRPr="00092193">
        <w:rPr>
          <w:rFonts w:cs="Times New Roman"/>
          <w:szCs w:val="28"/>
        </w:rPr>
        <w:t xml:space="preserve"> должен поступить в</w:t>
      </w:r>
      <w:r>
        <w:rPr>
          <w:rFonts w:cs="Times New Roman"/>
          <w:szCs w:val="28"/>
        </w:rPr>
        <w:t xml:space="preserve"> </w:t>
      </w:r>
      <w:r w:rsidRPr="00092193">
        <w:rPr>
          <w:rFonts w:cs="Times New Roman"/>
          <w:szCs w:val="28"/>
        </w:rPr>
        <w:t>орган, предоставляющий государственную услугу – не превышает 5 рабочих дней.</w:t>
      </w:r>
    </w:p>
    <w:p w14:paraId="7B25A0AF" w14:textId="77777777" w:rsidR="00A37806" w:rsidRPr="00092193" w:rsidRDefault="00A37806" w:rsidP="00A37806">
      <w:pPr>
        <w:autoSpaceDE w:val="0"/>
        <w:autoSpaceDN w:val="0"/>
        <w:adjustRightInd w:val="0"/>
        <w:jc w:val="both"/>
        <w:rPr>
          <w:rFonts w:cs="Times New Roman"/>
          <w:szCs w:val="28"/>
        </w:rPr>
      </w:pPr>
    </w:p>
    <w:p w14:paraId="6D925EA5" w14:textId="1ABE1192" w:rsidR="00A37806" w:rsidRPr="00C13E5D" w:rsidRDefault="00A37806" w:rsidP="00A37806">
      <w:pPr>
        <w:autoSpaceDE w:val="0"/>
        <w:autoSpaceDN w:val="0"/>
        <w:adjustRightInd w:val="0"/>
        <w:jc w:val="both"/>
        <w:rPr>
          <w:rFonts w:cs="Times New Roman"/>
          <w:szCs w:val="28"/>
        </w:rPr>
      </w:pPr>
      <w:r w:rsidRPr="00C13E5D">
        <w:rPr>
          <w:rFonts w:cs="Times New Roman"/>
          <w:szCs w:val="28"/>
        </w:rPr>
        <w:t>3.</w:t>
      </w:r>
      <w:r w:rsidR="00A26DE7">
        <w:rPr>
          <w:rFonts w:cs="Times New Roman"/>
          <w:szCs w:val="28"/>
        </w:rPr>
        <w:t>4</w:t>
      </w:r>
      <w:r w:rsidRPr="00C13E5D">
        <w:rPr>
          <w:rFonts w:cs="Times New Roman"/>
          <w:szCs w:val="28"/>
        </w:rPr>
        <w:t>.3. Приостановление предоставления государственной услуги</w:t>
      </w:r>
    </w:p>
    <w:p w14:paraId="2345D090" w14:textId="77777777" w:rsidR="00A37806" w:rsidRPr="00DF7410" w:rsidRDefault="00A37806" w:rsidP="00A37806">
      <w:pPr>
        <w:pStyle w:val="20"/>
        <w:shd w:val="clear" w:color="auto" w:fill="auto"/>
        <w:spacing w:line="240" w:lineRule="auto"/>
        <w:ind w:firstLine="760"/>
        <w:jc w:val="both"/>
        <w:rPr>
          <w:sz w:val="28"/>
          <w:szCs w:val="28"/>
        </w:rPr>
      </w:pPr>
    </w:p>
    <w:p w14:paraId="485ED816" w14:textId="77777777" w:rsidR="00A37806" w:rsidRPr="00DF7410" w:rsidRDefault="00A37806" w:rsidP="00A37806">
      <w:pPr>
        <w:pStyle w:val="20"/>
        <w:shd w:val="clear" w:color="auto" w:fill="auto"/>
        <w:tabs>
          <w:tab w:val="left" w:pos="1425"/>
        </w:tabs>
        <w:spacing w:line="240" w:lineRule="auto"/>
        <w:ind w:firstLine="760"/>
        <w:jc w:val="both"/>
        <w:rPr>
          <w:sz w:val="28"/>
          <w:szCs w:val="28"/>
        </w:rPr>
      </w:pPr>
      <w:r w:rsidRPr="00DF7410">
        <w:rPr>
          <w:sz w:val="28"/>
          <w:szCs w:val="28"/>
        </w:rPr>
        <w:t xml:space="preserve">Оснований для приостановления предоставления варианта государственной услуги законодательством </w:t>
      </w:r>
      <w:r>
        <w:rPr>
          <w:sz w:val="28"/>
          <w:szCs w:val="28"/>
        </w:rPr>
        <w:t>Ярославской области</w:t>
      </w:r>
      <w:r w:rsidRPr="00DF7410">
        <w:rPr>
          <w:sz w:val="28"/>
          <w:szCs w:val="28"/>
        </w:rPr>
        <w:t xml:space="preserve"> не предусмотрено.</w:t>
      </w:r>
    </w:p>
    <w:p w14:paraId="7994B189" w14:textId="77777777" w:rsidR="00A37806" w:rsidRDefault="00A37806" w:rsidP="00A37806">
      <w:pPr>
        <w:pStyle w:val="20"/>
        <w:shd w:val="clear" w:color="auto" w:fill="auto"/>
        <w:spacing w:line="240" w:lineRule="auto"/>
        <w:ind w:firstLine="760"/>
        <w:jc w:val="both"/>
        <w:rPr>
          <w:sz w:val="28"/>
          <w:szCs w:val="28"/>
        </w:rPr>
      </w:pPr>
    </w:p>
    <w:p w14:paraId="586BC409" w14:textId="1AEC258E" w:rsidR="00A37806" w:rsidRPr="00C13E5D" w:rsidRDefault="00A37806" w:rsidP="00A37806">
      <w:pPr>
        <w:pStyle w:val="22"/>
        <w:shd w:val="clear" w:color="auto" w:fill="auto"/>
        <w:spacing w:before="0" w:after="0" w:line="240" w:lineRule="auto"/>
        <w:ind w:firstLine="760"/>
        <w:jc w:val="center"/>
        <w:rPr>
          <w:b w:val="0"/>
          <w:sz w:val="28"/>
          <w:szCs w:val="28"/>
        </w:rPr>
      </w:pPr>
      <w:r w:rsidRPr="00C13E5D">
        <w:rPr>
          <w:b w:val="0"/>
          <w:sz w:val="28"/>
          <w:szCs w:val="28"/>
        </w:rPr>
        <w:t>3.</w:t>
      </w:r>
      <w:r w:rsidR="00A26DE7">
        <w:rPr>
          <w:b w:val="0"/>
          <w:sz w:val="28"/>
          <w:szCs w:val="28"/>
        </w:rPr>
        <w:t>4</w:t>
      </w:r>
      <w:r w:rsidRPr="00C13E5D">
        <w:rPr>
          <w:b w:val="0"/>
          <w:sz w:val="28"/>
          <w:szCs w:val="28"/>
        </w:rPr>
        <w:t>.4. Принятие решения о предоставлении (об отказе в предоставлении) государственной услуги</w:t>
      </w:r>
    </w:p>
    <w:p w14:paraId="394C836F" w14:textId="77777777" w:rsidR="00A37806" w:rsidRPr="009A132B" w:rsidRDefault="00A37806" w:rsidP="00A37806">
      <w:pPr>
        <w:pStyle w:val="22"/>
        <w:shd w:val="clear" w:color="auto" w:fill="auto"/>
        <w:spacing w:before="0" w:after="0" w:line="240" w:lineRule="auto"/>
        <w:ind w:firstLine="760"/>
        <w:jc w:val="center"/>
        <w:rPr>
          <w:sz w:val="28"/>
          <w:szCs w:val="28"/>
        </w:rPr>
      </w:pPr>
    </w:p>
    <w:p w14:paraId="475AFDF5" w14:textId="77777777" w:rsidR="00A37806" w:rsidRPr="009A132B" w:rsidRDefault="00A37806" w:rsidP="00A37806">
      <w:pPr>
        <w:pStyle w:val="20"/>
        <w:shd w:val="clear" w:color="auto" w:fill="auto"/>
        <w:tabs>
          <w:tab w:val="left" w:pos="1425"/>
        </w:tabs>
        <w:spacing w:line="240" w:lineRule="auto"/>
        <w:ind w:firstLine="760"/>
        <w:jc w:val="both"/>
        <w:rPr>
          <w:sz w:val="28"/>
          <w:szCs w:val="28"/>
        </w:rPr>
      </w:pPr>
      <w:r w:rsidRPr="009A132B">
        <w:rPr>
          <w:sz w:val="28"/>
          <w:szCs w:val="28"/>
        </w:rPr>
        <w:t xml:space="preserve">Основанием для начала административной процедуры (действия) является поступление в </w:t>
      </w:r>
      <w:r>
        <w:rPr>
          <w:rFonts w:eastAsiaTheme="minorEastAsia"/>
          <w:sz w:val="28"/>
          <w:szCs w:val="28"/>
          <w:lang w:eastAsia="ru-RU"/>
        </w:rPr>
        <w:t>ГКУ ЯО «ЕЦСВ»</w:t>
      </w:r>
      <w:r w:rsidRPr="009A132B">
        <w:rPr>
          <w:sz w:val="28"/>
          <w:szCs w:val="28"/>
        </w:rPr>
        <w:t xml:space="preserve"> заявления и приложенных к нему документов.</w:t>
      </w:r>
    </w:p>
    <w:p w14:paraId="08CD8888"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Поступившие </w:t>
      </w:r>
      <w:r>
        <w:rPr>
          <w:sz w:val="28"/>
          <w:szCs w:val="28"/>
        </w:rPr>
        <w:t>заявление</w:t>
      </w:r>
      <w:r w:rsidRPr="009A132B">
        <w:rPr>
          <w:sz w:val="28"/>
          <w:szCs w:val="28"/>
        </w:rPr>
        <w:t xml:space="preserve"> и документы рассматриваются должностным лицом </w:t>
      </w:r>
      <w:r>
        <w:rPr>
          <w:rFonts w:eastAsiaTheme="minorEastAsia"/>
          <w:sz w:val="28"/>
          <w:szCs w:val="28"/>
          <w:lang w:eastAsia="ru-RU"/>
        </w:rPr>
        <w:t>ГКУ ЯО «ЕЦСВ»</w:t>
      </w:r>
      <w:r w:rsidRPr="009A132B">
        <w:rPr>
          <w:sz w:val="28"/>
          <w:szCs w:val="28"/>
        </w:rPr>
        <w:t>, в обязанности которого в соответствии с его должностным регламентом входит выполнение соответствующих функций (задач, обязанностей) (далее - должностное лицо).</w:t>
      </w:r>
    </w:p>
    <w:p w14:paraId="4FFB8BCB"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По результатам рассмотрения заявления и документов должностное лицо оформляет:</w:t>
      </w:r>
    </w:p>
    <w:p w14:paraId="002EC20B" w14:textId="77777777" w:rsidR="00A37806" w:rsidRPr="009A132B" w:rsidRDefault="00A37806" w:rsidP="00A37806">
      <w:pPr>
        <w:pStyle w:val="20"/>
        <w:shd w:val="clear" w:color="auto" w:fill="auto"/>
        <w:tabs>
          <w:tab w:val="left" w:pos="913"/>
        </w:tabs>
        <w:spacing w:line="240" w:lineRule="auto"/>
        <w:ind w:firstLine="760"/>
        <w:jc w:val="both"/>
        <w:rPr>
          <w:sz w:val="28"/>
          <w:szCs w:val="28"/>
        </w:rPr>
      </w:pPr>
      <w:r w:rsidRPr="009A132B">
        <w:rPr>
          <w:sz w:val="28"/>
          <w:szCs w:val="28"/>
        </w:rPr>
        <w:t xml:space="preserve">решение о предоставлении </w:t>
      </w:r>
      <w:r>
        <w:rPr>
          <w:sz w:val="28"/>
          <w:szCs w:val="28"/>
        </w:rPr>
        <w:t>ежемесячной денежной выплаты</w:t>
      </w:r>
      <w:r w:rsidRPr="009A132B">
        <w:rPr>
          <w:sz w:val="28"/>
          <w:szCs w:val="28"/>
        </w:rPr>
        <w:t>;</w:t>
      </w:r>
    </w:p>
    <w:p w14:paraId="1CD6C490" w14:textId="77777777" w:rsidR="00A37806" w:rsidRPr="009A132B" w:rsidRDefault="00A37806" w:rsidP="00A37806">
      <w:pPr>
        <w:pStyle w:val="20"/>
        <w:shd w:val="clear" w:color="auto" w:fill="auto"/>
        <w:tabs>
          <w:tab w:val="left" w:pos="884"/>
        </w:tabs>
        <w:spacing w:line="240" w:lineRule="auto"/>
        <w:ind w:firstLine="760"/>
        <w:jc w:val="both"/>
        <w:rPr>
          <w:sz w:val="28"/>
          <w:szCs w:val="28"/>
        </w:rPr>
      </w:pPr>
      <w:r w:rsidRPr="009A132B">
        <w:rPr>
          <w:sz w:val="28"/>
          <w:szCs w:val="28"/>
        </w:rPr>
        <w:t xml:space="preserve">решение об отказе в предоставлении </w:t>
      </w:r>
      <w:r>
        <w:rPr>
          <w:sz w:val="28"/>
          <w:szCs w:val="28"/>
        </w:rPr>
        <w:t>ежемесячной денежной выплаты</w:t>
      </w:r>
      <w:r w:rsidRPr="009A132B">
        <w:rPr>
          <w:sz w:val="28"/>
          <w:szCs w:val="28"/>
        </w:rPr>
        <w:t xml:space="preserve"> в случае </w:t>
      </w:r>
      <w:r>
        <w:rPr>
          <w:sz w:val="28"/>
          <w:szCs w:val="28"/>
        </w:rPr>
        <w:t>наличия оснований</w:t>
      </w:r>
      <w:r w:rsidRPr="009A132B">
        <w:rPr>
          <w:sz w:val="28"/>
          <w:szCs w:val="28"/>
        </w:rPr>
        <w:t>, указанных в подпункте 2.8.2 пункт 2.8 раздела 2 настоящего Административного регламента.</w:t>
      </w:r>
    </w:p>
    <w:p w14:paraId="763F945D" w14:textId="77777777" w:rsidR="00A37806"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Срок принятия решения о предоставлении (об отказе в предоставлении) государственной услуги, исчисляемый с даты получения </w:t>
      </w:r>
      <w:r>
        <w:rPr>
          <w:rFonts w:eastAsiaTheme="minorEastAsia"/>
          <w:sz w:val="28"/>
          <w:szCs w:val="28"/>
          <w:lang w:eastAsia="ru-RU"/>
        </w:rPr>
        <w:t>ГКУ ЯО «ЕЦСВ»</w:t>
      </w:r>
      <w:r w:rsidRPr="009A132B">
        <w:rPr>
          <w:sz w:val="28"/>
          <w:szCs w:val="28"/>
        </w:rPr>
        <w:t>, всех сведений, необходимых для принятия решения - 1 час.</w:t>
      </w:r>
    </w:p>
    <w:p w14:paraId="002BAA07" w14:textId="77777777" w:rsidR="00A37806" w:rsidRDefault="00A37806" w:rsidP="00A37806">
      <w:pPr>
        <w:pStyle w:val="20"/>
        <w:shd w:val="clear" w:color="auto" w:fill="auto"/>
        <w:tabs>
          <w:tab w:val="left" w:pos="1429"/>
        </w:tabs>
        <w:spacing w:line="240" w:lineRule="auto"/>
        <w:ind w:firstLine="760"/>
        <w:jc w:val="both"/>
        <w:rPr>
          <w:sz w:val="28"/>
          <w:szCs w:val="28"/>
        </w:rPr>
      </w:pPr>
    </w:p>
    <w:p w14:paraId="262673EF" w14:textId="1C097DF2"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A26DE7">
        <w:rPr>
          <w:b w:val="0"/>
          <w:sz w:val="28"/>
          <w:szCs w:val="28"/>
        </w:rPr>
        <w:t>4</w:t>
      </w:r>
      <w:r w:rsidRPr="00C13E5D">
        <w:rPr>
          <w:b w:val="0"/>
          <w:sz w:val="28"/>
          <w:szCs w:val="28"/>
        </w:rPr>
        <w:t>.5. Предоставление результата государственной услуги</w:t>
      </w:r>
    </w:p>
    <w:p w14:paraId="2C3A63CE"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57139EBD"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Заявителю в качестве результата предоставления государственной</w:t>
      </w:r>
      <w:r>
        <w:rPr>
          <w:rFonts w:cs="Times New Roman"/>
          <w:szCs w:val="28"/>
        </w:rPr>
        <w:t xml:space="preserve"> </w:t>
      </w:r>
      <w:r w:rsidRPr="00B55F2C">
        <w:rPr>
          <w:rFonts w:cs="Times New Roman"/>
          <w:szCs w:val="28"/>
        </w:rPr>
        <w:t>услуги обеспечивается возможность получения документа в зависимости от</w:t>
      </w:r>
      <w:r>
        <w:rPr>
          <w:rFonts w:cs="Times New Roman"/>
          <w:szCs w:val="28"/>
        </w:rPr>
        <w:t xml:space="preserve"> </w:t>
      </w:r>
      <w:r w:rsidRPr="00B55F2C">
        <w:rPr>
          <w:rFonts w:cs="Times New Roman"/>
          <w:szCs w:val="28"/>
        </w:rPr>
        <w:t>выбранного способа, указанного в заявлении:</w:t>
      </w:r>
    </w:p>
    <w:p w14:paraId="26BDAEC0"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форме электронного документа, подписанного усиленной</w:t>
      </w:r>
      <w:r>
        <w:rPr>
          <w:rFonts w:cs="Times New Roman"/>
          <w:szCs w:val="28"/>
        </w:rPr>
        <w:t xml:space="preserve"> </w:t>
      </w:r>
      <w:r w:rsidRPr="00B55F2C">
        <w:rPr>
          <w:rFonts w:cs="Times New Roman"/>
          <w:szCs w:val="28"/>
        </w:rPr>
        <w:t>квалифицированной электронной подписью уполномоченного должностного лица</w:t>
      </w:r>
      <w:r>
        <w:rPr>
          <w:rFonts w:cs="Times New Roman"/>
          <w:szCs w:val="28"/>
        </w:rPr>
        <w:t xml:space="preserve"> </w:t>
      </w:r>
      <w:r>
        <w:rPr>
          <w:rFonts w:eastAsiaTheme="minorEastAsia" w:cs="Times New Roman"/>
          <w:szCs w:val="28"/>
          <w:lang w:eastAsia="ru-RU"/>
        </w:rPr>
        <w:t>ГКУ ЯО «ЕЦСВ»</w:t>
      </w:r>
      <w:r w:rsidRPr="00B55F2C">
        <w:rPr>
          <w:rFonts w:cs="Times New Roman"/>
          <w:szCs w:val="28"/>
        </w:rPr>
        <w:t>, направленного заявителю в личный кабинет на ЕПГУ;</w:t>
      </w:r>
    </w:p>
    <w:p w14:paraId="55E5B96A"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виде бумажного документа, подтверждающего содержание электронного</w:t>
      </w:r>
      <w:r>
        <w:rPr>
          <w:rFonts w:cs="Times New Roman"/>
          <w:szCs w:val="28"/>
        </w:rPr>
        <w:t xml:space="preserve"> </w:t>
      </w:r>
      <w:r w:rsidRPr="00B55F2C">
        <w:rPr>
          <w:rFonts w:cs="Times New Roman"/>
          <w:szCs w:val="28"/>
        </w:rPr>
        <w:t xml:space="preserve">документа, который заявитель получает при личном обращении в </w:t>
      </w:r>
      <w:r>
        <w:rPr>
          <w:rFonts w:eastAsiaTheme="minorEastAsia" w:cs="Times New Roman"/>
          <w:szCs w:val="28"/>
          <w:lang w:eastAsia="ru-RU"/>
        </w:rPr>
        <w:t>ГКУ ЯО «ЕЦСВ»</w:t>
      </w:r>
      <w:r w:rsidRPr="00B55F2C">
        <w:rPr>
          <w:rFonts w:cs="Times New Roman"/>
          <w:szCs w:val="28"/>
        </w:rPr>
        <w:t xml:space="preserve">, в </w:t>
      </w:r>
      <w:r>
        <w:rPr>
          <w:rFonts w:cs="Times New Roman"/>
          <w:szCs w:val="28"/>
        </w:rPr>
        <w:t>МФЦ</w:t>
      </w:r>
      <w:r w:rsidRPr="00B55F2C">
        <w:rPr>
          <w:rFonts w:cs="Times New Roman"/>
          <w:szCs w:val="28"/>
        </w:rPr>
        <w:t>.</w:t>
      </w:r>
    </w:p>
    <w:p w14:paraId="69070427"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Предоставление результата государственной услуги осуществляется в срок не</w:t>
      </w:r>
      <w:r>
        <w:rPr>
          <w:rFonts w:cs="Times New Roman"/>
          <w:szCs w:val="28"/>
        </w:rPr>
        <w:t xml:space="preserve"> </w:t>
      </w:r>
      <w:r w:rsidRPr="00B55F2C">
        <w:rPr>
          <w:rFonts w:cs="Times New Roman"/>
          <w:szCs w:val="28"/>
        </w:rPr>
        <w:t xml:space="preserve">позднее </w:t>
      </w:r>
      <w:r>
        <w:rPr>
          <w:rFonts w:cs="Times New Roman"/>
          <w:szCs w:val="28"/>
        </w:rPr>
        <w:t>2</w:t>
      </w:r>
      <w:r w:rsidRPr="00B55F2C">
        <w:rPr>
          <w:rFonts w:cs="Times New Roman"/>
          <w:szCs w:val="28"/>
        </w:rPr>
        <w:t xml:space="preserve"> рабочих дней со дня принятия решения.</w:t>
      </w:r>
    </w:p>
    <w:p w14:paraId="4D37348B"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случае принятия решения об отказе в предоставлении</w:t>
      </w:r>
      <w:r>
        <w:rPr>
          <w:rFonts w:cs="Times New Roman"/>
          <w:szCs w:val="28"/>
        </w:rPr>
        <w:t xml:space="preserve"> </w:t>
      </w:r>
      <w:r w:rsidRPr="00B55F2C">
        <w:rPr>
          <w:rFonts w:cs="Times New Roman"/>
          <w:szCs w:val="28"/>
        </w:rPr>
        <w:t xml:space="preserve">государственной услуги </w:t>
      </w:r>
      <w:r>
        <w:rPr>
          <w:rFonts w:eastAsiaTheme="minorEastAsia" w:cs="Times New Roman"/>
          <w:szCs w:val="28"/>
          <w:lang w:eastAsia="ru-RU"/>
        </w:rPr>
        <w:t>ГКУ ЯО «ЕЦСВ»</w:t>
      </w:r>
      <w:r>
        <w:rPr>
          <w:rFonts w:cs="Times New Roman"/>
          <w:szCs w:val="28"/>
        </w:rPr>
        <w:t xml:space="preserve"> </w:t>
      </w:r>
      <w:r w:rsidRPr="00B55F2C">
        <w:rPr>
          <w:rFonts w:cs="Times New Roman"/>
          <w:szCs w:val="28"/>
        </w:rPr>
        <w:t>в срок, не превышающий 1</w:t>
      </w:r>
      <w:r>
        <w:rPr>
          <w:rFonts w:cs="Times New Roman"/>
          <w:szCs w:val="28"/>
        </w:rPr>
        <w:t xml:space="preserve"> </w:t>
      </w:r>
      <w:r w:rsidRPr="00B55F2C">
        <w:rPr>
          <w:rFonts w:cs="Times New Roman"/>
          <w:szCs w:val="28"/>
        </w:rPr>
        <w:t>рабочего дня со дня принятия такого решения, направляет</w:t>
      </w:r>
      <w:r>
        <w:rPr>
          <w:rFonts w:cs="Times New Roman"/>
          <w:szCs w:val="28"/>
        </w:rPr>
        <w:t xml:space="preserve"> гражданину </w:t>
      </w:r>
      <w:r w:rsidRPr="00B55F2C">
        <w:rPr>
          <w:rFonts w:cs="Times New Roman"/>
          <w:szCs w:val="28"/>
        </w:rPr>
        <w:t>уведомление с указанием аргументированного обоснования.</w:t>
      </w:r>
    </w:p>
    <w:p w14:paraId="59E7934F" w14:textId="77777777" w:rsidR="00A37806" w:rsidRDefault="00A37806" w:rsidP="00A37806">
      <w:pPr>
        <w:autoSpaceDE w:val="0"/>
        <w:autoSpaceDN w:val="0"/>
        <w:adjustRightInd w:val="0"/>
        <w:jc w:val="both"/>
        <w:rPr>
          <w:rFonts w:cs="Times New Roman"/>
          <w:szCs w:val="28"/>
        </w:rPr>
      </w:pPr>
      <w:r w:rsidRPr="00B55F2C">
        <w:rPr>
          <w:rFonts w:cs="Times New Roman"/>
          <w:szCs w:val="28"/>
        </w:rPr>
        <w:t>Результат предоставления государственной услуги может быть</w:t>
      </w:r>
      <w:r>
        <w:rPr>
          <w:rFonts w:cs="Times New Roman"/>
          <w:szCs w:val="28"/>
        </w:rPr>
        <w:t xml:space="preserve"> </w:t>
      </w:r>
      <w:r w:rsidRPr="00B55F2C">
        <w:rPr>
          <w:rFonts w:cs="Times New Roman"/>
          <w:szCs w:val="28"/>
        </w:rPr>
        <w:t xml:space="preserve">предоставлен в </w:t>
      </w:r>
      <w:r>
        <w:rPr>
          <w:rFonts w:eastAsiaTheme="minorEastAsia" w:cs="Times New Roman"/>
          <w:szCs w:val="28"/>
          <w:lang w:eastAsia="ru-RU"/>
        </w:rPr>
        <w:t>ГКУ ЯО «ЕЦСВ»</w:t>
      </w:r>
      <w:r w:rsidRPr="00B55F2C">
        <w:rPr>
          <w:rFonts w:cs="Times New Roman"/>
          <w:szCs w:val="28"/>
        </w:rPr>
        <w:t xml:space="preserve">, </w:t>
      </w:r>
      <w:r>
        <w:rPr>
          <w:rFonts w:cs="Times New Roman"/>
          <w:szCs w:val="28"/>
        </w:rPr>
        <w:t>МФЦ</w:t>
      </w:r>
      <w:r w:rsidRPr="00B55F2C">
        <w:rPr>
          <w:rFonts w:cs="Times New Roman"/>
          <w:szCs w:val="28"/>
        </w:rPr>
        <w:t xml:space="preserve"> по выбору заявителя независимо от его места жительства</w:t>
      </w:r>
      <w:r>
        <w:rPr>
          <w:rFonts w:cs="Times New Roman"/>
          <w:szCs w:val="28"/>
        </w:rPr>
        <w:t xml:space="preserve"> </w:t>
      </w:r>
      <w:r w:rsidRPr="00B55F2C">
        <w:rPr>
          <w:rFonts w:cs="Times New Roman"/>
          <w:szCs w:val="28"/>
        </w:rPr>
        <w:t>или места пребывания.</w:t>
      </w:r>
    </w:p>
    <w:p w14:paraId="240B1D3C" w14:textId="77777777" w:rsidR="00A37806" w:rsidRPr="00B55F2C" w:rsidRDefault="00A37806" w:rsidP="00A37806">
      <w:pPr>
        <w:autoSpaceDE w:val="0"/>
        <w:autoSpaceDN w:val="0"/>
        <w:adjustRightInd w:val="0"/>
        <w:jc w:val="both"/>
        <w:rPr>
          <w:rFonts w:cs="Times New Roman"/>
          <w:szCs w:val="28"/>
        </w:rPr>
      </w:pPr>
    </w:p>
    <w:p w14:paraId="596D50FA" w14:textId="0B428BDD" w:rsidR="00A37806" w:rsidRPr="00C13E5D" w:rsidRDefault="00A37806" w:rsidP="00A37806">
      <w:pPr>
        <w:pStyle w:val="31"/>
        <w:shd w:val="clear" w:color="auto" w:fill="auto"/>
        <w:spacing w:after="0" w:line="240" w:lineRule="auto"/>
        <w:ind w:firstLine="709"/>
        <w:jc w:val="center"/>
        <w:rPr>
          <w:b w:val="0"/>
          <w:sz w:val="28"/>
          <w:szCs w:val="28"/>
        </w:rPr>
      </w:pPr>
      <w:r w:rsidRPr="00C13E5D">
        <w:rPr>
          <w:b w:val="0"/>
          <w:sz w:val="28"/>
          <w:szCs w:val="28"/>
        </w:rPr>
        <w:t>3.</w:t>
      </w:r>
      <w:r w:rsidR="00A26DE7">
        <w:rPr>
          <w:b w:val="0"/>
          <w:sz w:val="28"/>
          <w:szCs w:val="28"/>
        </w:rPr>
        <w:t>4</w:t>
      </w:r>
      <w:r w:rsidRPr="00C13E5D">
        <w:rPr>
          <w:b w:val="0"/>
          <w:sz w:val="28"/>
          <w:szCs w:val="28"/>
        </w:rPr>
        <w:t>.6.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14:paraId="51C859EA" w14:textId="77777777" w:rsidR="00A37806" w:rsidRPr="00C13E5D" w:rsidRDefault="00A37806" w:rsidP="00A37806">
      <w:pPr>
        <w:pStyle w:val="31"/>
        <w:shd w:val="clear" w:color="auto" w:fill="auto"/>
        <w:spacing w:after="0" w:line="240" w:lineRule="auto"/>
        <w:ind w:firstLine="709"/>
        <w:jc w:val="center"/>
        <w:rPr>
          <w:b w:val="0"/>
          <w:sz w:val="28"/>
          <w:szCs w:val="28"/>
        </w:rPr>
      </w:pPr>
    </w:p>
    <w:p w14:paraId="0E2E50B6"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r w:rsidRPr="00EE796F">
        <w:rPr>
          <w:sz w:val="28"/>
          <w:szCs w:val="28"/>
        </w:rPr>
        <w:t xml:space="preserve">Максимальный срок ожидания в очереди при подаче заявителем </w:t>
      </w:r>
      <w:r>
        <w:rPr>
          <w:sz w:val="28"/>
          <w:szCs w:val="28"/>
        </w:rPr>
        <w:t>заявления</w:t>
      </w:r>
      <w:r w:rsidRPr="00EE796F">
        <w:rPr>
          <w:sz w:val="28"/>
          <w:szCs w:val="28"/>
        </w:rPr>
        <w:t xml:space="preserve"> о предоставлении государственной услуги и при получении результата предоставления государственной услуги в </w:t>
      </w:r>
      <w:r>
        <w:rPr>
          <w:rFonts w:eastAsiaTheme="minorEastAsia"/>
          <w:sz w:val="28"/>
          <w:szCs w:val="28"/>
          <w:lang w:eastAsia="ru-RU"/>
        </w:rPr>
        <w:t>ГКУ ЯО «ЕЦСВ»</w:t>
      </w:r>
      <w:r w:rsidRPr="00EE796F">
        <w:rPr>
          <w:sz w:val="28"/>
          <w:szCs w:val="28"/>
        </w:rPr>
        <w:t xml:space="preserve"> или </w:t>
      </w:r>
      <w:r>
        <w:rPr>
          <w:sz w:val="28"/>
          <w:szCs w:val="28"/>
        </w:rPr>
        <w:t>МФЦ</w:t>
      </w:r>
      <w:r w:rsidRPr="00EE796F">
        <w:rPr>
          <w:sz w:val="28"/>
          <w:szCs w:val="28"/>
        </w:rPr>
        <w:t xml:space="preserve"> составляет не более 15 минут.</w:t>
      </w:r>
    </w:p>
    <w:p w14:paraId="21DAFC68"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p>
    <w:p w14:paraId="6911F4A6" w14:textId="7290F315"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A26DE7">
        <w:rPr>
          <w:b w:val="0"/>
          <w:sz w:val="28"/>
          <w:szCs w:val="28"/>
        </w:rPr>
        <w:t>4</w:t>
      </w:r>
      <w:r w:rsidRPr="00C13E5D">
        <w:rPr>
          <w:b w:val="0"/>
          <w:sz w:val="28"/>
          <w:szCs w:val="28"/>
        </w:rPr>
        <w:t>.7. Срок и порядок регистрации заявления заявителя о предоставлении государственной услуги</w:t>
      </w:r>
    </w:p>
    <w:p w14:paraId="70E38075"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62C407E1" w14:textId="77777777" w:rsidR="00A37806" w:rsidRDefault="00A37806" w:rsidP="00A37806">
      <w:pPr>
        <w:pStyle w:val="20"/>
        <w:shd w:val="clear" w:color="auto" w:fill="auto"/>
        <w:tabs>
          <w:tab w:val="left" w:pos="1418"/>
        </w:tabs>
        <w:spacing w:line="240" w:lineRule="auto"/>
        <w:ind w:firstLine="709"/>
        <w:jc w:val="both"/>
        <w:rPr>
          <w:sz w:val="28"/>
          <w:szCs w:val="28"/>
        </w:rPr>
      </w:pPr>
      <w:r w:rsidRPr="00EE796F">
        <w:rPr>
          <w:sz w:val="28"/>
          <w:szCs w:val="28"/>
        </w:rPr>
        <w:t xml:space="preserve">Срок регистрации </w:t>
      </w:r>
      <w:r>
        <w:rPr>
          <w:sz w:val="28"/>
          <w:szCs w:val="28"/>
        </w:rPr>
        <w:t>заявления</w:t>
      </w:r>
      <w:r w:rsidRPr="00EE796F">
        <w:rPr>
          <w:sz w:val="28"/>
          <w:szCs w:val="28"/>
        </w:rPr>
        <w:t xml:space="preserve"> и документов, необходимых для предоставления государственной услуги, составляет 1 рабочий день.</w:t>
      </w:r>
    </w:p>
    <w:p w14:paraId="156F3ADA" w14:textId="77777777" w:rsidR="00A37806" w:rsidRPr="00EE796F" w:rsidRDefault="00A37806" w:rsidP="00A37806">
      <w:pPr>
        <w:pStyle w:val="20"/>
        <w:shd w:val="clear" w:color="auto" w:fill="auto"/>
        <w:tabs>
          <w:tab w:val="left" w:pos="1418"/>
        </w:tabs>
        <w:spacing w:line="240" w:lineRule="auto"/>
        <w:ind w:firstLine="709"/>
        <w:jc w:val="both"/>
        <w:rPr>
          <w:sz w:val="28"/>
          <w:szCs w:val="28"/>
        </w:rPr>
      </w:pPr>
    </w:p>
    <w:p w14:paraId="67317730" w14:textId="1648A0F6"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A26DE7">
        <w:rPr>
          <w:b w:val="0"/>
          <w:sz w:val="28"/>
          <w:szCs w:val="28"/>
        </w:rPr>
        <w:t>4</w:t>
      </w:r>
      <w:r w:rsidRPr="00C13E5D">
        <w:rPr>
          <w:b w:val="0"/>
          <w:sz w:val="28"/>
          <w:szCs w:val="28"/>
        </w:rPr>
        <w:t>.8. Получение дополнительных сведений от заявителя</w:t>
      </w:r>
    </w:p>
    <w:p w14:paraId="6FB65CE7"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4216FC69" w14:textId="77777777" w:rsidR="00A37806" w:rsidRPr="00C13E5D" w:rsidRDefault="00A37806" w:rsidP="00A37806">
      <w:pPr>
        <w:jc w:val="both"/>
        <w:rPr>
          <w:rFonts w:cs="Times New Roman"/>
          <w:szCs w:val="28"/>
        </w:rPr>
      </w:pPr>
      <w:r w:rsidRPr="00C13E5D">
        <w:rPr>
          <w:rFonts w:cs="Times New Roman"/>
          <w:szCs w:val="28"/>
        </w:rPr>
        <w:t xml:space="preserve">В случае установления факта наличия в заявлении и (или) документах (сведениях), представленных заявителем через Единый портал, недостоверной и (или) неполной информации ГКУ ЯО «ЕЦСВ» возвращает такие заявление и (или) документы заявителю на доработку с указанием информации, подлежащей корректировке. При этом течение срока принятия решения о </w:t>
      </w:r>
      <w:r>
        <w:rPr>
          <w:rFonts w:cs="Times New Roman"/>
          <w:szCs w:val="28"/>
        </w:rPr>
        <w:t>предоставлении</w:t>
      </w:r>
      <w:r w:rsidRPr="00C13E5D">
        <w:rPr>
          <w:rFonts w:cs="Times New Roman"/>
          <w:szCs w:val="28"/>
        </w:rPr>
        <w:t xml:space="preserve"> либо об отказе в </w:t>
      </w:r>
      <w:r>
        <w:rPr>
          <w:rFonts w:cs="Times New Roman"/>
          <w:szCs w:val="28"/>
        </w:rPr>
        <w:t>предоставлении</w:t>
      </w:r>
      <w:r w:rsidRPr="00C13E5D">
        <w:rPr>
          <w:rFonts w:cs="Times New Roman"/>
          <w:szCs w:val="28"/>
        </w:rPr>
        <w:t xml:space="preserve"> </w:t>
      </w:r>
      <w:r>
        <w:rPr>
          <w:rFonts w:cs="Times New Roman"/>
          <w:szCs w:val="28"/>
        </w:rPr>
        <w:t>ежемесячной</w:t>
      </w:r>
      <w:r w:rsidRPr="00C13E5D">
        <w:rPr>
          <w:rFonts w:cs="Times New Roman"/>
          <w:szCs w:val="28"/>
        </w:rPr>
        <w:t xml:space="preserve"> </w:t>
      </w:r>
      <w:r>
        <w:rPr>
          <w:rFonts w:cs="Times New Roman"/>
          <w:szCs w:val="28"/>
        </w:rPr>
        <w:t xml:space="preserve">денежной </w:t>
      </w:r>
      <w:r w:rsidRPr="00C13E5D">
        <w:rPr>
          <w:rFonts w:cs="Times New Roman"/>
          <w:szCs w:val="28"/>
        </w:rPr>
        <w:t xml:space="preserve">выплаты приостанавливается на 5 рабочих дней. </w:t>
      </w:r>
    </w:p>
    <w:p w14:paraId="06DE109B" w14:textId="77777777" w:rsidR="00A37806" w:rsidRPr="000D7FE0" w:rsidRDefault="00A37806" w:rsidP="00A37806">
      <w:pPr>
        <w:jc w:val="both"/>
        <w:rPr>
          <w:rFonts w:eastAsia="Calibri" w:cs="Times New Roman"/>
          <w:szCs w:val="28"/>
        </w:rPr>
      </w:pPr>
      <w:r w:rsidRPr="00C13E5D">
        <w:rPr>
          <w:rFonts w:cs="Times New Roman"/>
          <w:szCs w:val="28"/>
        </w:rPr>
        <w:t>Заявитель представляет доработанные заявление и (или) документы (сведения) в течение 5 рабочих дней со дня их получения на доработку.</w:t>
      </w:r>
      <w:r w:rsidRPr="000D7FE0">
        <w:rPr>
          <w:rFonts w:cs="Times New Roman"/>
          <w:szCs w:val="28"/>
        </w:rPr>
        <w:t xml:space="preserve"> Если в течение указанного срока заявителем не представлены </w:t>
      </w:r>
      <w:r w:rsidRPr="00C13E5D">
        <w:rPr>
          <w:rFonts w:cs="Times New Roman"/>
          <w:szCs w:val="28"/>
        </w:rPr>
        <w:t>доработанные заявление и (или) документы (сведения) либо доработанные заявление и (или) документы вновь содержат недостоверную и (или) неполную информацию, то в течение 3 рабочих дней с момента окончания периода доработки заявитель уведомляется об отказе в  приеме документов с указанием причин отказа, порядка обжалования вынесенного</w:t>
      </w:r>
      <w:r w:rsidRPr="000D7FE0">
        <w:rPr>
          <w:rFonts w:cs="Times New Roman"/>
          <w:szCs w:val="28"/>
        </w:rPr>
        <w:t xml:space="preserve"> решения, а также о возможности повторного представления заявления и документов (сведений).</w:t>
      </w:r>
      <w:r w:rsidRPr="000D7FE0">
        <w:rPr>
          <w:rFonts w:eastAsia="Calibri" w:cs="Times New Roman"/>
          <w:szCs w:val="28"/>
        </w:rPr>
        <w:t xml:space="preserve"> </w:t>
      </w:r>
    </w:p>
    <w:p w14:paraId="102FB03A" w14:textId="77777777" w:rsidR="00A37806" w:rsidRPr="008545C7" w:rsidRDefault="00A37806" w:rsidP="00A37806">
      <w:pPr>
        <w:pStyle w:val="20"/>
        <w:shd w:val="clear" w:color="auto" w:fill="auto"/>
        <w:tabs>
          <w:tab w:val="left" w:pos="1425"/>
        </w:tabs>
        <w:spacing w:line="240" w:lineRule="auto"/>
        <w:jc w:val="center"/>
        <w:rPr>
          <w:sz w:val="28"/>
          <w:szCs w:val="28"/>
        </w:rPr>
      </w:pPr>
    </w:p>
    <w:p w14:paraId="1088511A" w14:textId="2747AC96" w:rsidR="00A37806" w:rsidRDefault="00A37806" w:rsidP="00A37806">
      <w:pPr>
        <w:pStyle w:val="22"/>
        <w:shd w:val="clear" w:color="auto" w:fill="auto"/>
        <w:spacing w:before="0" w:after="0" w:line="240" w:lineRule="auto"/>
        <w:ind w:firstLine="743"/>
        <w:jc w:val="center"/>
        <w:rPr>
          <w:b w:val="0"/>
          <w:sz w:val="28"/>
          <w:szCs w:val="28"/>
        </w:rPr>
      </w:pPr>
      <w:r w:rsidRPr="009107C2">
        <w:rPr>
          <w:b w:val="0"/>
          <w:sz w:val="28"/>
          <w:szCs w:val="28"/>
        </w:rPr>
        <w:t>3.</w:t>
      </w:r>
      <w:r w:rsidR="00A26DE7">
        <w:rPr>
          <w:b w:val="0"/>
          <w:sz w:val="28"/>
          <w:szCs w:val="28"/>
        </w:rPr>
        <w:t>5</w:t>
      </w:r>
      <w:r w:rsidRPr="009107C2">
        <w:rPr>
          <w:b w:val="0"/>
          <w:sz w:val="28"/>
          <w:szCs w:val="28"/>
        </w:rPr>
        <w:t xml:space="preserve">. Вариант </w:t>
      </w:r>
      <w:r w:rsidR="008C2CE6">
        <w:rPr>
          <w:b w:val="0"/>
          <w:sz w:val="28"/>
          <w:szCs w:val="28"/>
        </w:rPr>
        <w:t>5</w:t>
      </w:r>
    </w:p>
    <w:p w14:paraId="589C167B" w14:textId="77777777" w:rsidR="00A37806" w:rsidRPr="005A403F" w:rsidRDefault="00A37806" w:rsidP="00A37806">
      <w:pPr>
        <w:pStyle w:val="22"/>
        <w:shd w:val="clear" w:color="auto" w:fill="auto"/>
        <w:spacing w:before="0" w:after="0" w:line="240" w:lineRule="auto"/>
        <w:ind w:firstLine="743"/>
        <w:jc w:val="center"/>
        <w:rPr>
          <w:b w:val="0"/>
          <w:sz w:val="28"/>
          <w:szCs w:val="28"/>
        </w:rPr>
      </w:pPr>
    </w:p>
    <w:p w14:paraId="771743D2"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 xml:space="preserve">Результатом предоставления варианта государственной услуги является решение о предоставлении </w:t>
      </w:r>
      <w:r>
        <w:rPr>
          <w:sz w:val="28"/>
          <w:szCs w:val="28"/>
        </w:rPr>
        <w:t>ежемесячной денежной выплаты</w:t>
      </w:r>
      <w:r w:rsidRPr="00B07F8B">
        <w:rPr>
          <w:sz w:val="28"/>
          <w:szCs w:val="28"/>
        </w:rPr>
        <w:t xml:space="preserve"> или об отказе в предоставлении </w:t>
      </w:r>
      <w:r>
        <w:rPr>
          <w:sz w:val="28"/>
          <w:szCs w:val="28"/>
        </w:rPr>
        <w:t>ежемесячной денежной выплаты</w:t>
      </w:r>
      <w:r w:rsidRPr="00B07F8B">
        <w:rPr>
          <w:sz w:val="28"/>
          <w:szCs w:val="28"/>
        </w:rPr>
        <w:t>.</w:t>
      </w:r>
    </w:p>
    <w:p w14:paraId="5291D902"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Предоставление государственной услуги включает в себя следующие административные процедуры:</w:t>
      </w:r>
    </w:p>
    <w:p w14:paraId="403EF62C"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прием заявления и документов, необходимых для предоставления государственной услуги;</w:t>
      </w:r>
    </w:p>
    <w:p w14:paraId="4A76C4A9"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межведомственное информационное взаимодействие;</w:t>
      </w:r>
    </w:p>
    <w:p w14:paraId="49635698"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 xml:space="preserve">принятие решения о предоставлении (об отказе в предоставлении) </w:t>
      </w:r>
      <w:r>
        <w:rPr>
          <w:sz w:val="28"/>
          <w:szCs w:val="28"/>
        </w:rPr>
        <w:t>еже месячной выплаты</w:t>
      </w:r>
      <w:r w:rsidRPr="00B07F8B">
        <w:rPr>
          <w:sz w:val="28"/>
          <w:szCs w:val="28"/>
        </w:rPr>
        <w:t>;</w:t>
      </w:r>
    </w:p>
    <w:p w14:paraId="02FDDED6"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lastRenderedPageBreak/>
        <w:t>предоставление результата предос</w:t>
      </w:r>
      <w:r>
        <w:rPr>
          <w:sz w:val="28"/>
          <w:szCs w:val="28"/>
        </w:rPr>
        <w:t>тавления государственной услуги.</w:t>
      </w:r>
    </w:p>
    <w:p w14:paraId="605A7482" w14:textId="77777777" w:rsidR="00A37806"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 xml:space="preserve">Максимальный срок предоставления варианта государственной услуги составляет </w:t>
      </w:r>
      <w:r>
        <w:rPr>
          <w:sz w:val="28"/>
          <w:szCs w:val="28"/>
        </w:rPr>
        <w:t>5</w:t>
      </w:r>
      <w:r w:rsidRPr="00B07F8B">
        <w:rPr>
          <w:sz w:val="28"/>
          <w:szCs w:val="28"/>
        </w:rPr>
        <w:t xml:space="preserve"> рабочи</w:t>
      </w:r>
      <w:r>
        <w:rPr>
          <w:sz w:val="28"/>
          <w:szCs w:val="28"/>
        </w:rPr>
        <w:t>х</w:t>
      </w:r>
      <w:r w:rsidRPr="00B07F8B">
        <w:rPr>
          <w:sz w:val="28"/>
          <w:szCs w:val="28"/>
        </w:rPr>
        <w:t xml:space="preserve"> д</w:t>
      </w:r>
      <w:r>
        <w:rPr>
          <w:sz w:val="28"/>
          <w:szCs w:val="28"/>
        </w:rPr>
        <w:t>ней</w:t>
      </w:r>
      <w:r w:rsidRPr="00B07F8B">
        <w:rPr>
          <w:sz w:val="28"/>
          <w:szCs w:val="28"/>
        </w:rPr>
        <w:t>.</w:t>
      </w:r>
    </w:p>
    <w:p w14:paraId="093484FC" w14:textId="77777777" w:rsidR="00A37806" w:rsidRDefault="00A37806" w:rsidP="00A37806">
      <w:pPr>
        <w:pStyle w:val="20"/>
        <w:shd w:val="clear" w:color="auto" w:fill="auto"/>
        <w:tabs>
          <w:tab w:val="left" w:pos="1419"/>
        </w:tabs>
        <w:spacing w:line="240" w:lineRule="auto"/>
        <w:ind w:firstLine="743"/>
        <w:jc w:val="both"/>
        <w:rPr>
          <w:sz w:val="28"/>
          <w:szCs w:val="28"/>
        </w:rPr>
      </w:pPr>
    </w:p>
    <w:p w14:paraId="3EDE754A" w14:textId="33105A41" w:rsidR="00A37806" w:rsidRPr="00C13E5D" w:rsidRDefault="00A37806" w:rsidP="00A37806">
      <w:pPr>
        <w:pStyle w:val="22"/>
        <w:shd w:val="clear" w:color="auto" w:fill="auto"/>
        <w:spacing w:before="0" w:after="0" w:line="240" w:lineRule="auto"/>
        <w:ind w:firstLine="743"/>
        <w:jc w:val="center"/>
        <w:rPr>
          <w:b w:val="0"/>
          <w:sz w:val="28"/>
          <w:szCs w:val="28"/>
        </w:rPr>
      </w:pPr>
      <w:r w:rsidRPr="00C13E5D">
        <w:rPr>
          <w:b w:val="0"/>
          <w:sz w:val="28"/>
          <w:szCs w:val="28"/>
        </w:rPr>
        <w:t>3.</w:t>
      </w:r>
      <w:r w:rsidR="00A26DE7">
        <w:rPr>
          <w:b w:val="0"/>
          <w:sz w:val="28"/>
          <w:szCs w:val="28"/>
        </w:rPr>
        <w:t>5</w:t>
      </w:r>
      <w:r w:rsidRPr="00C13E5D">
        <w:rPr>
          <w:b w:val="0"/>
          <w:sz w:val="28"/>
          <w:szCs w:val="28"/>
        </w:rPr>
        <w:t>.1. Прием заявления и документов и (или) информации, необходимых для предоставления государственной услуги</w:t>
      </w:r>
    </w:p>
    <w:p w14:paraId="77466521" w14:textId="77777777" w:rsidR="00A37806" w:rsidRPr="00050201" w:rsidRDefault="00A37806" w:rsidP="00A37806">
      <w:pPr>
        <w:pStyle w:val="22"/>
        <w:shd w:val="clear" w:color="auto" w:fill="auto"/>
        <w:spacing w:before="0" w:after="0" w:line="240" w:lineRule="auto"/>
        <w:ind w:firstLine="743"/>
        <w:jc w:val="center"/>
        <w:rPr>
          <w:sz w:val="28"/>
          <w:szCs w:val="28"/>
        </w:rPr>
      </w:pPr>
    </w:p>
    <w:p w14:paraId="62A2AD9B" w14:textId="423435FF" w:rsidR="00A37806" w:rsidRDefault="00A37806" w:rsidP="00A37806">
      <w:pPr>
        <w:pStyle w:val="20"/>
        <w:shd w:val="clear" w:color="auto" w:fill="auto"/>
        <w:tabs>
          <w:tab w:val="left" w:pos="1419"/>
        </w:tabs>
        <w:spacing w:line="240" w:lineRule="auto"/>
        <w:ind w:firstLine="709"/>
        <w:jc w:val="both"/>
        <w:rPr>
          <w:sz w:val="28"/>
          <w:szCs w:val="28"/>
        </w:rPr>
      </w:pPr>
      <w:r w:rsidRPr="00693728">
        <w:rPr>
          <w:sz w:val="28"/>
          <w:szCs w:val="28"/>
        </w:rPr>
        <w:t>Заявителю для получения государственной услуги необходимо представить лично в ГКУ ЯО «ЕЦСВ», посредством ЕПГУ или в МФЦ заявление, а также документы, указанные в подпунктах 2.6.1.2</w:t>
      </w:r>
      <w:r w:rsidR="00F74B11">
        <w:rPr>
          <w:sz w:val="28"/>
          <w:szCs w:val="28"/>
        </w:rPr>
        <w:t xml:space="preserve"> </w:t>
      </w:r>
      <w:r w:rsidRPr="00693728">
        <w:rPr>
          <w:sz w:val="28"/>
          <w:szCs w:val="28"/>
        </w:rPr>
        <w:t>пункта 2.6.1 подраздела 2.6 раздела 2 Административного регламента.</w:t>
      </w:r>
    </w:p>
    <w:p w14:paraId="15EAEEA6" w14:textId="77777777" w:rsidR="00A37806" w:rsidRPr="00050201" w:rsidRDefault="00A37806" w:rsidP="00A37806">
      <w:pPr>
        <w:pStyle w:val="20"/>
        <w:shd w:val="clear" w:color="auto" w:fill="auto"/>
        <w:tabs>
          <w:tab w:val="left" w:pos="1419"/>
        </w:tabs>
        <w:spacing w:line="240" w:lineRule="auto"/>
        <w:ind w:firstLine="709"/>
        <w:jc w:val="both"/>
        <w:rPr>
          <w:sz w:val="28"/>
          <w:szCs w:val="28"/>
        </w:rPr>
      </w:pPr>
    </w:p>
    <w:p w14:paraId="70D219E3" w14:textId="47080BE6" w:rsidR="00A37806" w:rsidRPr="00C13E5D" w:rsidRDefault="00A37806" w:rsidP="00A37806">
      <w:pPr>
        <w:pStyle w:val="22"/>
        <w:shd w:val="clear" w:color="auto" w:fill="auto"/>
        <w:spacing w:before="0" w:after="0" w:line="240" w:lineRule="auto"/>
        <w:jc w:val="center"/>
        <w:rPr>
          <w:b w:val="0"/>
          <w:sz w:val="28"/>
          <w:szCs w:val="28"/>
        </w:rPr>
      </w:pPr>
      <w:r w:rsidRPr="00C13E5D">
        <w:rPr>
          <w:b w:val="0"/>
          <w:sz w:val="28"/>
          <w:szCs w:val="28"/>
        </w:rPr>
        <w:t>3.</w:t>
      </w:r>
      <w:r w:rsidR="001B04A9">
        <w:rPr>
          <w:b w:val="0"/>
          <w:sz w:val="28"/>
          <w:szCs w:val="28"/>
        </w:rPr>
        <w:t>5</w:t>
      </w:r>
      <w:r w:rsidRPr="00C13E5D">
        <w:rPr>
          <w:b w:val="0"/>
          <w:sz w:val="28"/>
          <w:szCs w:val="28"/>
        </w:rPr>
        <w:t>.2. Межведомственное электронное взаимодействие</w:t>
      </w:r>
    </w:p>
    <w:p w14:paraId="47381386" w14:textId="77777777" w:rsidR="00A37806" w:rsidRPr="00050201" w:rsidRDefault="00A37806" w:rsidP="00A37806">
      <w:pPr>
        <w:pStyle w:val="22"/>
        <w:shd w:val="clear" w:color="auto" w:fill="auto"/>
        <w:spacing w:before="0" w:after="0" w:line="240" w:lineRule="auto"/>
        <w:jc w:val="center"/>
        <w:rPr>
          <w:sz w:val="28"/>
          <w:szCs w:val="28"/>
        </w:rPr>
      </w:pPr>
    </w:p>
    <w:p w14:paraId="4D51D179" w14:textId="77777777" w:rsidR="00A37806" w:rsidRPr="00050201" w:rsidRDefault="00A37806" w:rsidP="00A37806">
      <w:pPr>
        <w:pStyle w:val="20"/>
        <w:shd w:val="clear" w:color="auto" w:fill="auto"/>
        <w:tabs>
          <w:tab w:val="left" w:pos="1447"/>
        </w:tabs>
        <w:spacing w:line="240" w:lineRule="auto"/>
        <w:ind w:firstLine="760"/>
        <w:jc w:val="both"/>
        <w:rPr>
          <w:sz w:val="28"/>
          <w:szCs w:val="28"/>
        </w:rPr>
      </w:pPr>
      <w:r w:rsidRPr="00050201">
        <w:rPr>
          <w:sz w:val="28"/>
          <w:szCs w:val="28"/>
        </w:rPr>
        <w:t>Для получения государственной услуги необходимо направление следующих межведомственных информационных запросов:</w:t>
      </w:r>
    </w:p>
    <w:p w14:paraId="56DDE7F9" w14:textId="77777777" w:rsidR="00A37806" w:rsidRDefault="00A37806" w:rsidP="00A37806">
      <w:pPr>
        <w:pStyle w:val="20"/>
        <w:shd w:val="clear" w:color="auto" w:fill="auto"/>
        <w:tabs>
          <w:tab w:val="left" w:pos="1447"/>
        </w:tabs>
        <w:spacing w:line="240" w:lineRule="auto"/>
        <w:ind w:firstLine="760"/>
        <w:jc w:val="both"/>
        <w:rPr>
          <w:sz w:val="28"/>
          <w:szCs w:val="28"/>
        </w:rPr>
      </w:pPr>
      <w:r>
        <w:rPr>
          <w:sz w:val="28"/>
          <w:szCs w:val="28"/>
        </w:rPr>
        <w:t>- </w:t>
      </w:r>
      <w:r w:rsidRPr="00050201">
        <w:rPr>
          <w:sz w:val="28"/>
          <w:szCs w:val="28"/>
        </w:rPr>
        <w:t>«Проверка соответствия фамильно</w:t>
      </w:r>
      <w:r>
        <w:rPr>
          <w:sz w:val="28"/>
          <w:szCs w:val="28"/>
        </w:rPr>
        <w:t>-</w:t>
      </w:r>
      <w:r w:rsidRPr="00050201">
        <w:rPr>
          <w:sz w:val="28"/>
          <w:szCs w:val="28"/>
        </w:rPr>
        <w:t xml:space="preserve">именной группы, даты рождения, пола и СНИЛС», направляемый в </w:t>
      </w:r>
      <w:r>
        <w:rPr>
          <w:sz w:val="28"/>
          <w:szCs w:val="28"/>
        </w:rPr>
        <w:t>Фонд пенсионного и социального страхования Российской Федерации;</w:t>
      </w:r>
    </w:p>
    <w:p w14:paraId="323EB55B" w14:textId="77777777" w:rsidR="00A37806" w:rsidRDefault="00A37806" w:rsidP="00A37806">
      <w:pPr>
        <w:autoSpaceDE w:val="0"/>
        <w:autoSpaceDN w:val="0"/>
        <w:adjustRightInd w:val="0"/>
        <w:jc w:val="both"/>
        <w:rPr>
          <w:rFonts w:cs="Times New Roman"/>
          <w:szCs w:val="28"/>
        </w:rPr>
      </w:pPr>
      <w:r>
        <w:rPr>
          <w:rFonts w:cs="Times New Roman"/>
          <w:szCs w:val="28"/>
        </w:rPr>
        <w:t>-</w:t>
      </w:r>
      <w:r w:rsidRPr="00092193">
        <w:rPr>
          <w:rFonts w:cs="Times New Roman"/>
          <w:szCs w:val="28"/>
        </w:rPr>
        <w:t xml:space="preserve"> «СК МВД России», направляемый в</w:t>
      </w:r>
      <w:r>
        <w:rPr>
          <w:rFonts w:cs="Times New Roman"/>
          <w:szCs w:val="28"/>
        </w:rPr>
        <w:t xml:space="preserve"> </w:t>
      </w:r>
      <w:r w:rsidRPr="00092193">
        <w:rPr>
          <w:rFonts w:cs="Times New Roman"/>
          <w:szCs w:val="28"/>
        </w:rPr>
        <w:t xml:space="preserve">Министерство внутренних дел </w:t>
      </w:r>
      <w:r>
        <w:rPr>
          <w:rFonts w:cs="Times New Roman"/>
          <w:szCs w:val="28"/>
        </w:rPr>
        <w:t>Российской Федерации;</w:t>
      </w:r>
    </w:p>
    <w:p w14:paraId="2AC03030" w14:textId="77777777" w:rsidR="00A37806" w:rsidRPr="00092193" w:rsidRDefault="00A37806" w:rsidP="00A37806">
      <w:pPr>
        <w:autoSpaceDE w:val="0"/>
        <w:autoSpaceDN w:val="0"/>
        <w:adjustRightInd w:val="0"/>
        <w:jc w:val="both"/>
        <w:rPr>
          <w:rFonts w:cs="Times New Roman"/>
          <w:szCs w:val="28"/>
        </w:rPr>
      </w:pPr>
      <w:r>
        <w:rPr>
          <w:rFonts w:cs="Times New Roman"/>
          <w:szCs w:val="28"/>
        </w:rPr>
        <w:t>Основанием для направления запроса</w:t>
      </w:r>
      <w:r w:rsidRPr="00092193">
        <w:rPr>
          <w:rFonts w:cs="Times New Roman"/>
          <w:szCs w:val="28"/>
        </w:rPr>
        <w:t xml:space="preserve"> является обращение заявителя</w:t>
      </w:r>
      <w:r>
        <w:rPr>
          <w:rFonts w:cs="Times New Roman"/>
          <w:szCs w:val="28"/>
        </w:rPr>
        <w:t xml:space="preserve"> </w:t>
      </w:r>
      <w:r w:rsidRPr="00092193">
        <w:rPr>
          <w:rFonts w:cs="Times New Roman"/>
          <w:szCs w:val="28"/>
        </w:rPr>
        <w:t>за предоставлением услуги.</w:t>
      </w:r>
    </w:p>
    <w:p w14:paraId="2A0569E5" w14:textId="77777777" w:rsidR="00A37806" w:rsidRPr="00092193" w:rsidRDefault="00A37806" w:rsidP="00A37806">
      <w:pPr>
        <w:autoSpaceDE w:val="0"/>
        <w:autoSpaceDN w:val="0"/>
        <w:adjustRightInd w:val="0"/>
        <w:jc w:val="both"/>
        <w:rPr>
          <w:rFonts w:cs="Times New Roman"/>
          <w:szCs w:val="28"/>
        </w:rPr>
      </w:pPr>
      <w:r w:rsidRPr="00092193">
        <w:rPr>
          <w:rFonts w:cs="Times New Roman"/>
          <w:szCs w:val="28"/>
        </w:rPr>
        <w:t>Запрос направляется в течение 1 часа.</w:t>
      </w:r>
    </w:p>
    <w:p w14:paraId="2CBC4278" w14:textId="77777777" w:rsidR="00A37806" w:rsidRDefault="00A37806" w:rsidP="00A37806">
      <w:pPr>
        <w:autoSpaceDE w:val="0"/>
        <w:autoSpaceDN w:val="0"/>
        <w:adjustRightInd w:val="0"/>
        <w:jc w:val="both"/>
        <w:rPr>
          <w:rFonts w:cs="Times New Roman"/>
          <w:szCs w:val="28"/>
        </w:rPr>
      </w:pPr>
      <w:r w:rsidRPr="00092193">
        <w:rPr>
          <w:rFonts w:cs="Times New Roman"/>
          <w:szCs w:val="28"/>
        </w:rPr>
        <w:t>Срок, в течение которого результат за</w:t>
      </w:r>
      <w:r>
        <w:rPr>
          <w:rFonts w:cs="Times New Roman"/>
          <w:szCs w:val="28"/>
        </w:rPr>
        <w:t>проса</w:t>
      </w:r>
      <w:r w:rsidRPr="00092193">
        <w:rPr>
          <w:rFonts w:cs="Times New Roman"/>
          <w:szCs w:val="28"/>
        </w:rPr>
        <w:t xml:space="preserve"> должен поступить в</w:t>
      </w:r>
      <w:r>
        <w:rPr>
          <w:rFonts w:cs="Times New Roman"/>
          <w:szCs w:val="28"/>
        </w:rPr>
        <w:t xml:space="preserve"> </w:t>
      </w:r>
      <w:r w:rsidRPr="00092193">
        <w:rPr>
          <w:rFonts w:cs="Times New Roman"/>
          <w:szCs w:val="28"/>
        </w:rPr>
        <w:t>орган, предоставляющий государственную услугу – не превышает 5 рабочих дней.</w:t>
      </w:r>
    </w:p>
    <w:p w14:paraId="4D4ECBFC" w14:textId="77777777" w:rsidR="00A37806" w:rsidRPr="00092193" w:rsidRDefault="00A37806" w:rsidP="00A37806">
      <w:pPr>
        <w:autoSpaceDE w:val="0"/>
        <w:autoSpaceDN w:val="0"/>
        <w:adjustRightInd w:val="0"/>
        <w:jc w:val="both"/>
        <w:rPr>
          <w:rFonts w:cs="Times New Roman"/>
          <w:szCs w:val="28"/>
        </w:rPr>
      </w:pPr>
    </w:p>
    <w:p w14:paraId="62F46CF1" w14:textId="699A1D31" w:rsidR="00A37806" w:rsidRPr="00C13E5D" w:rsidRDefault="00A37806" w:rsidP="00A37806">
      <w:pPr>
        <w:autoSpaceDE w:val="0"/>
        <w:autoSpaceDN w:val="0"/>
        <w:adjustRightInd w:val="0"/>
        <w:jc w:val="both"/>
        <w:rPr>
          <w:rFonts w:cs="Times New Roman"/>
          <w:szCs w:val="28"/>
        </w:rPr>
      </w:pPr>
      <w:r w:rsidRPr="00C13E5D">
        <w:rPr>
          <w:rFonts w:cs="Times New Roman"/>
          <w:szCs w:val="28"/>
        </w:rPr>
        <w:t>3.</w:t>
      </w:r>
      <w:r w:rsidR="001B04A9">
        <w:rPr>
          <w:rFonts w:cs="Times New Roman"/>
          <w:szCs w:val="28"/>
        </w:rPr>
        <w:t>5</w:t>
      </w:r>
      <w:r w:rsidRPr="00C13E5D">
        <w:rPr>
          <w:rFonts w:cs="Times New Roman"/>
          <w:szCs w:val="28"/>
        </w:rPr>
        <w:t>.3. Приостановление предоставления государственной услуги</w:t>
      </w:r>
    </w:p>
    <w:p w14:paraId="5604570E" w14:textId="77777777" w:rsidR="00A37806" w:rsidRPr="00DF7410" w:rsidRDefault="00A37806" w:rsidP="00A37806">
      <w:pPr>
        <w:pStyle w:val="20"/>
        <w:shd w:val="clear" w:color="auto" w:fill="auto"/>
        <w:spacing w:line="240" w:lineRule="auto"/>
        <w:ind w:firstLine="760"/>
        <w:jc w:val="both"/>
        <w:rPr>
          <w:sz w:val="28"/>
          <w:szCs w:val="28"/>
        </w:rPr>
      </w:pPr>
    </w:p>
    <w:p w14:paraId="7F8C9770" w14:textId="77777777" w:rsidR="00A37806" w:rsidRPr="00DF7410" w:rsidRDefault="00A37806" w:rsidP="00A37806">
      <w:pPr>
        <w:pStyle w:val="20"/>
        <w:shd w:val="clear" w:color="auto" w:fill="auto"/>
        <w:tabs>
          <w:tab w:val="left" w:pos="1425"/>
        </w:tabs>
        <w:spacing w:line="240" w:lineRule="auto"/>
        <w:ind w:firstLine="760"/>
        <w:jc w:val="both"/>
        <w:rPr>
          <w:sz w:val="28"/>
          <w:szCs w:val="28"/>
        </w:rPr>
      </w:pPr>
      <w:r w:rsidRPr="00DF7410">
        <w:rPr>
          <w:sz w:val="28"/>
          <w:szCs w:val="28"/>
        </w:rPr>
        <w:t xml:space="preserve">Оснований для приостановления предоставления варианта государственной услуги законодательством </w:t>
      </w:r>
      <w:r>
        <w:rPr>
          <w:sz w:val="28"/>
          <w:szCs w:val="28"/>
        </w:rPr>
        <w:t>Ярославской области</w:t>
      </w:r>
      <w:r w:rsidRPr="00DF7410">
        <w:rPr>
          <w:sz w:val="28"/>
          <w:szCs w:val="28"/>
        </w:rPr>
        <w:t xml:space="preserve"> не предусмотрено.</w:t>
      </w:r>
    </w:p>
    <w:p w14:paraId="4F9A9E58" w14:textId="77777777" w:rsidR="00A37806" w:rsidRDefault="00A37806" w:rsidP="00A37806">
      <w:pPr>
        <w:pStyle w:val="20"/>
        <w:shd w:val="clear" w:color="auto" w:fill="auto"/>
        <w:spacing w:line="240" w:lineRule="auto"/>
        <w:ind w:firstLine="760"/>
        <w:jc w:val="both"/>
        <w:rPr>
          <w:sz w:val="28"/>
          <w:szCs w:val="28"/>
        </w:rPr>
      </w:pPr>
    </w:p>
    <w:p w14:paraId="79B97D24" w14:textId="48B18EA4" w:rsidR="00A37806" w:rsidRPr="00C13E5D" w:rsidRDefault="00A37806" w:rsidP="00A37806">
      <w:pPr>
        <w:pStyle w:val="22"/>
        <w:shd w:val="clear" w:color="auto" w:fill="auto"/>
        <w:spacing w:before="0" w:after="0" w:line="240" w:lineRule="auto"/>
        <w:ind w:firstLine="760"/>
        <w:jc w:val="center"/>
        <w:rPr>
          <w:b w:val="0"/>
          <w:sz w:val="28"/>
          <w:szCs w:val="28"/>
        </w:rPr>
      </w:pPr>
      <w:r w:rsidRPr="00C13E5D">
        <w:rPr>
          <w:b w:val="0"/>
          <w:sz w:val="28"/>
          <w:szCs w:val="28"/>
        </w:rPr>
        <w:t>3.</w:t>
      </w:r>
      <w:r w:rsidR="001B04A9">
        <w:rPr>
          <w:b w:val="0"/>
          <w:sz w:val="28"/>
          <w:szCs w:val="28"/>
        </w:rPr>
        <w:t>5</w:t>
      </w:r>
      <w:r w:rsidRPr="00C13E5D">
        <w:rPr>
          <w:b w:val="0"/>
          <w:sz w:val="28"/>
          <w:szCs w:val="28"/>
        </w:rPr>
        <w:t>.4. Принятие решения о предоставлении (об отказе в предоставлении) государственной услуги</w:t>
      </w:r>
    </w:p>
    <w:p w14:paraId="5C02D2DA" w14:textId="77777777" w:rsidR="00A37806" w:rsidRPr="009A132B" w:rsidRDefault="00A37806" w:rsidP="00A37806">
      <w:pPr>
        <w:pStyle w:val="22"/>
        <w:shd w:val="clear" w:color="auto" w:fill="auto"/>
        <w:spacing w:before="0" w:after="0" w:line="240" w:lineRule="auto"/>
        <w:ind w:firstLine="760"/>
        <w:jc w:val="center"/>
        <w:rPr>
          <w:sz w:val="28"/>
          <w:szCs w:val="28"/>
        </w:rPr>
      </w:pPr>
    </w:p>
    <w:p w14:paraId="735FC9F0" w14:textId="77777777" w:rsidR="00A37806" w:rsidRPr="009A132B" w:rsidRDefault="00A37806" w:rsidP="00A37806">
      <w:pPr>
        <w:pStyle w:val="20"/>
        <w:shd w:val="clear" w:color="auto" w:fill="auto"/>
        <w:tabs>
          <w:tab w:val="left" w:pos="1425"/>
        </w:tabs>
        <w:spacing w:line="240" w:lineRule="auto"/>
        <w:ind w:firstLine="760"/>
        <w:jc w:val="both"/>
        <w:rPr>
          <w:sz w:val="28"/>
          <w:szCs w:val="28"/>
        </w:rPr>
      </w:pPr>
      <w:r w:rsidRPr="009A132B">
        <w:rPr>
          <w:sz w:val="28"/>
          <w:szCs w:val="28"/>
        </w:rPr>
        <w:t xml:space="preserve">Основанием для начала административной процедуры (действия) является поступление в </w:t>
      </w:r>
      <w:r>
        <w:rPr>
          <w:rFonts w:eastAsiaTheme="minorEastAsia"/>
          <w:sz w:val="28"/>
          <w:szCs w:val="28"/>
          <w:lang w:eastAsia="ru-RU"/>
        </w:rPr>
        <w:t>ГКУ ЯО «ЕЦСВ»</w:t>
      </w:r>
      <w:r w:rsidRPr="009A132B">
        <w:rPr>
          <w:sz w:val="28"/>
          <w:szCs w:val="28"/>
        </w:rPr>
        <w:t xml:space="preserve"> заявления и приложенных к нему документов.</w:t>
      </w:r>
    </w:p>
    <w:p w14:paraId="3CD2E6BC"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Поступившие </w:t>
      </w:r>
      <w:r>
        <w:rPr>
          <w:sz w:val="28"/>
          <w:szCs w:val="28"/>
        </w:rPr>
        <w:t>заявление</w:t>
      </w:r>
      <w:r w:rsidRPr="009A132B">
        <w:rPr>
          <w:sz w:val="28"/>
          <w:szCs w:val="28"/>
        </w:rPr>
        <w:t xml:space="preserve"> и документы рассматриваются должностным лицом </w:t>
      </w:r>
      <w:r>
        <w:rPr>
          <w:rFonts w:eastAsiaTheme="minorEastAsia"/>
          <w:sz w:val="28"/>
          <w:szCs w:val="28"/>
          <w:lang w:eastAsia="ru-RU"/>
        </w:rPr>
        <w:t>ГКУ ЯО «ЕЦСВ»</w:t>
      </w:r>
      <w:r w:rsidRPr="009A132B">
        <w:rPr>
          <w:sz w:val="28"/>
          <w:szCs w:val="28"/>
        </w:rPr>
        <w:t>, в обязанности которого в соответствии с его должностным регламентом входит выполнение соответствующих функций (задач, обязанностей) (далее - должностное лицо).</w:t>
      </w:r>
    </w:p>
    <w:p w14:paraId="01EA9F87"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lastRenderedPageBreak/>
        <w:t>По результатам рассмотрения заявления и документов должностное лицо оформляет:</w:t>
      </w:r>
    </w:p>
    <w:p w14:paraId="20F6C0BB" w14:textId="77777777" w:rsidR="00A37806" w:rsidRPr="009A132B" w:rsidRDefault="00A37806" w:rsidP="00A37806">
      <w:pPr>
        <w:pStyle w:val="20"/>
        <w:shd w:val="clear" w:color="auto" w:fill="auto"/>
        <w:tabs>
          <w:tab w:val="left" w:pos="913"/>
        </w:tabs>
        <w:spacing w:line="240" w:lineRule="auto"/>
        <w:ind w:firstLine="760"/>
        <w:jc w:val="both"/>
        <w:rPr>
          <w:sz w:val="28"/>
          <w:szCs w:val="28"/>
        </w:rPr>
      </w:pPr>
      <w:r w:rsidRPr="009A132B">
        <w:rPr>
          <w:sz w:val="28"/>
          <w:szCs w:val="28"/>
        </w:rPr>
        <w:t xml:space="preserve">решение о предоставлении </w:t>
      </w:r>
      <w:r>
        <w:rPr>
          <w:sz w:val="28"/>
          <w:szCs w:val="28"/>
        </w:rPr>
        <w:t>ежемесячной денежной выплаты</w:t>
      </w:r>
      <w:r w:rsidRPr="009A132B">
        <w:rPr>
          <w:sz w:val="28"/>
          <w:szCs w:val="28"/>
        </w:rPr>
        <w:t>;</w:t>
      </w:r>
    </w:p>
    <w:p w14:paraId="354C92BD" w14:textId="77777777" w:rsidR="00A37806" w:rsidRPr="009A132B" w:rsidRDefault="00A37806" w:rsidP="00A37806">
      <w:pPr>
        <w:pStyle w:val="20"/>
        <w:shd w:val="clear" w:color="auto" w:fill="auto"/>
        <w:tabs>
          <w:tab w:val="left" w:pos="884"/>
        </w:tabs>
        <w:spacing w:line="240" w:lineRule="auto"/>
        <w:ind w:firstLine="760"/>
        <w:jc w:val="both"/>
        <w:rPr>
          <w:sz w:val="28"/>
          <w:szCs w:val="28"/>
        </w:rPr>
      </w:pPr>
      <w:r w:rsidRPr="009A132B">
        <w:rPr>
          <w:sz w:val="28"/>
          <w:szCs w:val="28"/>
        </w:rPr>
        <w:t xml:space="preserve">решение об отказе в предоставлении </w:t>
      </w:r>
      <w:r>
        <w:rPr>
          <w:sz w:val="28"/>
          <w:szCs w:val="28"/>
        </w:rPr>
        <w:t>ежемесячной денежной выплаты</w:t>
      </w:r>
      <w:r w:rsidRPr="009A132B">
        <w:rPr>
          <w:sz w:val="28"/>
          <w:szCs w:val="28"/>
        </w:rPr>
        <w:t xml:space="preserve"> в случае </w:t>
      </w:r>
      <w:r>
        <w:rPr>
          <w:sz w:val="28"/>
          <w:szCs w:val="28"/>
        </w:rPr>
        <w:t>наличия оснований</w:t>
      </w:r>
      <w:r w:rsidRPr="009A132B">
        <w:rPr>
          <w:sz w:val="28"/>
          <w:szCs w:val="28"/>
        </w:rPr>
        <w:t>, указанных в подпункте 2.8.2 пункт 2.8 раздела 2 настоящего Административного регламента.</w:t>
      </w:r>
    </w:p>
    <w:p w14:paraId="55A62E1B" w14:textId="77777777" w:rsidR="00A37806"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Срок принятия решения о предоставлении (об отказе в предоставлении) государственной услуги, исчисляемый с даты получения </w:t>
      </w:r>
      <w:r>
        <w:rPr>
          <w:rFonts w:eastAsiaTheme="minorEastAsia"/>
          <w:sz w:val="28"/>
          <w:szCs w:val="28"/>
          <w:lang w:eastAsia="ru-RU"/>
        </w:rPr>
        <w:t>ГКУ ЯО «ЕЦСВ»</w:t>
      </w:r>
      <w:r w:rsidRPr="009A132B">
        <w:rPr>
          <w:sz w:val="28"/>
          <w:szCs w:val="28"/>
        </w:rPr>
        <w:t>, всех сведений, необходимых для принятия решения - 1 час.</w:t>
      </w:r>
    </w:p>
    <w:p w14:paraId="6343ACA8" w14:textId="77777777" w:rsidR="00A37806" w:rsidRDefault="00A37806" w:rsidP="00A37806">
      <w:pPr>
        <w:pStyle w:val="20"/>
        <w:shd w:val="clear" w:color="auto" w:fill="auto"/>
        <w:tabs>
          <w:tab w:val="left" w:pos="1429"/>
        </w:tabs>
        <w:spacing w:line="240" w:lineRule="auto"/>
        <w:ind w:firstLine="760"/>
        <w:jc w:val="both"/>
        <w:rPr>
          <w:sz w:val="28"/>
          <w:szCs w:val="28"/>
        </w:rPr>
      </w:pPr>
    </w:p>
    <w:p w14:paraId="3643839F" w14:textId="229D6079"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1B04A9">
        <w:rPr>
          <w:b w:val="0"/>
          <w:sz w:val="28"/>
          <w:szCs w:val="28"/>
        </w:rPr>
        <w:t>5</w:t>
      </w:r>
      <w:r w:rsidRPr="00C13E5D">
        <w:rPr>
          <w:b w:val="0"/>
          <w:sz w:val="28"/>
          <w:szCs w:val="28"/>
        </w:rPr>
        <w:t>.5. Предоставление результата государственной услуги</w:t>
      </w:r>
    </w:p>
    <w:p w14:paraId="571D3564"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169613E0"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Заявителю в качестве результата предоставления государственной</w:t>
      </w:r>
      <w:r>
        <w:rPr>
          <w:rFonts w:cs="Times New Roman"/>
          <w:szCs w:val="28"/>
        </w:rPr>
        <w:t xml:space="preserve"> </w:t>
      </w:r>
      <w:r w:rsidRPr="00B55F2C">
        <w:rPr>
          <w:rFonts w:cs="Times New Roman"/>
          <w:szCs w:val="28"/>
        </w:rPr>
        <w:t>услуги обеспечивается возможность получения документа в зависимости от</w:t>
      </w:r>
      <w:r>
        <w:rPr>
          <w:rFonts w:cs="Times New Roman"/>
          <w:szCs w:val="28"/>
        </w:rPr>
        <w:t xml:space="preserve"> </w:t>
      </w:r>
      <w:r w:rsidRPr="00B55F2C">
        <w:rPr>
          <w:rFonts w:cs="Times New Roman"/>
          <w:szCs w:val="28"/>
        </w:rPr>
        <w:t>выбранного способа, указанного в заявлении:</w:t>
      </w:r>
    </w:p>
    <w:p w14:paraId="168523FC"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форме электронного документа, подписанного усиленной</w:t>
      </w:r>
      <w:r>
        <w:rPr>
          <w:rFonts w:cs="Times New Roman"/>
          <w:szCs w:val="28"/>
        </w:rPr>
        <w:t xml:space="preserve"> </w:t>
      </w:r>
      <w:r w:rsidRPr="00B55F2C">
        <w:rPr>
          <w:rFonts w:cs="Times New Roman"/>
          <w:szCs w:val="28"/>
        </w:rPr>
        <w:t>квалифицированной электронной подписью уполномоченного должностного лица</w:t>
      </w:r>
      <w:r>
        <w:rPr>
          <w:rFonts w:cs="Times New Roman"/>
          <w:szCs w:val="28"/>
        </w:rPr>
        <w:t xml:space="preserve"> </w:t>
      </w:r>
      <w:r>
        <w:rPr>
          <w:rFonts w:eastAsiaTheme="minorEastAsia" w:cs="Times New Roman"/>
          <w:szCs w:val="28"/>
          <w:lang w:eastAsia="ru-RU"/>
        </w:rPr>
        <w:t>ГКУ ЯО «ЕЦСВ»</w:t>
      </w:r>
      <w:r w:rsidRPr="00B55F2C">
        <w:rPr>
          <w:rFonts w:cs="Times New Roman"/>
          <w:szCs w:val="28"/>
        </w:rPr>
        <w:t>, направленного заявителю в личный кабинет на ЕПГУ;</w:t>
      </w:r>
    </w:p>
    <w:p w14:paraId="0CC24973"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виде бумажного документа, подтверждающего содержание электронного</w:t>
      </w:r>
      <w:r>
        <w:rPr>
          <w:rFonts w:cs="Times New Roman"/>
          <w:szCs w:val="28"/>
        </w:rPr>
        <w:t xml:space="preserve"> </w:t>
      </w:r>
      <w:r w:rsidRPr="00B55F2C">
        <w:rPr>
          <w:rFonts w:cs="Times New Roman"/>
          <w:szCs w:val="28"/>
        </w:rPr>
        <w:t xml:space="preserve">документа, который заявитель получает при личном обращении в </w:t>
      </w:r>
      <w:r>
        <w:rPr>
          <w:rFonts w:eastAsiaTheme="minorEastAsia" w:cs="Times New Roman"/>
          <w:szCs w:val="28"/>
          <w:lang w:eastAsia="ru-RU"/>
        </w:rPr>
        <w:t>ГКУ ЯО «ЕЦСВ»</w:t>
      </w:r>
      <w:r w:rsidRPr="00B55F2C">
        <w:rPr>
          <w:rFonts w:cs="Times New Roman"/>
          <w:szCs w:val="28"/>
        </w:rPr>
        <w:t xml:space="preserve">, в </w:t>
      </w:r>
      <w:r>
        <w:rPr>
          <w:rFonts w:cs="Times New Roman"/>
          <w:szCs w:val="28"/>
        </w:rPr>
        <w:t>МФЦ</w:t>
      </w:r>
      <w:r w:rsidRPr="00B55F2C">
        <w:rPr>
          <w:rFonts w:cs="Times New Roman"/>
          <w:szCs w:val="28"/>
        </w:rPr>
        <w:t>.</w:t>
      </w:r>
    </w:p>
    <w:p w14:paraId="14887E85"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Предоставление результата государственной услуги осуществляется в срок не</w:t>
      </w:r>
      <w:r>
        <w:rPr>
          <w:rFonts w:cs="Times New Roman"/>
          <w:szCs w:val="28"/>
        </w:rPr>
        <w:t xml:space="preserve"> </w:t>
      </w:r>
      <w:r w:rsidRPr="00B55F2C">
        <w:rPr>
          <w:rFonts w:cs="Times New Roman"/>
          <w:szCs w:val="28"/>
        </w:rPr>
        <w:t xml:space="preserve">позднее </w:t>
      </w:r>
      <w:r>
        <w:rPr>
          <w:rFonts w:cs="Times New Roman"/>
          <w:szCs w:val="28"/>
        </w:rPr>
        <w:t>2</w:t>
      </w:r>
      <w:r w:rsidRPr="00B55F2C">
        <w:rPr>
          <w:rFonts w:cs="Times New Roman"/>
          <w:szCs w:val="28"/>
        </w:rPr>
        <w:t xml:space="preserve"> рабочих дней со дня принятия решения.</w:t>
      </w:r>
    </w:p>
    <w:p w14:paraId="536A8191"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случае принятия решения об отказе в предоставлении</w:t>
      </w:r>
      <w:r>
        <w:rPr>
          <w:rFonts w:cs="Times New Roman"/>
          <w:szCs w:val="28"/>
        </w:rPr>
        <w:t xml:space="preserve"> </w:t>
      </w:r>
      <w:r w:rsidRPr="00B55F2C">
        <w:rPr>
          <w:rFonts w:cs="Times New Roman"/>
          <w:szCs w:val="28"/>
        </w:rPr>
        <w:t xml:space="preserve">государственной услуги </w:t>
      </w:r>
      <w:r>
        <w:rPr>
          <w:rFonts w:eastAsiaTheme="minorEastAsia" w:cs="Times New Roman"/>
          <w:szCs w:val="28"/>
          <w:lang w:eastAsia="ru-RU"/>
        </w:rPr>
        <w:t>ГКУ ЯО «ЕЦСВ»</w:t>
      </w:r>
      <w:r>
        <w:rPr>
          <w:rFonts w:cs="Times New Roman"/>
          <w:szCs w:val="28"/>
        </w:rPr>
        <w:t xml:space="preserve"> </w:t>
      </w:r>
      <w:r w:rsidRPr="00B55F2C">
        <w:rPr>
          <w:rFonts w:cs="Times New Roman"/>
          <w:szCs w:val="28"/>
        </w:rPr>
        <w:t>в срок, не превышающий 1</w:t>
      </w:r>
      <w:r>
        <w:rPr>
          <w:rFonts w:cs="Times New Roman"/>
          <w:szCs w:val="28"/>
        </w:rPr>
        <w:t xml:space="preserve"> </w:t>
      </w:r>
      <w:r w:rsidRPr="00B55F2C">
        <w:rPr>
          <w:rFonts w:cs="Times New Roman"/>
          <w:szCs w:val="28"/>
        </w:rPr>
        <w:t>рабочего дня со дня принятия такого решения, направляет</w:t>
      </w:r>
      <w:r>
        <w:rPr>
          <w:rFonts w:cs="Times New Roman"/>
          <w:szCs w:val="28"/>
        </w:rPr>
        <w:t xml:space="preserve"> гражданину </w:t>
      </w:r>
      <w:r w:rsidRPr="00B55F2C">
        <w:rPr>
          <w:rFonts w:cs="Times New Roman"/>
          <w:szCs w:val="28"/>
        </w:rPr>
        <w:t>уведомление с указанием аргументированного обоснования.</w:t>
      </w:r>
    </w:p>
    <w:p w14:paraId="37F97BEE" w14:textId="77777777" w:rsidR="00A37806" w:rsidRDefault="00A37806" w:rsidP="00A37806">
      <w:pPr>
        <w:autoSpaceDE w:val="0"/>
        <w:autoSpaceDN w:val="0"/>
        <w:adjustRightInd w:val="0"/>
        <w:jc w:val="both"/>
        <w:rPr>
          <w:rFonts w:cs="Times New Roman"/>
          <w:szCs w:val="28"/>
        </w:rPr>
      </w:pPr>
      <w:r w:rsidRPr="00B55F2C">
        <w:rPr>
          <w:rFonts w:cs="Times New Roman"/>
          <w:szCs w:val="28"/>
        </w:rPr>
        <w:t>Результат предоставления государственной услуги может быть</w:t>
      </w:r>
      <w:r>
        <w:rPr>
          <w:rFonts w:cs="Times New Roman"/>
          <w:szCs w:val="28"/>
        </w:rPr>
        <w:t xml:space="preserve"> </w:t>
      </w:r>
      <w:r w:rsidRPr="00B55F2C">
        <w:rPr>
          <w:rFonts w:cs="Times New Roman"/>
          <w:szCs w:val="28"/>
        </w:rPr>
        <w:t xml:space="preserve">предоставлен в </w:t>
      </w:r>
      <w:r>
        <w:rPr>
          <w:rFonts w:eastAsiaTheme="minorEastAsia" w:cs="Times New Roman"/>
          <w:szCs w:val="28"/>
          <w:lang w:eastAsia="ru-RU"/>
        </w:rPr>
        <w:t>ГКУ ЯО «ЕЦСВ»</w:t>
      </w:r>
      <w:r w:rsidRPr="00B55F2C">
        <w:rPr>
          <w:rFonts w:cs="Times New Roman"/>
          <w:szCs w:val="28"/>
        </w:rPr>
        <w:t xml:space="preserve">, </w:t>
      </w:r>
      <w:r>
        <w:rPr>
          <w:rFonts w:cs="Times New Roman"/>
          <w:szCs w:val="28"/>
        </w:rPr>
        <w:t>МФЦ</w:t>
      </w:r>
      <w:r w:rsidRPr="00B55F2C">
        <w:rPr>
          <w:rFonts w:cs="Times New Roman"/>
          <w:szCs w:val="28"/>
        </w:rPr>
        <w:t xml:space="preserve"> по выбору заявителя независимо от его места жительства</w:t>
      </w:r>
      <w:r>
        <w:rPr>
          <w:rFonts w:cs="Times New Roman"/>
          <w:szCs w:val="28"/>
        </w:rPr>
        <w:t xml:space="preserve"> </w:t>
      </w:r>
      <w:r w:rsidRPr="00B55F2C">
        <w:rPr>
          <w:rFonts w:cs="Times New Roman"/>
          <w:szCs w:val="28"/>
        </w:rPr>
        <w:t>или места пребывания.</w:t>
      </w:r>
    </w:p>
    <w:p w14:paraId="791434A5" w14:textId="77777777" w:rsidR="00A37806" w:rsidRPr="00B55F2C" w:rsidRDefault="00A37806" w:rsidP="00A37806">
      <w:pPr>
        <w:autoSpaceDE w:val="0"/>
        <w:autoSpaceDN w:val="0"/>
        <w:adjustRightInd w:val="0"/>
        <w:jc w:val="both"/>
        <w:rPr>
          <w:rFonts w:cs="Times New Roman"/>
          <w:szCs w:val="28"/>
        </w:rPr>
      </w:pPr>
    </w:p>
    <w:p w14:paraId="1734A052" w14:textId="0B053F75" w:rsidR="00A37806" w:rsidRPr="00C13E5D" w:rsidRDefault="00A37806" w:rsidP="00A37806">
      <w:pPr>
        <w:pStyle w:val="31"/>
        <w:shd w:val="clear" w:color="auto" w:fill="auto"/>
        <w:spacing w:after="0" w:line="240" w:lineRule="auto"/>
        <w:ind w:firstLine="709"/>
        <w:jc w:val="center"/>
        <w:rPr>
          <w:b w:val="0"/>
          <w:sz w:val="28"/>
          <w:szCs w:val="28"/>
        </w:rPr>
      </w:pPr>
      <w:r w:rsidRPr="00C13E5D">
        <w:rPr>
          <w:b w:val="0"/>
          <w:sz w:val="28"/>
          <w:szCs w:val="28"/>
        </w:rPr>
        <w:t>3.</w:t>
      </w:r>
      <w:r w:rsidR="001B04A9">
        <w:rPr>
          <w:b w:val="0"/>
          <w:sz w:val="28"/>
          <w:szCs w:val="28"/>
        </w:rPr>
        <w:t>5</w:t>
      </w:r>
      <w:r w:rsidRPr="00C13E5D">
        <w:rPr>
          <w:b w:val="0"/>
          <w:sz w:val="28"/>
          <w:szCs w:val="28"/>
        </w:rPr>
        <w:t>.6.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14:paraId="58F71F5D" w14:textId="77777777" w:rsidR="00A37806" w:rsidRPr="00C13E5D" w:rsidRDefault="00A37806" w:rsidP="00A37806">
      <w:pPr>
        <w:pStyle w:val="31"/>
        <w:shd w:val="clear" w:color="auto" w:fill="auto"/>
        <w:spacing w:after="0" w:line="240" w:lineRule="auto"/>
        <w:ind w:firstLine="709"/>
        <w:jc w:val="center"/>
        <w:rPr>
          <w:b w:val="0"/>
          <w:sz w:val="28"/>
          <w:szCs w:val="28"/>
        </w:rPr>
      </w:pPr>
    </w:p>
    <w:p w14:paraId="1B7B07C2"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r w:rsidRPr="00EE796F">
        <w:rPr>
          <w:sz w:val="28"/>
          <w:szCs w:val="28"/>
        </w:rPr>
        <w:t xml:space="preserve">Максимальный срок ожидания в очереди при подаче заявителем </w:t>
      </w:r>
      <w:r>
        <w:rPr>
          <w:sz w:val="28"/>
          <w:szCs w:val="28"/>
        </w:rPr>
        <w:t>заявления</w:t>
      </w:r>
      <w:r w:rsidRPr="00EE796F">
        <w:rPr>
          <w:sz w:val="28"/>
          <w:szCs w:val="28"/>
        </w:rPr>
        <w:t xml:space="preserve"> о предоставлении государственной услуги и при получении результата предоставления государственной услуги в </w:t>
      </w:r>
      <w:r>
        <w:rPr>
          <w:rFonts w:eastAsiaTheme="minorEastAsia"/>
          <w:sz w:val="28"/>
          <w:szCs w:val="28"/>
          <w:lang w:eastAsia="ru-RU"/>
        </w:rPr>
        <w:t>ГКУ ЯО «ЕЦСВ»</w:t>
      </w:r>
      <w:r w:rsidRPr="00EE796F">
        <w:rPr>
          <w:sz w:val="28"/>
          <w:szCs w:val="28"/>
        </w:rPr>
        <w:t xml:space="preserve"> или </w:t>
      </w:r>
      <w:r>
        <w:rPr>
          <w:sz w:val="28"/>
          <w:szCs w:val="28"/>
        </w:rPr>
        <w:t>МФЦ</w:t>
      </w:r>
      <w:r w:rsidRPr="00EE796F">
        <w:rPr>
          <w:sz w:val="28"/>
          <w:szCs w:val="28"/>
        </w:rPr>
        <w:t xml:space="preserve"> составляет не более 15 минут.</w:t>
      </w:r>
    </w:p>
    <w:p w14:paraId="59E55034"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p>
    <w:p w14:paraId="4D42B39B" w14:textId="7C8832B6"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1B04A9">
        <w:rPr>
          <w:b w:val="0"/>
          <w:sz w:val="28"/>
          <w:szCs w:val="28"/>
        </w:rPr>
        <w:t>5</w:t>
      </w:r>
      <w:r w:rsidRPr="00C13E5D">
        <w:rPr>
          <w:b w:val="0"/>
          <w:sz w:val="28"/>
          <w:szCs w:val="28"/>
        </w:rPr>
        <w:t>.7. Срок и порядок регистрации заявления заявителя о предоставлении государственной услуги</w:t>
      </w:r>
    </w:p>
    <w:p w14:paraId="12F11D8C"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47074E57" w14:textId="77777777" w:rsidR="00A37806" w:rsidRDefault="00A37806" w:rsidP="00A37806">
      <w:pPr>
        <w:pStyle w:val="20"/>
        <w:shd w:val="clear" w:color="auto" w:fill="auto"/>
        <w:tabs>
          <w:tab w:val="left" w:pos="1418"/>
        </w:tabs>
        <w:spacing w:line="240" w:lineRule="auto"/>
        <w:ind w:firstLine="709"/>
        <w:jc w:val="both"/>
        <w:rPr>
          <w:sz w:val="28"/>
          <w:szCs w:val="28"/>
        </w:rPr>
      </w:pPr>
      <w:r w:rsidRPr="00EE796F">
        <w:rPr>
          <w:sz w:val="28"/>
          <w:szCs w:val="28"/>
        </w:rPr>
        <w:lastRenderedPageBreak/>
        <w:t xml:space="preserve">Срок регистрации </w:t>
      </w:r>
      <w:r>
        <w:rPr>
          <w:sz w:val="28"/>
          <w:szCs w:val="28"/>
        </w:rPr>
        <w:t>заявления</w:t>
      </w:r>
      <w:r w:rsidRPr="00EE796F">
        <w:rPr>
          <w:sz w:val="28"/>
          <w:szCs w:val="28"/>
        </w:rPr>
        <w:t xml:space="preserve"> и документов, необходимых для предоставления государственной услуги, составляет 1 рабочий день.</w:t>
      </w:r>
    </w:p>
    <w:p w14:paraId="7E552835" w14:textId="77777777" w:rsidR="00A37806" w:rsidRPr="00EE796F" w:rsidRDefault="00A37806" w:rsidP="00A37806">
      <w:pPr>
        <w:pStyle w:val="20"/>
        <w:shd w:val="clear" w:color="auto" w:fill="auto"/>
        <w:tabs>
          <w:tab w:val="left" w:pos="1418"/>
        </w:tabs>
        <w:spacing w:line="240" w:lineRule="auto"/>
        <w:ind w:firstLine="709"/>
        <w:jc w:val="both"/>
        <w:rPr>
          <w:sz w:val="28"/>
          <w:szCs w:val="28"/>
        </w:rPr>
      </w:pPr>
    </w:p>
    <w:p w14:paraId="23F479D5" w14:textId="12D5A41C"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1B04A9">
        <w:rPr>
          <w:b w:val="0"/>
          <w:sz w:val="28"/>
          <w:szCs w:val="28"/>
        </w:rPr>
        <w:t>5</w:t>
      </w:r>
      <w:r w:rsidRPr="00C13E5D">
        <w:rPr>
          <w:b w:val="0"/>
          <w:sz w:val="28"/>
          <w:szCs w:val="28"/>
        </w:rPr>
        <w:t>.8. Получение дополнительных сведений от заявителя</w:t>
      </w:r>
    </w:p>
    <w:p w14:paraId="74F2AE87"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1D1E5C31" w14:textId="77777777" w:rsidR="00A37806" w:rsidRPr="00C13E5D" w:rsidRDefault="00A37806" w:rsidP="00A37806">
      <w:pPr>
        <w:jc w:val="both"/>
        <w:rPr>
          <w:rFonts w:cs="Times New Roman"/>
          <w:szCs w:val="28"/>
        </w:rPr>
      </w:pPr>
      <w:r w:rsidRPr="00C13E5D">
        <w:rPr>
          <w:rFonts w:cs="Times New Roman"/>
          <w:szCs w:val="28"/>
        </w:rPr>
        <w:t xml:space="preserve">В случае установления факта наличия в заявлении и (или) документах (сведениях), представленных заявителем через Единый портал, недостоверной и (или) неполной информации ГКУ ЯО «ЕЦСВ» возвращает такие заявление и (или) документы заявителю на доработку с указанием информации, подлежащей корректировке. При этом течение срока принятия решения о </w:t>
      </w:r>
      <w:r>
        <w:rPr>
          <w:rFonts w:cs="Times New Roman"/>
          <w:szCs w:val="28"/>
        </w:rPr>
        <w:t>предоставлении</w:t>
      </w:r>
      <w:r w:rsidRPr="00C13E5D">
        <w:rPr>
          <w:rFonts w:cs="Times New Roman"/>
          <w:szCs w:val="28"/>
        </w:rPr>
        <w:t xml:space="preserve"> либо об отказе в </w:t>
      </w:r>
      <w:r>
        <w:rPr>
          <w:rFonts w:cs="Times New Roman"/>
          <w:szCs w:val="28"/>
        </w:rPr>
        <w:t>предоставлении</w:t>
      </w:r>
      <w:r w:rsidRPr="00C13E5D">
        <w:rPr>
          <w:rFonts w:cs="Times New Roman"/>
          <w:szCs w:val="28"/>
        </w:rPr>
        <w:t xml:space="preserve"> </w:t>
      </w:r>
      <w:r>
        <w:rPr>
          <w:rFonts w:cs="Times New Roman"/>
          <w:szCs w:val="28"/>
        </w:rPr>
        <w:t>ежемесячной</w:t>
      </w:r>
      <w:r w:rsidRPr="00C13E5D">
        <w:rPr>
          <w:rFonts w:cs="Times New Roman"/>
          <w:szCs w:val="28"/>
        </w:rPr>
        <w:t xml:space="preserve"> </w:t>
      </w:r>
      <w:r>
        <w:rPr>
          <w:rFonts w:cs="Times New Roman"/>
          <w:szCs w:val="28"/>
        </w:rPr>
        <w:t xml:space="preserve">денежной </w:t>
      </w:r>
      <w:r w:rsidRPr="00C13E5D">
        <w:rPr>
          <w:rFonts w:cs="Times New Roman"/>
          <w:szCs w:val="28"/>
        </w:rPr>
        <w:t xml:space="preserve">выплаты приостанавливается на 5 рабочих дней. </w:t>
      </w:r>
    </w:p>
    <w:p w14:paraId="30C3940D" w14:textId="77777777" w:rsidR="00A37806" w:rsidRPr="000D7FE0" w:rsidRDefault="00A37806" w:rsidP="00A37806">
      <w:pPr>
        <w:jc w:val="both"/>
        <w:rPr>
          <w:rFonts w:eastAsia="Calibri" w:cs="Times New Roman"/>
          <w:szCs w:val="28"/>
        </w:rPr>
      </w:pPr>
      <w:r w:rsidRPr="00C13E5D">
        <w:rPr>
          <w:rFonts w:cs="Times New Roman"/>
          <w:szCs w:val="28"/>
        </w:rPr>
        <w:t>Заявитель представляет доработанные заявление и (или) документы (сведения) в течение 5 рабочих дней со дня их получения на доработку.</w:t>
      </w:r>
      <w:r w:rsidRPr="000D7FE0">
        <w:rPr>
          <w:rFonts w:cs="Times New Roman"/>
          <w:szCs w:val="28"/>
        </w:rPr>
        <w:t xml:space="preserve"> Если в течение указанного срока заявителем не представлены </w:t>
      </w:r>
      <w:r w:rsidRPr="00C13E5D">
        <w:rPr>
          <w:rFonts w:cs="Times New Roman"/>
          <w:szCs w:val="28"/>
        </w:rPr>
        <w:t>доработанные заявление и (или) документы (сведения) либо доработанные заявление и (или) документы вновь содержат недостоверную и (или) неполную информацию, то в течение 3 рабочих дней с момента окончания периода доработки заявитель уведомляется об отказе в  приеме документов с указанием причин отказа, порядка обжалования вынесенного</w:t>
      </w:r>
      <w:r w:rsidRPr="000D7FE0">
        <w:rPr>
          <w:rFonts w:cs="Times New Roman"/>
          <w:szCs w:val="28"/>
        </w:rPr>
        <w:t xml:space="preserve"> решения, а также о возможности повторного представления заявления и документов (сведений).</w:t>
      </w:r>
      <w:r w:rsidRPr="000D7FE0">
        <w:rPr>
          <w:rFonts w:eastAsia="Calibri" w:cs="Times New Roman"/>
          <w:szCs w:val="28"/>
        </w:rPr>
        <w:t xml:space="preserve"> </w:t>
      </w:r>
    </w:p>
    <w:p w14:paraId="5A137ECD" w14:textId="77777777" w:rsidR="00A37806" w:rsidRDefault="00A37806" w:rsidP="00A37806">
      <w:pPr>
        <w:pStyle w:val="20"/>
        <w:shd w:val="clear" w:color="auto" w:fill="auto"/>
        <w:tabs>
          <w:tab w:val="left" w:pos="1418"/>
        </w:tabs>
        <w:spacing w:line="240" w:lineRule="auto"/>
        <w:ind w:firstLine="709"/>
        <w:jc w:val="both"/>
        <w:rPr>
          <w:sz w:val="28"/>
          <w:szCs w:val="28"/>
        </w:rPr>
      </w:pPr>
    </w:p>
    <w:p w14:paraId="38F474A3" w14:textId="49AD5810"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1B04A9">
        <w:rPr>
          <w:b w:val="0"/>
          <w:sz w:val="28"/>
          <w:szCs w:val="28"/>
        </w:rPr>
        <w:t>6</w:t>
      </w:r>
      <w:r w:rsidRPr="00C13E5D">
        <w:rPr>
          <w:b w:val="0"/>
          <w:sz w:val="28"/>
          <w:szCs w:val="28"/>
        </w:rPr>
        <w:t xml:space="preserve">. Вариант </w:t>
      </w:r>
      <w:r w:rsidR="001B04A9">
        <w:rPr>
          <w:b w:val="0"/>
          <w:sz w:val="28"/>
          <w:szCs w:val="28"/>
        </w:rPr>
        <w:t>6</w:t>
      </w:r>
    </w:p>
    <w:p w14:paraId="152B55DA" w14:textId="77777777" w:rsidR="00A37806" w:rsidRPr="007446FE" w:rsidRDefault="00A37806" w:rsidP="00A37806">
      <w:pPr>
        <w:pStyle w:val="22"/>
        <w:shd w:val="clear" w:color="auto" w:fill="auto"/>
        <w:spacing w:before="0" w:after="0" w:line="240" w:lineRule="auto"/>
        <w:ind w:firstLine="709"/>
        <w:jc w:val="center"/>
        <w:rPr>
          <w:sz w:val="28"/>
          <w:szCs w:val="28"/>
        </w:rPr>
      </w:pPr>
    </w:p>
    <w:p w14:paraId="3A894E5C"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 xml:space="preserve">Результатом предоставления варианта государственной услуги является решение о предоставлении </w:t>
      </w:r>
      <w:r>
        <w:rPr>
          <w:sz w:val="28"/>
          <w:szCs w:val="28"/>
        </w:rPr>
        <w:t>ежемесячной денежной выплаты</w:t>
      </w:r>
      <w:r w:rsidRPr="00B07F8B">
        <w:rPr>
          <w:sz w:val="28"/>
          <w:szCs w:val="28"/>
        </w:rPr>
        <w:t xml:space="preserve"> или об отказе в предоставлении </w:t>
      </w:r>
      <w:r>
        <w:rPr>
          <w:sz w:val="28"/>
          <w:szCs w:val="28"/>
        </w:rPr>
        <w:t>ежемесячной денежной выплаты</w:t>
      </w:r>
      <w:r w:rsidRPr="00B07F8B">
        <w:rPr>
          <w:sz w:val="28"/>
          <w:szCs w:val="28"/>
        </w:rPr>
        <w:t>.</w:t>
      </w:r>
    </w:p>
    <w:p w14:paraId="408FE1CF"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Предоставление государственной услуги включает в себя следующие административные процедуры:</w:t>
      </w:r>
    </w:p>
    <w:p w14:paraId="6AD6997D"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прием заявления и документов, необходимых для предоставления государственной услуги;</w:t>
      </w:r>
    </w:p>
    <w:p w14:paraId="45CB41B4"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межведомственное информационное взаимодействие;</w:t>
      </w:r>
    </w:p>
    <w:p w14:paraId="21A46272"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 xml:space="preserve">принятие решения о предоставлении (об отказе в предоставлении) </w:t>
      </w:r>
      <w:r>
        <w:rPr>
          <w:sz w:val="28"/>
          <w:szCs w:val="28"/>
        </w:rPr>
        <w:t>еже месячной выплаты</w:t>
      </w:r>
      <w:r w:rsidRPr="00B07F8B">
        <w:rPr>
          <w:sz w:val="28"/>
          <w:szCs w:val="28"/>
        </w:rPr>
        <w:t>;</w:t>
      </w:r>
    </w:p>
    <w:p w14:paraId="3A6170E7"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предоставление результата предос</w:t>
      </w:r>
      <w:r>
        <w:rPr>
          <w:sz w:val="28"/>
          <w:szCs w:val="28"/>
        </w:rPr>
        <w:t>тавления государственной услуги.</w:t>
      </w:r>
    </w:p>
    <w:p w14:paraId="47351E51" w14:textId="77777777" w:rsidR="00A37806"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 xml:space="preserve">Максимальный срок предоставления варианта государственной услуги составляет </w:t>
      </w:r>
      <w:r>
        <w:rPr>
          <w:sz w:val="28"/>
          <w:szCs w:val="28"/>
        </w:rPr>
        <w:t>5</w:t>
      </w:r>
      <w:r w:rsidRPr="00B07F8B">
        <w:rPr>
          <w:sz w:val="28"/>
          <w:szCs w:val="28"/>
        </w:rPr>
        <w:t xml:space="preserve"> рабочи</w:t>
      </w:r>
      <w:r>
        <w:rPr>
          <w:sz w:val="28"/>
          <w:szCs w:val="28"/>
        </w:rPr>
        <w:t>х</w:t>
      </w:r>
      <w:r w:rsidRPr="00B07F8B">
        <w:rPr>
          <w:sz w:val="28"/>
          <w:szCs w:val="28"/>
        </w:rPr>
        <w:t xml:space="preserve"> д</w:t>
      </w:r>
      <w:r>
        <w:rPr>
          <w:sz w:val="28"/>
          <w:szCs w:val="28"/>
        </w:rPr>
        <w:t>ней</w:t>
      </w:r>
      <w:r w:rsidRPr="00B07F8B">
        <w:rPr>
          <w:sz w:val="28"/>
          <w:szCs w:val="28"/>
        </w:rPr>
        <w:t>.</w:t>
      </w:r>
    </w:p>
    <w:p w14:paraId="5BD8DF71" w14:textId="77777777" w:rsidR="00A37806" w:rsidRDefault="00A37806" w:rsidP="00A37806">
      <w:pPr>
        <w:pStyle w:val="20"/>
        <w:shd w:val="clear" w:color="auto" w:fill="auto"/>
        <w:tabs>
          <w:tab w:val="left" w:pos="1419"/>
        </w:tabs>
        <w:spacing w:line="240" w:lineRule="auto"/>
        <w:ind w:firstLine="743"/>
        <w:jc w:val="both"/>
        <w:rPr>
          <w:sz w:val="28"/>
          <w:szCs w:val="28"/>
        </w:rPr>
      </w:pPr>
    </w:p>
    <w:p w14:paraId="2A00DFF9" w14:textId="303B1AE6" w:rsidR="00A37806" w:rsidRPr="00C13E5D" w:rsidRDefault="00A37806" w:rsidP="00A37806">
      <w:pPr>
        <w:pStyle w:val="22"/>
        <w:shd w:val="clear" w:color="auto" w:fill="auto"/>
        <w:spacing w:before="0" w:after="0" w:line="240" w:lineRule="auto"/>
        <w:jc w:val="center"/>
        <w:rPr>
          <w:b w:val="0"/>
          <w:sz w:val="28"/>
          <w:szCs w:val="28"/>
        </w:rPr>
      </w:pPr>
      <w:r w:rsidRPr="00C13E5D">
        <w:rPr>
          <w:b w:val="0"/>
          <w:sz w:val="28"/>
          <w:szCs w:val="28"/>
        </w:rPr>
        <w:t>3.</w:t>
      </w:r>
      <w:r w:rsidR="001B04A9">
        <w:rPr>
          <w:b w:val="0"/>
          <w:sz w:val="28"/>
          <w:szCs w:val="28"/>
        </w:rPr>
        <w:t>6</w:t>
      </w:r>
      <w:r w:rsidRPr="00C13E5D">
        <w:rPr>
          <w:b w:val="0"/>
          <w:sz w:val="28"/>
          <w:szCs w:val="28"/>
        </w:rPr>
        <w:t>.1. Прием заявления и документов и (или) информации, необходимых для предоставления государственной услуги</w:t>
      </w:r>
    </w:p>
    <w:p w14:paraId="7E9D18D6" w14:textId="77777777" w:rsidR="00A37806" w:rsidRPr="00050201" w:rsidRDefault="00A37806" w:rsidP="00A37806">
      <w:pPr>
        <w:pStyle w:val="22"/>
        <w:shd w:val="clear" w:color="auto" w:fill="auto"/>
        <w:spacing w:before="0" w:after="0" w:line="240" w:lineRule="auto"/>
        <w:ind w:firstLine="743"/>
        <w:jc w:val="center"/>
        <w:rPr>
          <w:sz w:val="28"/>
          <w:szCs w:val="28"/>
        </w:rPr>
      </w:pPr>
    </w:p>
    <w:p w14:paraId="6BCED196" w14:textId="51CFD386" w:rsidR="00A37806" w:rsidRDefault="00A37806" w:rsidP="00A37806">
      <w:pPr>
        <w:pStyle w:val="20"/>
        <w:shd w:val="clear" w:color="auto" w:fill="auto"/>
        <w:tabs>
          <w:tab w:val="left" w:pos="1419"/>
        </w:tabs>
        <w:spacing w:line="240" w:lineRule="auto"/>
        <w:ind w:firstLine="709"/>
        <w:jc w:val="both"/>
        <w:rPr>
          <w:sz w:val="28"/>
          <w:szCs w:val="28"/>
        </w:rPr>
      </w:pPr>
      <w:r w:rsidRPr="00693728">
        <w:rPr>
          <w:sz w:val="28"/>
          <w:szCs w:val="28"/>
        </w:rPr>
        <w:t xml:space="preserve">Заявителю для получения государственной услуги необходимо представить лично в ГКУ ЯО «ЕЦСВ», посредством ЕПГУ или в МФЦ </w:t>
      </w:r>
      <w:r w:rsidRPr="00693728">
        <w:rPr>
          <w:sz w:val="28"/>
          <w:szCs w:val="28"/>
        </w:rPr>
        <w:lastRenderedPageBreak/>
        <w:t>заявление, а также документы, указанные в подпунктах 2.6.1.2</w:t>
      </w:r>
      <w:r w:rsidR="001B04A9">
        <w:rPr>
          <w:sz w:val="28"/>
          <w:szCs w:val="28"/>
        </w:rPr>
        <w:t>,</w:t>
      </w:r>
      <w:r>
        <w:rPr>
          <w:sz w:val="28"/>
          <w:szCs w:val="28"/>
        </w:rPr>
        <w:t xml:space="preserve"> </w:t>
      </w:r>
      <w:r w:rsidRPr="00693728">
        <w:rPr>
          <w:sz w:val="28"/>
          <w:szCs w:val="28"/>
        </w:rPr>
        <w:t>2.6.1.</w:t>
      </w:r>
      <w:r w:rsidR="001B04A9">
        <w:rPr>
          <w:sz w:val="28"/>
          <w:szCs w:val="28"/>
        </w:rPr>
        <w:t>3</w:t>
      </w:r>
      <w:r w:rsidRPr="00693728">
        <w:rPr>
          <w:sz w:val="28"/>
          <w:szCs w:val="28"/>
        </w:rPr>
        <w:t xml:space="preserve"> пункта 2.6.1 подраздела 2.6 раздела 2 Административного регламента.</w:t>
      </w:r>
    </w:p>
    <w:p w14:paraId="784B4D77" w14:textId="77777777" w:rsidR="00A37806" w:rsidRPr="00050201" w:rsidRDefault="00A37806" w:rsidP="00A37806">
      <w:pPr>
        <w:pStyle w:val="20"/>
        <w:shd w:val="clear" w:color="auto" w:fill="auto"/>
        <w:tabs>
          <w:tab w:val="left" w:pos="1419"/>
        </w:tabs>
        <w:spacing w:line="240" w:lineRule="auto"/>
        <w:ind w:firstLine="709"/>
        <w:jc w:val="both"/>
        <w:rPr>
          <w:sz w:val="28"/>
          <w:szCs w:val="28"/>
        </w:rPr>
      </w:pPr>
    </w:p>
    <w:p w14:paraId="7BE7D6AC" w14:textId="1EF6F404" w:rsidR="00A37806" w:rsidRPr="00C13E5D" w:rsidRDefault="00A37806" w:rsidP="00A37806">
      <w:pPr>
        <w:pStyle w:val="22"/>
        <w:shd w:val="clear" w:color="auto" w:fill="auto"/>
        <w:spacing w:before="0" w:after="0" w:line="240" w:lineRule="auto"/>
        <w:jc w:val="center"/>
        <w:rPr>
          <w:b w:val="0"/>
          <w:sz w:val="28"/>
          <w:szCs w:val="28"/>
        </w:rPr>
      </w:pPr>
      <w:r w:rsidRPr="00C13E5D">
        <w:rPr>
          <w:b w:val="0"/>
          <w:sz w:val="28"/>
          <w:szCs w:val="28"/>
        </w:rPr>
        <w:t>3.</w:t>
      </w:r>
      <w:r w:rsidR="001B04A9">
        <w:rPr>
          <w:b w:val="0"/>
          <w:sz w:val="28"/>
          <w:szCs w:val="28"/>
        </w:rPr>
        <w:t>6</w:t>
      </w:r>
      <w:r w:rsidRPr="00C13E5D">
        <w:rPr>
          <w:b w:val="0"/>
          <w:sz w:val="28"/>
          <w:szCs w:val="28"/>
        </w:rPr>
        <w:t>.2. Межведомственное электронное взаимодействие</w:t>
      </w:r>
    </w:p>
    <w:p w14:paraId="08237BD9" w14:textId="77777777" w:rsidR="00A37806" w:rsidRPr="00050201" w:rsidRDefault="00A37806" w:rsidP="00A37806">
      <w:pPr>
        <w:pStyle w:val="22"/>
        <w:shd w:val="clear" w:color="auto" w:fill="auto"/>
        <w:spacing w:before="0" w:after="0" w:line="240" w:lineRule="auto"/>
        <w:jc w:val="center"/>
        <w:rPr>
          <w:sz w:val="28"/>
          <w:szCs w:val="28"/>
        </w:rPr>
      </w:pPr>
    </w:p>
    <w:p w14:paraId="5452F4F2" w14:textId="77777777" w:rsidR="00A37806" w:rsidRPr="00050201" w:rsidRDefault="00A37806" w:rsidP="00A37806">
      <w:pPr>
        <w:pStyle w:val="20"/>
        <w:shd w:val="clear" w:color="auto" w:fill="auto"/>
        <w:tabs>
          <w:tab w:val="left" w:pos="1447"/>
        </w:tabs>
        <w:spacing w:line="240" w:lineRule="auto"/>
        <w:ind w:firstLine="760"/>
        <w:jc w:val="both"/>
        <w:rPr>
          <w:sz w:val="28"/>
          <w:szCs w:val="28"/>
        </w:rPr>
      </w:pPr>
      <w:r w:rsidRPr="00050201">
        <w:rPr>
          <w:sz w:val="28"/>
          <w:szCs w:val="28"/>
        </w:rPr>
        <w:t>Для получения государственной услуги необходимо направление следующих межведомственных информационных запросов:</w:t>
      </w:r>
    </w:p>
    <w:p w14:paraId="0D8BBBD6" w14:textId="77777777" w:rsidR="00A37806" w:rsidRDefault="00A37806" w:rsidP="00A37806">
      <w:pPr>
        <w:pStyle w:val="20"/>
        <w:shd w:val="clear" w:color="auto" w:fill="auto"/>
        <w:tabs>
          <w:tab w:val="left" w:pos="1447"/>
        </w:tabs>
        <w:spacing w:line="240" w:lineRule="auto"/>
        <w:ind w:firstLine="760"/>
        <w:jc w:val="both"/>
        <w:rPr>
          <w:sz w:val="28"/>
          <w:szCs w:val="28"/>
        </w:rPr>
      </w:pPr>
      <w:r>
        <w:rPr>
          <w:sz w:val="28"/>
          <w:szCs w:val="28"/>
        </w:rPr>
        <w:t>- </w:t>
      </w:r>
      <w:r w:rsidRPr="00050201">
        <w:rPr>
          <w:sz w:val="28"/>
          <w:szCs w:val="28"/>
        </w:rPr>
        <w:t>«Проверка соответствия фамильно</w:t>
      </w:r>
      <w:r>
        <w:rPr>
          <w:sz w:val="28"/>
          <w:szCs w:val="28"/>
        </w:rPr>
        <w:t>-</w:t>
      </w:r>
      <w:r w:rsidRPr="00050201">
        <w:rPr>
          <w:sz w:val="28"/>
          <w:szCs w:val="28"/>
        </w:rPr>
        <w:t xml:space="preserve">именной группы, даты рождения, пола и СНИЛС», направляемый в </w:t>
      </w:r>
      <w:r>
        <w:rPr>
          <w:sz w:val="28"/>
          <w:szCs w:val="28"/>
        </w:rPr>
        <w:t>Фонд пенсионного и социального страхования Российской Федерации;</w:t>
      </w:r>
    </w:p>
    <w:p w14:paraId="0F5FAE31" w14:textId="77777777" w:rsidR="00A37806" w:rsidRDefault="00A37806" w:rsidP="00A37806">
      <w:pPr>
        <w:autoSpaceDE w:val="0"/>
        <w:autoSpaceDN w:val="0"/>
        <w:adjustRightInd w:val="0"/>
        <w:jc w:val="both"/>
        <w:rPr>
          <w:rFonts w:cs="Times New Roman"/>
          <w:szCs w:val="28"/>
        </w:rPr>
      </w:pPr>
      <w:r>
        <w:rPr>
          <w:rFonts w:cs="Times New Roman"/>
          <w:szCs w:val="28"/>
        </w:rPr>
        <w:t>-</w:t>
      </w:r>
      <w:r w:rsidRPr="00092193">
        <w:rPr>
          <w:rFonts w:cs="Times New Roman"/>
          <w:szCs w:val="28"/>
        </w:rPr>
        <w:t xml:space="preserve"> «СК МВД России», направляемый в</w:t>
      </w:r>
      <w:r>
        <w:rPr>
          <w:rFonts w:cs="Times New Roman"/>
          <w:szCs w:val="28"/>
        </w:rPr>
        <w:t xml:space="preserve"> </w:t>
      </w:r>
      <w:r w:rsidRPr="00092193">
        <w:rPr>
          <w:rFonts w:cs="Times New Roman"/>
          <w:szCs w:val="28"/>
        </w:rPr>
        <w:t xml:space="preserve">Министерство внутренних дел </w:t>
      </w:r>
      <w:r>
        <w:rPr>
          <w:rFonts w:cs="Times New Roman"/>
          <w:szCs w:val="28"/>
        </w:rPr>
        <w:t>Российской Федерации;</w:t>
      </w:r>
    </w:p>
    <w:p w14:paraId="64AA4AF1" w14:textId="77777777" w:rsidR="00A37806" w:rsidRPr="00092193" w:rsidRDefault="00A37806" w:rsidP="00A37806">
      <w:pPr>
        <w:autoSpaceDE w:val="0"/>
        <w:autoSpaceDN w:val="0"/>
        <w:adjustRightInd w:val="0"/>
        <w:jc w:val="both"/>
        <w:rPr>
          <w:rFonts w:cs="Times New Roman"/>
          <w:szCs w:val="28"/>
        </w:rPr>
      </w:pPr>
      <w:r>
        <w:rPr>
          <w:rFonts w:cs="Times New Roman"/>
          <w:szCs w:val="28"/>
        </w:rPr>
        <w:t>Основанием для направления запроса</w:t>
      </w:r>
      <w:r w:rsidRPr="00092193">
        <w:rPr>
          <w:rFonts w:cs="Times New Roman"/>
          <w:szCs w:val="28"/>
        </w:rPr>
        <w:t xml:space="preserve"> является обращение заявителя</w:t>
      </w:r>
      <w:r>
        <w:rPr>
          <w:rFonts w:cs="Times New Roman"/>
          <w:szCs w:val="28"/>
        </w:rPr>
        <w:t xml:space="preserve"> </w:t>
      </w:r>
      <w:r w:rsidRPr="00092193">
        <w:rPr>
          <w:rFonts w:cs="Times New Roman"/>
          <w:szCs w:val="28"/>
        </w:rPr>
        <w:t>за предоставлением услуги.</w:t>
      </w:r>
    </w:p>
    <w:p w14:paraId="7409F8C8" w14:textId="77777777" w:rsidR="00A37806" w:rsidRPr="00092193" w:rsidRDefault="00A37806" w:rsidP="00A37806">
      <w:pPr>
        <w:autoSpaceDE w:val="0"/>
        <w:autoSpaceDN w:val="0"/>
        <w:adjustRightInd w:val="0"/>
        <w:jc w:val="both"/>
        <w:rPr>
          <w:rFonts w:cs="Times New Roman"/>
          <w:szCs w:val="28"/>
        </w:rPr>
      </w:pPr>
      <w:r w:rsidRPr="00092193">
        <w:rPr>
          <w:rFonts w:cs="Times New Roman"/>
          <w:szCs w:val="28"/>
        </w:rPr>
        <w:t>Запрос направляется в течение 1 часа.</w:t>
      </w:r>
    </w:p>
    <w:p w14:paraId="3D9A0CD0" w14:textId="77777777" w:rsidR="00A37806" w:rsidRDefault="00A37806" w:rsidP="00A37806">
      <w:pPr>
        <w:autoSpaceDE w:val="0"/>
        <w:autoSpaceDN w:val="0"/>
        <w:adjustRightInd w:val="0"/>
        <w:jc w:val="both"/>
        <w:rPr>
          <w:rFonts w:cs="Times New Roman"/>
          <w:szCs w:val="28"/>
        </w:rPr>
      </w:pPr>
      <w:r w:rsidRPr="00092193">
        <w:rPr>
          <w:rFonts w:cs="Times New Roman"/>
          <w:szCs w:val="28"/>
        </w:rPr>
        <w:t>Срок, в течение которого результат за</w:t>
      </w:r>
      <w:r>
        <w:rPr>
          <w:rFonts w:cs="Times New Roman"/>
          <w:szCs w:val="28"/>
        </w:rPr>
        <w:t>проса</w:t>
      </w:r>
      <w:r w:rsidRPr="00092193">
        <w:rPr>
          <w:rFonts w:cs="Times New Roman"/>
          <w:szCs w:val="28"/>
        </w:rPr>
        <w:t xml:space="preserve"> должен поступить в</w:t>
      </w:r>
      <w:r>
        <w:rPr>
          <w:rFonts w:cs="Times New Roman"/>
          <w:szCs w:val="28"/>
        </w:rPr>
        <w:t xml:space="preserve"> </w:t>
      </w:r>
      <w:r w:rsidRPr="00092193">
        <w:rPr>
          <w:rFonts w:cs="Times New Roman"/>
          <w:szCs w:val="28"/>
        </w:rPr>
        <w:t>орган, предоставляющий государственную услугу – не превышает 5 рабочих дней.</w:t>
      </w:r>
    </w:p>
    <w:p w14:paraId="59EA60A7" w14:textId="77777777" w:rsidR="00A37806" w:rsidRPr="00092193" w:rsidRDefault="00A37806" w:rsidP="00A37806">
      <w:pPr>
        <w:autoSpaceDE w:val="0"/>
        <w:autoSpaceDN w:val="0"/>
        <w:adjustRightInd w:val="0"/>
        <w:jc w:val="both"/>
        <w:rPr>
          <w:rFonts w:cs="Times New Roman"/>
          <w:szCs w:val="28"/>
        </w:rPr>
      </w:pPr>
    </w:p>
    <w:p w14:paraId="0F8ABF63" w14:textId="5C5AE572" w:rsidR="00A37806" w:rsidRPr="00C13E5D" w:rsidRDefault="00A37806" w:rsidP="00A37806">
      <w:pPr>
        <w:autoSpaceDE w:val="0"/>
        <w:autoSpaceDN w:val="0"/>
        <w:adjustRightInd w:val="0"/>
        <w:jc w:val="both"/>
        <w:rPr>
          <w:rFonts w:cs="Times New Roman"/>
          <w:szCs w:val="28"/>
        </w:rPr>
      </w:pPr>
      <w:r w:rsidRPr="00C13E5D">
        <w:rPr>
          <w:rFonts w:cs="Times New Roman"/>
          <w:szCs w:val="28"/>
        </w:rPr>
        <w:t>3.</w:t>
      </w:r>
      <w:r w:rsidR="001B04A9">
        <w:rPr>
          <w:rFonts w:cs="Times New Roman"/>
          <w:szCs w:val="28"/>
        </w:rPr>
        <w:t>6</w:t>
      </w:r>
      <w:r w:rsidRPr="00C13E5D">
        <w:rPr>
          <w:rFonts w:cs="Times New Roman"/>
          <w:szCs w:val="28"/>
        </w:rPr>
        <w:t>.3. Приостановление предоставления государственной услуги</w:t>
      </w:r>
    </w:p>
    <w:p w14:paraId="58DCEED6" w14:textId="77777777" w:rsidR="00A37806" w:rsidRPr="00DF7410" w:rsidRDefault="00A37806" w:rsidP="00A37806">
      <w:pPr>
        <w:pStyle w:val="20"/>
        <w:shd w:val="clear" w:color="auto" w:fill="auto"/>
        <w:spacing w:line="240" w:lineRule="auto"/>
        <w:ind w:firstLine="760"/>
        <w:jc w:val="both"/>
        <w:rPr>
          <w:sz w:val="28"/>
          <w:szCs w:val="28"/>
        </w:rPr>
      </w:pPr>
    </w:p>
    <w:p w14:paraId="2EC37896" w14:textId="77777777" w:rsidR="00A37806" w:rsidRPr="00DF7410" w:rsidRDefault="00A37806" w:rsidP="00A37806">
      <w:pPr>
        <w:pStyle w:val="20"/>
        <w:shd w:val="clear" w:color="auto" w:fill="auto"/>
        <w:tabs>
          <w:tab w:val="left" w:pos="1425"/>
        </w:tabs>
        <w:spacing w:line="240" w:lineRule="auto"/>
        <w:ind w:firstLine="760"/>
        <w:jc w:val="both"/>
        <w:rPr>
          <w:sz w:val="28"/>
          <w:szCs w:val="28"/>
        </w:rPr>
      </w:pPr>
      <w:r w:rsidRPr="00DF7410">
        <w:rPr>
          <w:sz w:val="28"/>
          <w:szCs w:val="28"/>
        </w:rPr>
        <w:t xml:space="preserve">Оснований для приостановления предоставления варианта государственной услуги законодательством </w:t>
      </w:r>
      <w:r>
        <w:rPr>
          <w:sz w:val="28"/>
          <w:szCs w:val="28"/>
        </w:rPr>
        <w:t>Ярославской области</w:t>
      </w:r>
      <w:r w:rsidRPr="00DF7410">
        <w:rPr>
          <w:sz w:val="28"/>
          <w:szCs w:val="28"/>
        </w:rPr>
        <w:t xml:space="preserve"> не предусмотрено.</w:t>
      </w:r>
    </w:p>
    <w:p w14:paraId="1BF5DB1A" w14:textId="77777777" w:rsidR="00A37806" w:rsidRDefault="00A37806" w:rsidP="00A37806">
      <w:pPr>
        <w:pStyle w:val="20"/>
        <w:shd w:val="clear" w:color="auto" w:fill="auto"/>
        <w:spacing w:line="240" w:lineRule="auto"/>
        <w:ind w:firstLine="760"/>
        <w:jc w:val="both"/>
        <w:rPr>
          <w:sz w:val="28"/>
          <w:szCs w:val="28"/>
        </w:rPr>
      </w:pPr>
    </w:p>
    <w:p w14:paraId="41E3284C" w14:textId="485EB8EF" w:rsidR="00A37806" w:rsidRPr="00C13E5D" w:rsidRDefault="00A37806" w:rsidP="00A37806">
      <w:pPr>
        <w:pStyle w:val="22"/>
        <w:shd w:val="clear" w:color="auto" w:fill="auto"/>
        <w:spacing w:before="0" w:after="0" w:line="240" w:lineRule="auto"/>
        <w:ind w:firstLine="760"/>
        <w:jc w:val="center"/>
        <w:rPr>
          <w:b w:val="0"/>
          <w:sz w:val="28"/>
          <w:szCs w:val="28"/>
        </w:rPr>
      </w:pPr>
      <w:r w:rsidRPr="00C13E5D">
        <w:rPr>
          <w:b w:val="0"/>
          <w:sz w:val="28"/>
          <w:szCs w:val="28"/>
        </w:rPr>
        <w:t>3.</w:t>
      </w:r>
      <w:r w:rsidR="008C2CE6">
        <w:rPr>
          <w:b w:val="0"/>
          <w:sz w:val="28"/>
          <w:szCs w:val="28"/>
        </w:rPr>
        <w:t>6</w:t>
      </w:r>
      <w:r w:rsidRPr="00C13E5D">
        <w:rPr>
          <w:b w:val="0"/>
          <w:sz w:val="28"/>
          <w:szCs w:val="28"/>
        </w:rPr>
        <w:t>.4. Принятие решения о предоставлении (об отказе в предоставлении) государственной услуги</w:t>
      </w:r>
    </w:p>
    <w:p w14:paraId="428DB9C2" w14:textId="77777777" w:rsidR="00A37806" w:rsidRPr="009A132B" w:rsidRDefault="00A37806" w:rsidP="00A37806">
      <w:pPr>
        <w:pStyle w:val="22"/>
        <w:shd w:val="clear" w:color="auto" w:fill="auto"/>
        <w:spacing w:before="0" w:after="0" w:line="240" w:lineRule="auto"/>
        <w:ind w:firstLine="760"/>
        <w:jc w:val="center"/>
        <w:rPr>
          <w:sz w:val="28"/>
          <w:szCs w:val="28"/>
        </w:rPr>
      </w:pPr>
    </w:p>
    <w:p w14:paraId="521C32A0" w14:textId="77777777" w:rsidR="00A37806" w:rsidRPr="009A132B" w:rsidRDefault="00A37806" w:rsidP="00A37806">
      <w:pPr>
        <w:pStyle w:val="20"/>
        <w:shd w:val="clear" w:color="auto" w:fill="auto"/>
        <w:tabs>
          <w:tab w:val="left" w:pos="1425"/>
        </w:tabs>
        <w:spacing w:line="240" w:lineRule="auto"/>
        <w:ind w:firstLine="760"/>
        <w:jc w:val="both"/>
        <w:rPr>
          <w:sz w:val="28"/>
          <w:szCs w:val="28"/>
        </w:rPr>
      </w:pPr>
      <w:r w:rsidRPr="009A132B">
        <w:rPr>
          <w:sz w:val="28"/>
          <w:szCs w:val="28"/>
        </w:rPr>
        <w:t xml:space="preserve">Основанием для начала административной процедуры (действия) является поступление в </w:t>
      </w:r>
      <w:r>
        <w:rPr>
          <w:rFonts w:eastAsiaTheme="minorEastAsia"/>
          <w:sz w:val="28"/>
          <w:szCs w:val="28"/>
          <w:lang w:eastAsia="ru-RU"/>
        </w:rPr>
        <w:t>ГКУ ЯО «ЕЦСВ»</w:t>
      </w:r>
      <w:r w:rsidRPr="009A132B">
        <w:rPr>
          <w:sz w:val="28"/>
          <w:szCs w:val="28"/>
        </w:rPr>
        <w:t xml:space="preserve"> заявления и приложенных к нему документов.</w:t>
      </w:r>
    </w:p>
    <w:p w14:paraId="1ECEF43A"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Поступившие </w:t>
      </w:r>
      <w:r>
        <w:rPr>
          <w:sz w:val="28"/>
          <w:szCs w:val="28"/>
        </w:rPr>
        <w:t>заявление</w:t>
      </w:r>
      <w:r w:rsidRPr="009A132B">
        <w:rPr>
          <w:sz w:val="28"/>
          <w:szCs w:val="28"/>
        </w:rPr>
        <w:t xml:space="preserve"> и документы рассматриваются должностным лицом </w:t>
      </w:r>
      <w:r>
        <w:rPr>
          <w:rFonts w:eastAsiaTheme="minorEastAsia"/>
          <w:sz w:val="28"/>
          <w:szCs w:val="28"/>
          <w:lang w:eastAsia="ru-RU"/>
        </w:rPr>
        <w:t>ГКУ ЯО «ЕЦСВ»</w:t>
      </w:r>
      <w:r w:rsidRPr="009A132B">
        <w:rPr>
          <w:sz w:val="28"/>
          <w:szCs w:val="28"/>
        </w:rPr>
        <w:t>, в обязанности которого в соответствии с его должностным регламентом входит выполнение соответствующих функций (задач, обязанностей) (далее - должностное лицо).</w:t>
      </w:r>
    </w:p>
    <w:p w14:paraId="047C0F38"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По результатам рассмотрения заявления и документов должностное лицо оформляет:</w:t>
      </w:r>
    </w:p>
    <w:p w14:paraId="26608906" w14:textId="77777777" w:rsidR="00A37806" w:rsidRPr="009A132B" w:rsidRDefault="00A37806" w:rsidP="00A37806">
      <w:pPr>
        <w:pStyle w:val="20"/>
        <w:shd w:val="clear" w:color="auto" w:fill="auto"/>
        <w:tabs>
          <w:tab w:val="left" w:pos="913"/>
        </w:tabs>
        <w:spacing w:line="240" w:lineRule="auto"/>
        <w:ind w:firstLine="760"/>
        <w:jc w:val="both"/>
        <w:rPr>
          <w:sz w:val="28"/>
          <w:szCs w:val="28"/>
        </w:rPr>
      </w:pPr>
      <w:r w:rsidRPr="009A132B">
        <w:rPr>
          <w:sz w:val="28"/>
          <w:szCs w:val="28"/>
        </w:rPr>
        <w:t xml:space="preserve">решение о предоставлении </w:t>
      </w:r>
      <w:r>
        <w:rPr>
          <w:sz w:val="28"/>
          <w:szCs w:val="28"/>
        </w:rPr>
        <w:t>ежемесячной денежной выплаты</w:t>
      </w:r>
      <w:r w:rsidRPr="009A132B">
        <w:rPr>
          <w:sz w:val="28"/>
          <w:szCs w:val="28"/>
        </w:rPr>
        <w:t>;</w:t>
      </w:r>
    </w:p>
    <w:p w14:paraId="60756F10" w14:textId="77777777" w:rsidR="00A37806" w:rsidRPr="009A132B" w:rsidRDefault="00A37806" w:rsidP="00A37806">
      <w:pPr>
        <w:pStyle w:val="20"/>
        <w:shd w:val="clear" w:color="auto" w:fill="auto"/>
        <w:tabs>
          <w:tab w:val="left" w:pos="884"/>
        </w:tabs>
        <w:spacing w:line="240" w:lineRule="auto"/>
        <w:ind w:firstLine="760"/>
        <w:jc w:val="both"/>
        <w:rPr>
          <w:sz w:val="28"/>
          <w:szCs w:val="28"/>
        </w:rPr>
      </w:pPr>
      <w:r w:rsidRPr="009A132B">
        <w:rPr>
          <w:sz w:val="28"/>
          <w:szCs w:val="28"/>
        </w:rPr>
        <w:t xml:space="preserve">решение об отказе в предоставлении </w:t>
      </w:r>
      <w:r>
        <w:rPr>
          <w:sz w:val="28"/>
          <w:szCs w:val="28"/>
        </w:rPr>
        <w:t>ежемесячной денежной выплаты</w:t>
      </w:r>
      <w:r w:rsidRPr="009A132B">
        <w:rPr>
          <w:sz w:val="28"/>
          <w:szCs w:val="28"/>
        </w:rPr>
        <w:t xml:space="preserve"> в случае </w:t>
      </w:r>
      <w:r>
        <w:rPr>
          <w:sz w:val="28"/>
          <w:szCs w:val="28"/>
        </w:rPr>
        <w:t>наличия оснований</w:t>
      </w:r>
      <w:r w:rsidRPr="009A132B">
        <w:rPr>
          <w:sz w:val="28"/>
          <w:szCs w:val="28"/>
        </w:rPr>
        <w:t>, указанных в подпункте 2.8.2 пункт 2.8 раздела 2 настоящего Административного регламента.</w:t>
      </w:r>
    </w:p>
    <w:p w14:paraId="1432A862" w14:textId="77777777" w:rsidR="00A37806"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Срок принятия решения о предоставлении (об отказе в предоставлении) государственной услуги, исчисляемый с даты получения </w:t>
      </w:r>
      <w:r>
        <w:rPr>
          <w:rFonts w:eastAsiaTheme="minorEastAsia"/>
          <w:sz w:val="28"/>
          <w:szCs w:val="28"/>
          <w:lang w:eastAsia="ru-RU"/>
        </w:rPr>
        <w:t>ГКУ ЯО «ЕЦСВ»</w:t>
      </w:r>
      <w:r w:rsidRPr="009A132B">
        <w:rPr>
          <w:sz w:val="28"/>
          <w:szCs w:val="28"/>
        </w:rPr>
        <w:t xml:space="preserve">, всех сведений, необходимых для принятия решения - 1 </w:t>
      </w:r>
      <w:r w:rsidRPr="009A132B">
        <w:rPr>
          <w:sz w:val="28"/>
          <w:szCs w:val="28"/>
        </w:rPr>
        <w:lastRenderedPageBreak/>
        <w:t>час.</w:t>
      </w:r>
    </w:p>
    <w:p w14:paraId="76727CD5" w14:textId="77777777" w:rsidR="00A37806" w:rsidRDefault="00A37806" w:rsidP="00A37806">
      <w:pPr>
        <w:pStyle w:val="20"/>
        <w:shd w:val="clear" w:color="auto" w:fill="auto"/>
        <w:tabs>
          <w:tab w:val="left" w:pos="1429"/>
        </w:tabs>
        <w:spacing w:line="240" w:lineRule="auto"/>
        <w:ind w:firstLine="760"/>
        <w:jc w:val="both"/>
        <w:rPr>
          <w:sz w:val="28"/>
          <w:szCs w:val="28"/>
        </w:rPr>
      </w:pPr>
    </w:p>
    <w:p w14:paraId="212BF14A" w14:textId="3CB6CBE5"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8C2CE6">
        <w:rPr>
          <w:b w:val="0"/>
          <w:sz w:val="28"/>
          <w:szCs w:val="28"/>
        </w:rPr>
        <w:t>6</w:t>
      </w:r>
      <w:r w:rsidRPr="00C13E5D">
        <w:rPr>
          <w:b w:val="0"/>
          <w:sz w:val="28"/>
          <w:szCs w:val="28"/>
        </w:rPr>
        <w:t>.5. Предоставление результата государственной услуги</w:t>
      </w:r>
    </w:p>
    <w:p w14:paraId="2DD46BBE"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493612EB"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Заявителю в качестве результата предоставления государственной</w:t>
      </w:r>
      <w:r>
        <w:rPr>
          <w:rFonts w:cs="Times New Roman"/>
          <w:szCs w:val="28"/>
        </w:rPr>
        <w:t xml:space="preserve"> </w:t>
      </w:r>
      <w:r w:rsidRPr="00B55F2C">
        <w:rPr>
          <w:rFonts w:cs="Times New Roman"/>
          <w:szCs w:val="28"/>
        </w:rPr>
        <w:t>услуги обеспечивается возможность получения документа в зависимости от</w:t>
      </w:r>
      <w:r>
        <w:rPr>
          <w:rFonts w:cs="Times New Roman"/>
          <w:szCs w:val="28"/>
        </w:rPr>
        <w:t xml:space="preserve"> </w:t>
      </w:r>
      <w:r w:rsidRPr="00B55F2C">
        <w:rPr>
          <w:rFonts w:cs="Times New Roman"/>
          <w:szCs w:val="28"/>
        </w:rPr>
        <w:t>выбранного способа, указанного в заявлении:</w:t>
      </w:r>
    </w:p>
    <w:p w14:paraId="3A80925F"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форме электронного документа, подписанного усиленной</w:t>
      </w:r>
      <w:r>
        <w:rPr>
          <w:rFonts w:cs="Times New Roman"/>
          <w:szCs w:val="28"/>
        </w:rPr>
        <w:t xml:space="preserve"> </w:t>
      </w:r>
      <w:r w:rsidRPr="00B55F2C">
        <w:rPr>
          <w:rFonts w:cs="Times New Roman"/>
          <w:szCs w:val="28"/>
        </w:rPr>
        <w:t>квалифицированной электронной подписью уполномоченного должностного лица</w:t>
      </w:r>
      <w:r>
        <w:rPr>
          <w:rFonts w:cs="Times New Roman"/>
          <w:szCs w:val="28"/>
        </w:rPr>
        <w:t xml:space="preserve"> </w:t>
      </w:r>
      <w:r>
        <w:rPr>
          <w:rFonts w:eastAsiaTheme="minorEastAsia" w:cs="Times New Roman"/>
          <w:szCs w:val="28"/>
          <w:lang w:eastAsia="ru-RU"/>
        </w:rPr>
        <w:t>ГКУ ЯО «ЕЦСВ»</w:t>
      </w:r>
      <w:r w:rsidRPr="00B55F2C">
        <w:rPr>
          <w:rFonts w:cs="Times New Roman"/>
          <w:szCs w:val="28"/>
        </w:rPr>
        <w:t>, направленного заявителю в личный кабинет на ЕПГУ;</w:t>
      </w:r>
    </w:p>
    <w:p w14:paraId="717C078C"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виде бумажного документа, подтверждающего содержание электронного</w:t>
      </w:r>
      <w:r>
        <w:rPr>
          <w:rFonts w:cs="Times New Roman"/>
          <w:szCs w:val="28"/>
        </w:rPr>
        <w:t xml:space="preserve"> </w:t>
      </w:r>
      <w:r w:rsidRPr="00B55F2C">
        <w:rPr>
          <w:rFonts w:cs="Times New Roman"/>
          <w:szCs w:val="28"/>
        </w:rPr>
        <w:t xml:space="preserve">документа, который заявитель получает при личном обращении в </w:t>
      </w:r>
      <w:r>
        <w:rPr>
          <w:rFonts w:eastAsiaTheme="minorEastAsia" w:cs="Times New Roman"/>
          <w:szCs w:val="28"/>
          <w:lang w:eastAsia="ru-RU"/>
        </w:rPr>
        <w:t>ГКУ ЯО «ЕЦСВ»</w:t>
      </w:r>
      <w:r w:rsidRPr="00B55F2C">
        <w:rPr>
          <w:rFonts w:cs="Times New Roman"/>
          <w:szCs w:val="28"/>
        </w:rPr>
        <w:t xml:space="preserve">, в </w:t>
      </w:r>
      <w:r>
        <w:rPr>
          <w:rFonts w:cs="Times New Roman"/>
          <w:szCs w:val="28"/>
        </w:rPr>
        <w:t>МФЦ</w:t>
      </w:r>
      <w:r w:rsidRPr="00B55F2C">
        <w:rPr>
          <w:rFonts w:cs="Times New Roman"/>
          <w:szCs w:val="28"/>
        </w:rPr>
        <w:t>.</w:t>
      </w:r>
    </w:p>
    <w:p w14:paraId="3E3A792D"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Предоставление результата государственной услуги осуществляется в срок не</w:t>
      </w:r>
      <w:r>
        <w:rPr>
          <w:rFonts w:cs="Times New Roman"/>
          <w:szCs w:val="28"/>
        </w:rPr>
        <w:t xml:space="preserve"> </w:t>
      </w:r>
      <w:r w:rsidRPr="00B55F2C">
        <w:rPr>
          <w:rFonts w:cs="Times New Roman"/>
          <w:szCs w:val="28"/>
        </w:rPr>
        <w:t xml:space="preserve">позднее </w:t>
      </w:r>
      <w:r>
        <w:rPr>
          <w:rFonts w:cs="Times New Roman"/>
          <w:szCs w:val="28"/>
        </w:rPr>
        <w:t>2</w:t>
      </w:r>
      <w:r w:rsidRPr="00B55F2C">
        <w:rPr>
          <w:rFonts w:cs="Times New Roman"/>
          <w:szCs w:val="28"/>
        </w:rPr>
        <w:t xml:space="preserve"> рабочих дней со дня принятия решения.</w:t>
      </w:r>
    </w:p>
    <w:p w14:paraId="64477BCD"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случае принятия решения об отказе в предоставлении</w:t>
      </w:r>
      <w:r>
        <w:rPr>
          <w:rFonts w:cs="Times New Roman"/>
          <w:szCs w:val="28"/>
        </w:rPr>
        <w:t xml:space="preserve"> </w:t>
      </w:r>
      <w:r w:rsidRPr="00B55F2C">
        <w:rPr>
          <w:rFonts w:cs="Times New Roman"/>
          <w:szCs w:val="28"/>
        </w:rPr>
        <w:t xml:space="preserve">государственной услуги </w:t>
      </w:r>
      <w:r>
        <w:rPr>
          <w:rFonts w:eastAsiaTheme="minorEastAsia" w:cs="Times New Roman"/>
          <w:szCs w:val="28"/>
          <w:lang w:eastAsia="ru-RU"/>
        </w:rPr>
        <w:t>ГКУ ЯО «ЕЦСВ»</w:t>
      </w:r>
      <w:r>
        <w:rPr>
          <w:rFonts w:cs="Times New Roman"/>
          <w:szCs w:val="28"/>
        </w:rPr>
        <w:t xml:space="preserve"> </w:t>
      </w:r>
      <w:r w:rsidRPr="00B55F2C">
        <w:rPr>
          <w:rFonts w:cs="Times New Roman"/>
          <w:szCs w:val="28"/>
        </w:rPr>
        <w:t>в срок, не превышающий 1</w:t>
      </w:r>
      <w:r>
        <w:rPr>
          <w:rFonts w:cs="Times New Roman"/>
          <w:szCs w:val="28"/>
        </w:rPr>
        <w:t xml:space="preserve"> </w:t>
      </w:r>
      <w:r w:rsidRPr="00B55F2C">
        <w:rPr>
          <w:rFonts w:cs="Times New Roman"/>
          <w:szCs w:val="28"/>
        </w:rPr>
        <w:t>рабочего дня со дня принятия такого решения, направляет</w:t>
      </w:r>
      <w:r>
        <w:rPr>
          <w:rFonts w:cs="Times New Roman"/>
          <w:szCs w:val="28"/>
        </w:rPr>
        <w:t xml:space="preserve"> гражданину </w:t>
      </w:r>
      <w:r w:rsidRPr="00B55F2C">
        <w:rPr>
          <w:rFonts w:cs="Times New Roman"/>
          <w:szCs w:val="28"/>
        </w:rPr>
        <w:t>уведомление с указанием аргументированного обоснования.</w:t>
      </w:r>
    </w:p>
    <w:p w14:paraId="25655A1D" w14:textId="77777777" w:rsidR="00A37806" w:rsidRDefault="00A37806" w:rsidP="00A37806">
      <w:pPr>
        <w:autoSpaceDE w:val="0"/>
        <w:autoSpaceDN w:val="0"/>
        <w:adjustRightInd w:val="0"/>
        <w:jc w:val="both"/>
        <w:rPr>
          <w:rFonts w:cs="Times New Roman"/>
          <w:szCs w:val="28"/>
        </w:rPr>
      </w:pPr>
      <w:r w:rsidRPr="00B55F2C">
        <w:rPr>
          <w:rFonts w:cs="Times New Roman"/>
          <w:szCs w:val="28"/>
        </w:rPr>
        <w:t>Результат предоставления государственной услуги может быть</w:t>
      </w:r>
      <w:r>
        <w:rPr>
          <w:rFonts w:cs="Times New Roman"/>
          <w:szCs w:val="28"/>
        </w:rPr>
        <w:t xml:space="preserve"> </w:t>
      </w:r>
      <w:r w:rsidRPr="00B55F2C">
        <w:rPr>
          <w:rFonts w:cs="Times New Roman"/>
          <w:szCs w:val="28"/>
        </w:rPr>
        <w:t xml:space="preserve">предоставлен в </w:t>
      </w:r>
      <w:r>
        <w:rPr>
          <w:rFonts w:eastAsiaTheme="minorEastAsia" w:cs="Times New Roman"/>
          <w:szCs w:val="28"/>
          <w:lang w:eastAsia="ru-RU"/>
        </w:rPr>
        <w:t>ГКУ ЯО «ЕЦСВ»</w:t>
      </w:r>
      <w:r w:rsidRPr="00B55F2C">
        <w:rPr>
          <w:rFonts w:cs="Times New Roman"/>
          <w:szCs w:val="28"/>
        </w:rPr>
        <w:t xml:space="preserve">, </w:t>
      </w:r>
      <w:r>
        <w:rPr>
          <w:rFonts w:cs="Times New Roman"/>
          <w:szCs w:val="28"/>
        </w:rPr>
        <w:t>МФЦ</w:t>
      </w:r>
      <w:r w:rsidRPr="00B55F2C">
        <w:rPr>
          <w:rFonts w:cs="Times New Roman"/>
          <w:szCs w:val="28"/>
        </w:rPr>
        <w:t xml:space="preserve"> по выбору заявителя независимо от его места жительства</w:t>
      </w:r>
      <w:r>
        <w:rPr>
          <w:rFonts w:cs="Times New Roman"/>
          <w:szCs w:val="28"/>
        </w:rPr>
        <w:t xml:space="preserve"> </w:t>
      </w:r>
      <w:r w:rsidRPr="00B55F2C">
        <w:rPr>
          <w:rFonts w:cs="Times New Roman"/>
          <w:szCs w:val="28"/>
        </w:rPr>
        <w:t>или места пребывания.</w:t>
      </w:r>
    </w:p>
    <w:p w14:paraId="3C3EE0EE" w14:textId="77777777" w:rsidR="00A37806" w:rsidRPr="00B55F2C" w:rsidRDefault="00A37806" w:rsidP="00A37806">
      <w:pPr>
        <w:autoSpaceDE w:val="0"/>
        <w:autoSpaceDN w:val="0"/>
        <w:adjustRightInd w:val="0"/>
        <w:jc w:val="both"/>
        <w:rPr>
          <w:rFonts w:cs="Times New Roman"/>
          <w:szCs w:val="28"/>
        </w:rPr>
      </w:pPr>
    </w:p>
    <w:p w14:paraId="5347CE7F" w14:textId="1207EEC9" w:rsidR="00A37806" w:rsidRPr="00C13E5D" w:rsidRDefault="00A37806" w:rsidP="00A37806">
      <w:pPr>
        <w:pStyle w:val="31"/>
        <w:shd w:val="clear" w:color="auto" w:fill="auto"/>
        <w:spacing w:after="0" w:line="240" w:lineRule="auto"/>
        <w:ind w:firstLine="709"/>
        <w:jc w:val="center"/>
        <w:rPr>
          <w:b w:val="0"/>
          <w:sz w:val="28"/>
          <w:szCs w:val="28"/>
        </w:rPr>
      </w:pPr>
      <w:r w:rsidRPr="00C13E5D">
        <w:rPr>
          <w:b w:val="0"/>
          <w:sz w:val="28"/>
          <w:szCs w:val="28"/>
        </w:rPr>
        <w:t>3.</w:t>
      </w:r>
      <w:r w:rsidR="008C2CE6">
        <w:rPr>
          <w:b w:val="0"/>
          <w:sz w:val="28"/>
          <w:szCs w:val="28"/>
        </w:rPr>
        <w:t>6</w:t>
      </w:r>
      <w:r w:rsidRPr="00C13E5D">
        <w:rPr>
          <w:b w:val="0"/>
          <w:sz w:val="28"/>
          <w:szCs w:val="28"/>
        </w:rPr>
        <w:t>.6.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14:paraId="04C9B548" w14:textId="77777777" w:rsidR="00A37806" w:rsidRPr="00C13E5D" w:rsidRDefault="00A37806" w:rsidP="00A37806">
      <w:pPr>
        <w:pStyle w:val="31"/>
        <w:shd w:val="clear" w:color="auto" w:fill="auto"/>
        <w:spacing w:after="0" w:line="240" w:lineRule="auto"/>
        <w:ind w:firstLine="709"/>
        <w:jc w:val="center"/>
        <w:rPr>
          <w:b w:val="0"/>
          <w:sz w:val="28"/>
          <w:szCs w:val="28"/>
        </w:rPr>
      </w:pPr>
    </w:p>
    <w:p w14:paraId="493C4826"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r w:rsidRPr="00EE796F">
        <w:rPr>
          <w:sz w:val="28"/>
          <w:szCs w:val="28"/>
        </w:rPr>
        <w:t xml:space="preserve">Максимальный срок ожидания в очереди при подаче заявителем </w:t>
      </w:r>
      <w:r>
        <w:rPr>
          <w:sz w:val="28"/>
          <w:szCs w:val="28"/>
        </w:rPr>
        <w:t>заявления</w:t>
      </w:r>
      <w:r w:rsidRPr="00EE796F">
        <w:rPr>
          <w:sz w:val="28"/>
          <w:szCs w:val="28"/>
        </w:rPr>
        <w:t xml:space="preserve"> о предоставлении государственной услуги и при получении результата предоставления государственной услуги в </w:t>
      </w:r>
      <w:r>
        <w:rPr>
          <w:rFonts w:eastAsiaTheme="minorEastAsia"/>
          <w:sz w:val="28"/>
          <w:szCs w:val="28"/>
          <w:lang w:eastAsia="ru-RU"/>
        </w:rPr>
        <w:t>ГКУ ЯО «ЕЦСВ»</w:t>
      </w:r>
      <w:r w:rsidRPr="00EE796F">
        <w:rPr>
          <w:sz w:val="28"/>
          <w:szCs w:val="28"/>
        </w:rPr>
        <w:t xml:space="preserve"> или </w:t>
      </w:r>
      <w:r>
        <w:rPr>
          <w:sz w:val="28"/>
          <w:szCs w:val="28"/>
        </w:rPr>
        <w:t>МФЦ</w:t>
      </w:r>
      <w:r w:rsidRPr="00EE796F">
        <w:rPr>
          <w:sz w:val="28"/>
          <w:szCs w:val="28"/>
        </w:rPr>
        <w:t xml:space="preserve"> составляет не более 15 минут.</w:t>
      </w:r>
    </w:p>
    <w:p w14:paraId="28A8AE1A"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p>
    <w:p w14:paraId="6A2BDC2E" w14:textId="6B11B310"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8C2CE6">
        <w:rPr>
          <w:b w:val="0"/>
          <w:sz w:val="28"/>
          <w:szCs w:val="28"/>
        </w:rPr>
        <w:t>6</w:t>
      </w:r>
      <w:r w:rsidRPr="00C13E5D">
        <w:rPr>
          <w:b w:val="0"/>
          <w:sz w:val="28"/>
          <w:szCs w:val="28"/>
        </w:rPr>
        <w:t>.7. Срок и порядок регистрации заявления заявителя о предоставлении государственной услуги</w:t>
      </w:r>
    </w:p>
    <w:p w14:paraId="2FAACE84"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46C176D1" w14:textId="77777777" w:rsidR="00A37806" w:rsidRDefault="00A37806" w:rsidP="00A37806">
      <w:pPr>
        <w:pStyle w:val="20"/>
        <w:shd w:val="clear" w:color="auto" w:fill="auto"/>
        <w:tabs>
          <w:tab w:val="left" w:pos="1418"/>
        </w:tabs>
        <w:spacing w:line="240" w:lineRule="auto"/>
        <w:ind w:firstLine="709"/>
        <w:jc w:val="both"/>
        <w:rPr>
          <w:sz w:val="28"/>
          <w:szCs w:val="28"/>
        </w:rPr>
      </w:pPr>
      <w:r w:rsidRPr="00EE796F">
        <w:rPr>
          <w:sz w:val="28"/>
          <w:szCs w:val="28"/>
        </w:rPr>
        <w:t xml:space="preserve">Срок регистрации </w:t>
      </w:r>
      <w:r>
        <w:rPr>
          <w:sz w:val="28"/>
          <w:szCs w:val="28"/>
        </w:rPr>
        <w:t>заявления</w:t>
      </w:r>
      <w:r w:rsidRPr="00EE796F">
        <w:rPr>
          <w:sz w:val="28"/>
          <w:szCs w:val="28"/>
        </w:rPr>
        <w:t xml:space="preserve"> и документов, необходимых для предоставления государственной услуги, составляет 1 рабочий день.</w:t>
      </w:r>
    </w:p>
    <w:p w14:paraId="06F81A1A" w14:textId="77777777" w:rsidR="00A37806" w:rsidRPr="00EE796F" w:rsidRDefault="00A37806" w:rsidP="00A37806">
      <w:pPr>
        <w:pStyle w:val="20"/>
        <w:shd w:val="clear" w:color="auto" w:fill="auto"/>
        <w:tabs>
          <w:tab w:val="left" w:pos="1418"/>
        </w:tabs>
        <w:spacing w:line="240" w:lineRule="auto"/>
        <w:ind w:firstLine="709"/>
        <w:jc w:val="both"/>
        <w:rPr>
          <w:sz w:val="28"/>
          <w:szCs w:val="28"/>
        </w:rPr>
      </w:pPr>
    </w:p>
    <w:p w14:paraId="770E19AE" w14:textId="665A9545"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8C2CE6">
        <w:rPr>
          <w:b w:val="0"/>
          <w:sz w:val="28"/>
          <w:szCs w:val="28"/>
        </w:rPr>
        <w:t>6</w:t>
      </w:r>
      <w:r w:rsidRPr="00C13E5D">
        <w:rPr>
          <w:b w:val="0"/>
          <w:sz w:val="28"/>
          <w:szCs w:val="28"/>
        </w:rPr>
        <w:t>.8. Получение дополнительных сведений от заявителя</w:t>
      </w:r>
    </w:p>
    <w:p w14:paraId="72FC17ED"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4C2ED8B5" w14:textId="77777777" w:rsidR="00A37806" w:rsidRPr="00C13E5D" w:rsidRDefault="00A37806" w:rsidP="00A37806">
      <w:pPr>
        <w:jc w:val="both"/>
        <w:rPr>
          <w:rFonts w:cs="Times New Roman"/>
          <w:szCs w:val="28"/>
        </w:rPr>
      </w:pPr>
      <w:r w:rsidRPr="00C13E5D">
        <w:rPr>
          <w:rFonts w:cs="Times New Roman"/>
          <w:szCs w:val="28"/>
        </w:rPr>
        <w:t xml:space="preserve">В случае установления факта наличия в заявлении и (или) документах (сведениях), представленных заявителем через Единый портал, недостоверной и (или) неполной информации ГКУ ЯО «ЕЦСВ» возвращает такие заявление и (или) документы заявителю на доработку с </w:t>
      </w:r>
      <w:r w:rsidRPr="00C13E5D">
        <w:rPr>
          <w:rFonts w:cs="Times New Roman"/>
          <w:szCs w:val="28"/>
        </w:rPr>
        <w:lastRenderedPageBreak/>
        <w:t xml:space="preserve">указанием информации, подлежащей корректировке. При этом течение срока принятия решения о </w:t>
      </w:r>
      <w:r>
        <w:rPr>
          <w:rFonts w:cs="Times New Roman"/>
          <w:szCs w:val="28"/>
        </w:rPr>
        <w:t>предоставлении</w:t>
      </w:r>
      <w:r w:rsidRPr="00C13E5D">
        <w:rPr>
          <w:rFonts w:cs="Times New Roman"/>
          <w:szCs w:val="28"/>
        </w:rPr>
        <w:t xml:space="preserve"> либо об отказе в </w:t>
      </w:r>
      <w:r>
        <w:rPr>
          <w:rFonts w:cs="Times New Roman"/>
          <w:szCs w:val="28"/>
        </w:rPr>
        <w:t>предоставлении</w:t>
      </w:r>
      <w:r w:rsidRPr="00C13E5D">
        <w:rPr>
          <w:rFonts w:cs="Times New Roman"/>
          <w:szCs w:val="28"/>
        </w:rPr>
        <w:t xml:space="preserve"> </w:t>
      </w:r>
      <w:r>
        <w:rPr>
          <w:rFonts w:cs="Times New Roman"/>
          <w:szCs w:val="28"/>
        </w:rPr>
        <w:t>ежемесячной</w:t>
      </w:r>
      <w:r w:rsidRPr="00C13E5D">
        <w:rPr>
          <w:rFonts w:cs="Times New Roman"/>
          <w:szCs w:val="28"/>
        </w:rPr>
        <w:t xml:space="preserve"> </w:t>
      </w:r>
      <w:r>
        <w:rPr>
          <w:rFonts w:cs="Times New Roman"/>
          <w:szCs w:val="28"/>
        </w:rPr>
        <w:t xml:space="preserve">денежной </w:t>
      </w:r>
      <w:r w:rsidRPr="00C13E5D">
        <w:rPr>
          <w:rFonts w:cs="Times New Roman"/>
          <w:szCs w:val="28"/>
        </w:rPr>
        <w:t xml:space="preserve">выплаты приостанавливается на 5 рабочих дней. </w:t>
      </w:r>
    </w:p>
    <w:p w14:paraId="3C3C6A1A" w14:textId="77777777" w:rsidR="00A37806" w:rsidRPr="000D7FE0" w:rsidRDefault="00A37806" w:rsidP="00A37806">
      <w:pPr>
        <w:jc w:val="both"/>
        <w:rPr>
          <w:rFonts w:eastAsia="Calibri" w:cs="Times New Roman"/>
          <w:szCs w:val="28"/>
        </w:rPr>
      </w:pPr>
      <w:r w:rsidRPr="00C13E5D">
        <w:rPr>
          <w:rFonts w:cs="Times New Roman"/>
          <w:szCs w:val="28"/>
        </w:rPr>
        <w:t>Заявитель представляет доработанные заявление и (или) документы (сведения) в течение 5 рабочих дней со дня их получения на доработку.</w:t>
      </w:r>
      <w:r w:rsidRPr="000D7FE0">
        <w:rPr>
          <w:rFonts w:cs="Times New Roman"/>
          <w:szCs w:val="28"/>
        </w:rPr>
        <w:t xml:space="preserve"> Если в течение указанного срока заявителем не представлены </w:t>
      </w:r>
      <w:r w:rsidRPr="00C13E5D">
        <w:rPr>
          <w:rFonts w:cs="Times New Roman"/>
          <w:szCs w:val="28"/>
        </w:rPr>
        <w:t>доработанные заявление и (или) документы (сведения) либо доработанные заявление и (или) документы вновь содержат недостоверную и (или) неполную информацию, то в течение 3 рабочих дней с момента окончания периода доработки заявитель уведомляется об отказе в  приеме документов с указанием причин отказа, порядка обжалования вынесенного</w:t>
      </w:r>
      <w:r w:rsidRPr="000D7FE0">
        <w:rPr>
          <w:rFonts w:cs="Times New Roman"/>
          <w:szCs w:val="28"/>
        </w:rPr>
        <w:t xml:space="preserve"> решения, а также о возможности повторного представления заявления и документов (сведений).</w:t>
      </w:r>
      <w:r w:rsidRPr="000D7FE0">
        <w:rPr>
          <w:rFonts w:eastAsia="Calibri" w:cs="Times New Roman"/>
          <w:szCs w:val="28"/>
        </w:rPr>
        <w:t xml:space="preserve"> </w:t>
      </w:r>
    </w:p>
    <w:p w14:paraId="74BF32D2" w14:textId="77777777" w:rsidR="00A37806" w:rsidRPr="008545C7" w:rsidRDefault="00A37806" w:rsidP="00A37806">
      <w:pPr>
        <w:pStyle w:val="20"/>
        <w:shd w:val="clear" w:color="auto" w:fill="auto"/>
        <w:tabs>
          <w:tab w:val="left" w:pos="1425"/>
        </w:tabs>
        <w:spacing w:line="240" w:lineRule="auto"/>
        <w:jc w:val="center"/>
        <w:rPr>
          <w:sz w:val="28"/>
          <w:szCs w:val="28"/>
        </w:rPr>
      </w:pPr>
    </w:p>
    <w:p w14:paraId="660D9826" w14:textId="6DA62E75" w:rsidR="00A37806" w:rsidRDefault="00A37806" w:rsidP="00A37806">
      <w:pPr>
        <w:pStyle w:val="22"/>
        <w:shd w:val="clear" w:color="auto" w:fill="auto"/>
        <w:spacing w:before="0" w:after="0" w:line="240" w:lineRule="auto"/>
        <w:ind w:firstLine="743"/>
        <w:jc w:val="center"/>
        <w:rPr>
          <w:b w:val="0"/>
          <w:sz w:val="28"/>
          <w:szCs w:val="28"/>
        </w:rPr>
      </w:pPr>
      <w:r w:rsidRPr="009107C2">
        <w:rPr>
          <w:b w:val="0"/>
          <w:sz w:val="28"/>
          <w:szCs w:val="28"/>
        </w:rPr>
        <w:t>3.</w:t>
      </w:r>
      <w:r w:rsidR="008C2CE6">
        <w:rPr>
          <w:b w:val="0"/>
          <w:sz w:val="28"/>
          <w:szCs w:val="28"/>
        </w:rPr>
        <w:t>7</w:t>
      </w:r>
      <w:r w:rsidRPr="009107C2">
        <w:rPr>
          <w:b w:val="0"/>
          <w:sz w:val="28"/>
          <w:szCs w:val="28"/>
        </w:rPr>
        <w:t xml:space="preserve">. Вариант </w:t>
      </w:r>
    </w:p>
    <w:p w14:paraId="3292DF5E" w14:textId="77777777" w:rsidR="00A37806" w:rsidRPr="005A403F" w:rsidRDefault="00A37806" w:rsidP="00A37806">
      <w:pPr>
        <w:pStyle w:val="22"/>
        <w:shd w:val="clear" w:color="auto" w:fill="auto"/>
        <w:spacing w:before="0" w:after="0" w:line="240" w:lineRule="auto"/>
        <w:ind w:firstLine="743"/>
        <w:jc w:val="center"/>
        <w:rPr>
          <w:b w:val="0"/>
          <w:sz w:val="28"/>
          <w:szCs w:val="28"/>
        </w:rPr>
      </w:pPr>
    </w:p>
    <w:p w14:paraId="478FF2C3"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 xml:space="preserve">Результатом предоставления варианта государственной услуги является решение о предоставлении </w:t>
      </w:r>
      <w:r>
        <w:rPr>
          <w:sz w:val="28"/>
          <w:szCs w:val="28"/>
        </w:rPr>
        <w:t>ежемесячной денежной выплаты</w:t>
      </w:r>
      <w:r w:rsidRPr="00B07F8B">
        <w:rPr>
          <w:sz w:val="28"/>
          <w:szCs w:val="28"/>
        </w:rPr>
        <w:t xml:space="preserve"> или об отказе в предоставлении </w:t>
      </w:r>
      <w:r>
        <w:rPr>
          <w:sz w:val="28"/>
          <w:szCs w:val="28"/>
        </w:rPr>
        <w:t>ежемесячной денежной выплаты</w:t>
      </w:r>
      <w:r w:rsidRPr="00B07F8B">
        <w:rPr>
          <w:sz w:val="28"/>
          <w:szCs w:val="28"/>
        </w:rPr>
        <w:t>.</w:t>
      </w:r>
    </w:p>
    <w:p w14:paraId="786105F8"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Предоставление государственной услуги включает в себя следующие административные процедуры:</w:t>
      </w:r>
    </w:p>
    <w:p w14:paraId="3D2EE0D9"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прием заявления и документов, необходимых для предоставления государственной услуги;</w:t>
      </w:r>
    </w:p>
    <w:p w14:paraId="4A74B215"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межведомственное информационное взаимодействие;</w:t>
      </w:r>
    </w:p>
    <w:p w14:paraId="79E0B3E1"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 xml:space="preserve">принятие решения о предоставлении (об отказе в предоставлении) </w:t>
      </w:r>
      <w:r>
        <w:rPr>
          <w:sz w:val="28"/>
          <w:szCs w:val="28"/>
        </w:rPr>
        <w:t>еже месячной выплаты</w:t>
      </w:r>
      <w:r w:rsidRPr="00B07F8B">
        <w:rPr>
          <w:sz w:val="28"/>
          <w:szCs w:val="28"/>
        </w:rPr>
        <w:t>;</w:t>
      </w:r>
    </w:p>
    <w:p w14:paraId="3C61C04A"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предоставление результата предос</w:t>
      </w:r>
      <w:r>
        <w:rPr>
          <w:sz w:val="28"/>
          <w:szCs w:val="28"/>
        </w:rPr>
        <w:t>тавления государственной услуги.</w:t>
      </w:r>
    </w:p>
    <w:p w14:paraId="0D1AB2F9" w14:textId="77777777" w:rsidR="00A37806"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 xml:space="preserve">Максимальный срок предоставления варианта государственной услуги составляет </w:t>
      </w:r>
      <w:r>
        <w:rPr>
          <w:sz w:val="28"/>
          <w:szCs w:val="28"/>
        </w:rPr>
        <w:t>5</w:t>
      </w:r>
      <w:r w:rsidRPr="00B07F8B">
        <w:rPr>
          <w:sz w:val="28"/>
          <w:szCs w:val="28"/>
        </w:rPr>
        <w:t xml:space="preserve"> рабочи</w:t>
      </w:r>
      <w:r>
        <w:rPr>
          <w:sz w:val="28"/>
          <w:szCs w:val="28"/>
        </w:rPr>
        <w:t>х</w:t>
      </w:r>
      <w:r w:rsidRPr="00B07F8B">
        <w:rPr>
          <w:sz w:val="28"/>
          <w:szCs w:val="28"/>
        </w:rPr>
        <w:t xml:space="preserve"> д</w:t>
      </w:r>
      <w:r>
        <w:rPr>
          <w:sz w:val="28"/>
          <w:szCs w:val="28"/>
        </w:rPr>
        <w:t>ней</w:t>
      </w:r>
      <w:r w:rsidRPr="00B07F8B">
        <w:rPr>
          <w:sz w:val="28"/>
          <w:szCs w:val="28"/>
        </w:rPr>
        <w:t>.</w:t>
      </w:r>
    </w:p>
    <w:p w14:paraId="5450B700" w14:textId="77777777" w:rsidR="00A37806" w:rsidRDefault="00A37806" w:rsidP="00A37806">
      <w:pPr>
        <w:pStyle w:val="20"/>
        <w:shd w:val="clear" w:color="auto" w:fill="auto"/>
        <w:tabs>
          <w:tab w:val="left" w:pos="1419"/>
        </w:tabs>
        <w:spacing w:line="240" w:lineRule="auto"/>
        <w:ind w:firstLine="743"/>
        <w:jc w:val="both"/>
        <w:rPr>
          <w:sz w:val="28"/>
          <w:szCs w:val="28"/>
        </w:rPr>
      </w:pPr>
    </w:p>
    <w:p w14:paraId="37894BD9" w14:textId="18E5F0B9" w:rsidR="00A37806" w:rsidRPr="00C13E5D" w:rsidRDefault="00A37806" w:rsidP="00A37806">
      <w:pPr>
        <w:pStyle w:val="22"/>
        <w:shd w:val="clear" w:color="auto" w:fill="auto"/>
        <w:spacing w:before="0" w:after="0" w:line="240" w:lineRule="auto"/>
        <w:ind w:firstLine="743"/>
        <w:jc w:val="center"/>
        <w:rPr>
          <w:b w:val="0"/>
          <w:sz w:val="28"/>
          <w:szCs w:val="28"/>
        </w:rPr>
      </w:pPr>
      <w:r w:rsidRPr="00C13E5D">
        <w:rPr>
          <w:b w:val="0"/>
          <w:sz w:val="28"/>
          <w:szCs w:val="28"/>
        </w:rPr>
        <w:t>3.</w:t>
      </w:r>
      <w:r w:rsidR="008C2CE6">
        <w:rPr>
          <w:b w:val="0"/>
          <w:sz w:val="28"/>
          <w:szCs w:val="28"/>
        </w:rPr>
        <w:t>7</w:t>
      </w:r>
      <w:r w:rsidRPr="00C13E5D">
        <w:rPr>
          <w:b w:val="0"/>
          <w:sz w:val="28"/>
          <w:szCs w:val="28"/>
        </w:rPr>
        <w:t>.1. Прием заявления и документов и (или) информации, необходимых для предоставления государственной услуги</w:t>
      </w:r>
    </w:p>
    <w:p w14:paraId="292F9D4C" w14:textId="77777777" w:rsidR="00A37806" w:rsidRPr="00050201" w:rsidRDefault="00A37806" w:rsidP="00A37806">
      <w:pPr>
        <w:pStyle w:val="22"/>
        <w:shd w:val="clear" w:color="auto" w:fill="auto"/>
        <w:spacing w:before="0" w:after="0" w:line="240" w:lineRule="auto"/>
        <w:ind w:firstLine="743"/>
        <w:jc w:val="center"/>
        <w:rPr>
          <w:sz w:val="28"/>
          <w:szCs w:val="28"/>
        </w:rPr>
      </w:pPr>
    </w:p>
    <w:p w14:paraId="22B241CE" w14:textId="7108A4DE" w:rsidR="00A37806" w:rsidRDefault="00A37806" w:rsidP="00A37806">
      <w:pPr>
        <w:pStyle w:val="20"/>
        <w:shd w:val="clear" w:color="auto" w:fill="auto"/>
        <w:tabs>
          <w:tab w:val="left" w:pos="1419"/>
        </w:tabs>
        <w:spacing w:line="240" w:lineRule="auto"/>
        <w:ind w:firstLine="709"/>
        <w:jc w:val="both"/>
        <w:rPr>
          <w:sz w:val="28"/>
          <w:szCs w:val="28"/>
        </w:rPr>
      </w:pPr>
      <w:r w:rsidRPr="00693728">
        <w:rPr>
          <w:sz w:val="28"/>
          <w:szCs w:val="28"/>
        </w:rPr>
        <w:t>Заявителю для получения государственной услуги необходимо представить лично в ГКУ ЯО «ЕЦСВ», посредством ЕПГУ или в МФЦ заявление, а также документы, указанные в подпунктах 2.6.1.2</w:t>
      </w:r>
      <w:r w:rsidR="00F74B11">
        <w:rPr>
          <w:sz w:val="28"/>
          <w:szCs w:val="28"/>
        </w:rPr>
        <w:t xml:space="preserve"> </w:t>
      </w:r>
      <w:r w:rsidRPr="00693728">
        <w:rPr>
          <w:sz w:val="28"/>
          <w:szCs w:val="28"/>
        </w:rPr>
        <w:t>пункта 2.6.1 подраздела 2.6 раздела 2 Административного регламента.</w:t>
      </w:r>
    </w:p>
    <w:p w14:paraId="2B934378" w14:textId="77777777" w:rsidR="00A37806" w:rsidRPr="00050201" w:rsidRDefault="00A37806" w:rsidP="00A37806">
      <w:pPr>
        <w:pStyle w:val="20"/>
        <w:shd w:val="clear" w:color="auto" w:fill="auto"/>
        <w:tabs>
          <w:tab w:val="left" w:pos="1419"/>
        </w:tabs>
        <w:spacing w:line="240" w:lineRule="auto"/>
        <w:ind w:firstLine="709"/>
        <w:jc w:val="both"/>
        <w:rPr>
          <w:sz w:val="28"/>
          <w:szCs w:val="28"/>
        </w:rPr>
      </w:pPr>
    </w:p>
    <w:p w14:paraId="4B901EF2" w14:textId="5B634B88" w:rsidR="00A37806" w:rsidRPr="00C13E5D" w:rsidRDefault="00A37806" w:rsidP="00A37806">
      <w:pPr>
        <w:pStyle w:val="22"/>
        <w:shd w:val="clear" w:color="auto" w:fill="auto"/>
        <w:spacing w:before="0" w:after="0" w:line="240" w:lineRule="auto"/>
        <w:jc w:val="center"/>
        <w:rPr>
          <w:b w:val="0"/>
          <w:sz w:val="28"/>
          <w:szCs w:val="28"/>
        </w:rPr>
      </w:pPr>
      <w:r w:rsidRPr="00C13E5D">
        <w:rPr>
          <w:b w:val="0"/>
          <w:sz w:val="28"/>
          <w:szCs w:val="28"/>
        </w:rPr>
        <w:t>3.</w:t>
      </w:r>
      <w:r w:rsidR="008C2CE6">
        <w:rPr>
          <w:b w:val="0"/>
          <w:sz w:val="28"/>
          <w:szCs w:val="28"/>
        </w:rPr>
        <w:t>7</w:t>
      </w:r>
      <w:r w:rsidRPr="00C13E5D">
        <w:rPr>
          <w:b w:val="0"/>
          <w:sz w:val="28"/>
          <w:szCs w:val="28"/>
        </w:rPr>
        <w:t>.2. Межведомственное электронное взаимодействие</w:t>
      </w:r>
    </w:p>
    <w:p w14:paraId="73000746" w14:textId="77777777" w:rsidR="00A37806" w:rsidRPr="00050201" w:rsidRDefault="00A37806" w:rsidP="00A37806">
      <w:pPr>
        <w:pStyle w:val="22"/>
        <w:shd w:val="clear" w:color="auto" w:fill="auto"/>
        <w:spacing w:before="0" w:after="0" w:line="240" w:lineRule="auto"/>
        <w:jc w:val="center"/>
        <w:rPr>
          <w:sz w:val="28"/>
          <w:szCs w:val="28"/>
        </w:rPr>
      </w:pPr>
    </w:p>
    <w:p w14:paraId="6323EEB4" w14:textId="77777777" w:rsidR="00A37806" w:rsidRPr="00050201" w:rsidRDefault="00A37806" w:rsidP="00A37806">
      <w:pPr>
        <w:pStyle w:val="20"/>
        <w:shd w:val="clear" w:color="auto" w:fill="auto"/>
        <w:tabs>
          <w:tab w:val="left" w:pos="1447"/>
        </w:tabs>
        <w:spacing w:line="240" w:lineRule="auto"/>
        <w:ind w:firstLine="760"/>
        <w:jc w:val="both"/>
        <w:rPr>
          <w:sz w:val="28"/>
          <w:szCs w:val="28"/>
        </w:rPr>
      </w:pPr>
      <w:r w:rsidRPr="00050201">
        <w:rPr>
          <w:sz w:val="28"/>
          <w:szCs w:val="28"/>
        </w:rPr>
        <w:t>Для получения государственной услуги необходимо направление следующих межведомственных информационных запросов:</w:t>
      </w:r>
    </w:p>
    <w:p w14:paraId="74896D58" w14:textId="77777777" w:rsidR="00A37806" w:rsidRDefault="00A37806" w:rsidP="00A37806">
      <w:pPr>
        <w:pStyle w:val="20"/>
        <w:shd w:val="clear" w:color="auto" w:fill="auto"/>
        <w:tabs>
          <w:tab w:val="left" w:pos="1447"/>
        </w:tabs>
        <w:spacing w:line="240" w:lineRule="auto"/>
        <w:ind w:firstLine="760"/>
        <w:jc w:val="both"/>
        <w:rPr>
          <w:sz w:val="28"/>
          <w:szCs w:val="28"/>
        </w:rPr>
      </w:pPr>
      <w:r>
        <w:rPr>
          <w:sz w:val="28"/>
          <w:szCs w:val="28"/>
        </w:rPr>
        <w:t>- </w:t>
      </w:r>
      <w:r w:rsidRPr="00050201">
        <w:rPr>
          <w:sz w:val="28"/>
          <w:szCs w:val="28"/>
        </w:rPr>
        <w:t>«Проверка соответствия фамильно</w:t>
      </w:r>
      <w:r>
        <w:rPr>
          <w:sz w:val="28"/>
          <w:szCs w:val="28"/>
        </w:rPr>
        <w:t>-</w:t>
      </w:r>
      <w:r w:rsidRPr="00050201">
        <w:rPr>
          <w:sz w:val="28"/>
          <w:szCs w:val="28"/>
        </w:rPr>
        <w:t xml:space="preserve">именной группы, даты рождения, пола и СНИЛС», направляемый в </w:t>
      </w:r>
      <w:r>
        <w:rPr>
          <w:sz w:val="28"/>
          <w:szCs w:val="28"/>
        </w:rPr>
        <w:t xml:space="preserve">Фонд пенсионного и </w:t>
      </w:r>
      <w:r>
        <w:rPr>
          <w:sz w:val="28"/>
          <w:szCs w:val="28"/>
        </w:rPr>
        <w:lastRenderedPageBreak/>
        <w:t>социального страхования Российской Федерации;</w:t>
      </w:r>
    </w:p>
    <w:p w14:paraId="3361C37D" w14:textId="77777777" w:rsidR="00A37806" w:rsidRDefault="00A37806" w:rsidP="00A37806">
      <w:pPr>
        <w:autoSpaceDE w:val="0"/>
        <w:autoSpaceDN w:val="0"/>
        <w:adjustRightInd w:val="0"/>
        <w:jc w:val="both"/>
        <w:rPr>
          <w:rFonts w:cs="Times New Roman"/>
          <w:szCs w:val="28"/>
        </w:rPr>
      </w:pPr>
      <w:r>
        <w:rPr>
          <w:rFonts w:cs="Times New Roman"/>
          <w:szCs w:val="28"/>
        </w:rPr>
        <w:t>-</w:t>
      </w:r>
      <w:r w:rsidRPr="00092193">
        <w:rPr>
          <w:rFonts w:cs="Times New Roman"/>
          <w:szCs w:val="28"/>
        </w:rPr>
        <w:t xml:space="preserve"> «СК МВД России», направляемый в</w:t>
      </w:r>
      <w:r>
        <w:rPr>
          <w:rFonts w:cs="Times New Roman"/>
          <w:szCs w:val="28"/>
        </w:rPr>
        <w:t xml:space="preserve"> </w:t>
      </w:r>
      <w:r w:rsidRPr="00092193">
        <w:rPr>
          <w:rFonts w:cs="Times New Roman"/>
          <w:szCs w:val="28"/>
        </w:rPr>
        <w:t xml:space="preserve">Министерство внутренних дел </w:t>
      </w:r>
      <w:r>
        <w:rPr>
          <w:rFonts w:cs="Times New Roman"/>
          <w:szCs w:val="28"/>
        </w:rPr>
        <w:t>Российской Федерации;</w:t>
      </w:r>
    </w:p>
    <w:p w14:paraId="6FFDE0D6" w14:textId="2D613958" w:rsidR="008C2CE6" w:rsidRDefault="008C2CE6" w:rsidP="00A37806">
      <w:pPr>
        <w:autoSpaceDE w:val="0"/>
        <w:autoSpaceDN w:val="0"/>
        <w:adjustRightInd w:val="0"/>
        <w:jc w:val="both"/>
        <w:rPr>
          <w:rFonts w:cs="Times New Roman"/>
          <w:szCs w:val="28"/>
        </w:rPr>
      </w:pPr>
      <w:r>
        <w:rPr>
          <w:rFonts w:cs="Times New Roman"/>
          <w:szCs w:val="28"/>
        </w:rPr>
        <w:t>- запрос в органы министерства внутренних дел о наличии сведений о реабилитации заявителя или признании его пострадавшим от политических репрессий;</w:t>
      </w:r>
    </w:p>
    <w:p w14:paraId="489554B9" w14:textId="77777777" w:rsidR="00A37806" w:rsidRPr="00092193" w:rsidRDefault="00A37806" w:rsidP="00A37806">
      <w:pPr>
        <w:autoSpaceDE w:val="0"/>
        <w:autoSpaceDN w:val="0"/>
        <w:adjustRightInd w:val="0"/>
        <w:jc w:val="both"/>
        <w:rPr>
          <w:rFonts w:cs="Times New Roman"/>
          <w:szCs w:val="28"/>
        </w:rPr>
      </w:pPr>
      <w:r>
        <w:rPr>
          <w:rFonts w:cs="Times New Roman"/>
          <w:szCs w:val="28"/>
        </w:rPr>
        <w:t>Основанием для направления запроса</w:t>
      </w:r>
      <w:r w:rsidRPr="00092193">
        <w:rPr>
          <w:rFonts w:cs="Times New Roman"/>
          <w:szCs w:val="28"/>
        </w:rPr>
        <w:t xml:space="preserve"> является обращение заявителя</w:t>
      </w:r>
      <w:r>
        <w:rPr>
          <w:rFonts w:cs="Times New Roman"/>
          <w:szCs w:val="28"/>
        </w:rPr>
        <w:t xml:space="preserve"> </w:t>
      </w:r>
      <w:r w:rsidRPr="00092193">
        <w:rPr>
          <w:rFonts w:cs="Times New Roman"/>
          <w:szCs w:val="28"/>
        </w:rPr>
        <w:t>за предоставлением услуги.</w:t>
      </w:r>
    </w:p>
    <w:p w14:paraId="23E00D88" w14:textId="77777777" w:rsidR="00A37806" w:rsidRPr="00092193" w:rsidRDefault="00A37806" w:rsidP="00A37806">
      <w:pPr>
        <w:autoSpaceDE w:val="0"/>
        <w:autoSpaceDN w:val="0"/>
        <w:adjustRightInd w:val="0"/>
        <w:jc w:val="both"/>
        <w:rPr>
          <w:rFonts w:cs="Times New Roman"/>
          <w:szCs w:val="28"/>
        </w:rPr>
      </w:pPr>
      <w:r w:rsidRPr="00092193">
        <w:rPr>
          <w:rFonts w:cs="Times New Roman"/>
          <w:szCs w:val="28"/>
        </w:rPr>
        <w:t>Запрос направляется в течение 1 часа.</w:t>
      </w:r>
    </w:p>
    <w:p w14:paraId="6573E974" w14:textId="77777777" w:rsidR="00A37806" w:rsidRDefault="00A37806" w:rsidP="00A37806">
      <w:pPr>
        <w:autoSpaceDE w:val="0"/>
        <w:autoSpaceDN w:val="0"/>
        <w:adjustRightInd w:val="0"/>
        <w:jc w:val="both"/>
        <w:rPr>
          <w:rFonts w:cs="Times New Roman"/>
          <w:szCs w:val="28"/>
        </w:rPr>
      </w:pPr>
      <w:r w:rsidRPr="00092193">
        <w:rPr>
          <w:rFonts w:cs="Times New Roman"/>
          <w:szCs w:val="28"/>
        </w:rPr>
        <w:t>Срок, в течение которого результат за</w:t>
      </w:r>
      <w:r>
        <w:rPr>
          <w:rFonts w:cs="Times New Roman"/>
          <w:szCs w:val="28"/>
        </w:rPr>
        <w:t>проса</w:t>
      </w:r>
      <w:r w:rsidRPr="00092193">
        <w:rPr>
          <w:rFonts w:cs="Times New Roman"/>
          <w:szCs w:val="28"/>
        </w:rPr>
        <w:t xml:space="preserve"> должен поступить в</w:t>
      </w:r>
      <w:r>
        <w:rPr>
          <w:rFonts w:cs="Times New Roman"/>
          <w:szCs w:val="28"/>
        </w:rPr>
        <w:t xml:space="preserve"> </w:t>
      </w:r>
      <w:r w:rsidRPr="00092193">
        <w:rPr>
          <w:rFonts w:cs="Times New Roman"/>
          <w:szCs w:val="28"/>
        </w:rPr>
        <w:t>орган, предоставляющий государственную услугу – не превышает 5 рабочих дней.</w:t>
      </w:r>
    </w:p>
    <w:p w14:paraId="2ACFF92F" w14:textId="77777777" w:rsidR="00A37806" w:rsidRPr="00092193" w:rsidRDefault="00A37806" w:rsidP="00A37806">
      <w:pPr>
        <w:autoSpaceDE w:val="0"/>
        <w:autoSpaceDN w:val="0"/>
        <w:adjustRightInd w:val="0"/>
        <w:jc w:val="both"/>
        <w:rPr>
          <w:rFonts w:cs="Times New Roman"/>
          <w:szCs w:val="28"/>
        </w:rPr>
      </w:pPr>
    </w:p>
    <w:p w14:paraId="07974516" w14:textId="6D27E78D" w:rsidR="00A37806" w:rsidRPr="00C13E5D" w:rsidRDefault="00A37806" w:rsidP="00A37806">
      <w:pPr>
        <w:autoSpaceDE w:val="0"/>
        <w:autoSpaceDN w:val="0"/>
        <w:adjustRightInd w:val="0"/>
        <w:jc w:val="both"/>
        <w:rPr>
          <w:rFonts w:cs="Times New Roman"/>
          <w:szCs w:val="28"/>
        </w:rPr>
      </w:pPr>
      <w:r w:rsidRPr="00C13E5D">
        <w:rPr>
          <w:rFonts w:cs="Times New Roman"/>
          <w:szCs w:val="28"/>
        </w:rPr>
        <w:t>3.</w:t>
      </w:r>
      <w:r w:rsidR="008C2CE6">
        <w:rPr>
          <w:rFonts w:cs="Times New Roman"/>
          <w:szCs w:val="28"/>
        </w:rPr>
        <w:t>7</w:t>
      </w:r>
      <w:r w:rsidRPr="00C13E5D">
        <w:rPr>
          <w:rFonts w:cs="Times New Roman"/>
          <w:szCs w:val="28"/>
        </w:rPr>
        <w:t>.3. Приостановление предоставления государственной услуги</w:t>
      </w:r>
    </w:p>
    <w:p w14:paraId="51421BA2" w14:textId="77777777" w:rsidR="00A37806" w:rsidRPr="00DF7410" w:rsidRDefault="00A37806" w:rsidP="00A37806">
      <w:pPr>
        <w:pStyle w:val="20"/>
        <w:shd w:val="clear" w:color="auto" w:fill="auto"/>
        <w:spacing w:line="240" w:lineRule="auto"/>
        <w:ind w:firstLine="760"/>
        <w:jc w:val="both"/>
        <w:rPr>
          <w:sz w:val="28"/>
          <w:szCs w:val="28"/>
        </w:rPr>
      </w:pPr>
    </w:p>
    <w:p w14:paraId="702AE9FE" w14:textId="77777777" w:rsidR="00A37806" w:rsidRPr="00DF7410" w:rsidRDefault="00A37806" w:rsidP="00A37806">
      <w:pPr>
        <w:pStyle w:val="20"/>
        <w:shd w:val="clear" w:color="auto" w:fill="auto"/>
        <w:tabs>
          <w:tab w:val="left" w:pos="1425"/>
        </w:tabs>
        <w:spacing w:line="240" w:lineRule="auto"/>
        <w:ind w:firstLine="760"/>
        <w:jc w:val="both"/>
        <w:rPr>
          <w:sz w:val="28"/>
          <w:szCs w:val="28"/>
        </w:rPr>
      </w:pPr>
      <w:r w:rsidRPr="00DF7410">
        <w:rPr>
          <w:sz w:val="28"/>
          <w:szCs w:val="28"/>
        </w:rPr>
        <w:t xml:space="preserve">Оснований для приостановления предоставления варианта государственной услуги законодательством </w:t>
      </w:r>
      <w:r>
        <w:rPr>
          <w:sz w:val="28"/>
          <w:szCs w:val="28"/>
        </w:rPr>
        <w:t>Ярославской области</w:t>
      </w:r>
      <w:r w:rsidRPr="00DF7410">
        <w:rPr>
          <w:sz w:val="28"/>
          <w:szCs w:val="28"/>
        </w:rPr>
        <w:t xml:space="preserve"> не предусмотрено.</w:t>
      </w:r>
    </w:p>
    <w:p w14:paraId="395FB4CD" w14:textId="77777777" w:rsidR="00A37806" w:rsidRDefault="00A37806" w:rsidP="00A37806">
      <w:pPr>
        <w:pStyle w:val="20"/>
        <w:shd w:val="clear" w:color="auto" w:fill="auto"/>
        <w:spacing w:line="240" w:lineRule="auto"/>
        <w:ind w:firstLine="760"/>
        <w:jc w:val="both"/>
        <w:rPr>
          <w:sz w:val="28"/>
          <w:szCs w:val="28"/>
        </w:rPr>
      </w:pPr>
    </w:p>
    <w:p w14:paraId="27A7FC4F" w14:textId="0803DD79" w:rsidR="00A37806" w:rsidRPr="00C13E5D" w:rsidRDefault="00A37806" w:rsidP="00A37806">
      <w:pPr>
        <w:pStyle w:val="22"/>
        <w:shd w:val="clear" w:color="auto" w:fill="auto"/>
        <w:spacing w:before="0" w:after="0" w:line="240" w:lineRule="auto"/>
        <w:ind w:firstLine="760"/>
        <w:jc w:val="center"/>
        <w:rPr>
          <w:b w:val="0"/>
          <w:sz w:val="28"/>
          <w:szCs w:val="28"/>
        </w:rPr>
      </w:pPr>
      <w:r w:rsidRPr="00C13E5D">
        <w:rPr>
          <w:b w:val="0"/>
          <w:sz w:val="28"/>
          <w:szCs w:val="28"/>
        </w:rPr>
        <w:t>3.</w:t>
      </w:r>
      <w:r w:rsidR="008C2CE6">
        <w:rPr>
          <w:b w:val="0"/>
          <w:sz w:val="28"/>
          <w:szCs w:val="28"/>
        </w:rPr>
        <w:t>7</w:t>
      </w:r>
      <w:r w:rsidRPr="00C13E5D">
        <w:rPr>
          <w:b w:val="0"/>
          <w:sz w:val="28"/>
          <w:szCs w:val="28"/>
        </w:rPr>
        <w:t>.4. Принятие решения о предоставлении (об отказе в предоставлении) государственной услуги</w:t>
      </w:r>
    </w:p>
    <w:p w14:paraId="72872263" w14:textId="77777777" w:rsidR="00A37806" w:rsidRPr="009A132B" w:rsidRDefault="00A37806" w:rsidP="00A37806">
      <w:pPr>
        <w:pStyle w:val="22"/>
        <w:shd w:val="clear" w:color="auto" w:fill="auto"/>
        <w:spacing w:before="0" w:after="0" w:line="240" w:lineRule="auto"/>
        <w:ind w:firstLine="760"/>
        <w:jc w:val="center"/>
        <w:rPr>
          <w:sz w:val="28"/>
          <w:szCs w:val="28"/>
        </w:rPr>
      </w:pPr>
    </w:p>
    <w:p w14:paraId="453F18F0" w14:textId="77777777" w:rsidR="00A37806" w:rsidRPr="009A132B" w:rsidRDefault="00A37806" w:rsidP="00A37806">
      <w:pPr>
        <w:pStyle w:val="20"/>
        <w:shd w:val="clear" w:color="auto" w:fill="auto"/>
        <w:tabs>
          <w:tab w:val="left" w:pos="1425"/>
        </w:tabs>
        <w:spacing w:line="240" w:lineRule="auto"/>
        <w:ind w:firstLine="760"/>
        <w:jc w:val="both"/>
        <w:rPr>
          <w:sz w:val="28"/>
          <w:szCs w:val="28"/>
        </w:rPr>
      </w:pPr>
      <w:r w:rsidRPr="009A132B">
        <w:rPr>
          <w:sz w:val="28"/>
          <w:szCs w:val="28"/>
        </w:rPr>
        <w:t xml:space="preserve">Основанием для начала административной процедуры (действия) является поступление в </w:t>
      </w:r>
      <w:r>
        <w:rPr>
          <w:rFonts w:eastAsiaTheme="minorEastAsia"/>
          <w:sz w:val="28"/>
          <w:szCs w:val="28"/>
          <w:lang w:eastAsia="ru-RU"/>
        </w:rPr>
        <w:t>ГКУ ЯО «ЕЦСВ»</w:t>
      </w:r>
      <w:r w:rsidRPr="009A132B">
        <w:rPr>
          <w:sz w:val="28"/>
          <w:szCs w:val="28"/>
        </w:rPr>
        <w:t xml:space="preserve"> заявления и приложенных к нему документов.</w:t>
      </w:r>
    </w:p>
    <w:p w14:paraId="20AC9B76"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Поступившие </w:t>
      </w:r>
      <w:r>
        <w:rPr>
          <w:sz w:val="28"/>
          <w:szCs w:val="28"/>
        </w:rPr>
        <w:t>заявление</w:t>
      </w:r>
      <w:r w:rsidRPr="009A132B">
        <w:rPr>
          <w:sz w:val="28"/>
          <w:szCs w:val="28"/>
        </w:rPr>
        <w:t xml:space="preserve"> и документы рассматриваются должностным лицом </w:t>
      </w:r>
      <w:r>
        <w:rPr>
          <w:rFonts w:eastAsiaTheme="minorEastAsia"/>
          <w:sz w:val="28"/>
          <w:szCs w:val="28"/>
          <w:lang w:eastAsia="ru-RU"/>
        </w:rPr>
        <w:t>ГКУ ЯО «ЕЦСВ»</w:t>
      </w:r>
      <w:r w:rsidRPr="009A132B">
        <w:rPr>
          <w:sz w:val="28"/>
          <w:szCs w:val="28"/>
        </w:rPr>
        <w:t>, в обязанности которого в соответствии с его должностным регламентом входит выполнение соответствующих функций (задач, обязанностей) (далее - должностное лицо).</w:t>
      </w:r>
    </w:p>
    <w:p w14:paraId="18D4C367"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По результатам рассмотрения заявления и документов должностное лицо оформляет:</w:t>
      </w:r>
    </w:p>
    <w:p w14:paraId="35590F79" w14:textId="77777777" w:rsidR="00A37806" w:rsidRPr="009A132B" w:rsidRDefault="00A37806" w:rsidP="00A37806">
      <w:pPr>
        <w:pStyle w:val="20"/>
        <w:shd w:val="clear" w:color="auto" w:fill="auto"/>
        <w:tabs>
          <w:tab w:val="left" w:pos="913"/>
        </w:tabs>
        <w:spacing w:line="240" w:lineRule="auto"/>
        <w:ind w:firstLine="760"/>
        <w:jc w:val="both"/>
        <w:rPr>
          <w:sz w:val="28"/>
          <w:szCs w:val="28"/>
        </w:rPr>
      </w:pPr>
      <w:r w:rsidRPr="009A132B">
        <w:rPr>
          <w:sz w:val="28"/>
          <w:szCs w:val="28"/>
        </w:rPr>
        <w:t xml:space="preserve">решение о предоставлении </w:t>
      </w:r>
      <w:r>
        <w:rPr>
          <w:sz w:val="28"/>
          <w:szCs w:val="28"/>
        </w:rPr>
        <w:t>ежемесячной денежной выплаты</w:t>
      </w:r>
      <w:r w:rsidRPr="009A132B">
        <w:rPr>
          <w:sz w:val="28"/>
          <w:szCs w:val="28"/>
        </w:rPr>
        <w:t>;</w:t>
      </w:r>
    </w:p>
    <w:p w14:paraId="34B3729E" w14:textId="77777777" w:rsidR="00A37806" w:rsidRPr="009A132B" w:rsidRDefault="00A37806" w:rsidP="00A37806">
      <w:pPr>
        <w:pStyle w:val="20"/>
        <w:shd w:val="clear" w:color="auto" w:fill="auto"/>
        <w:tabs>
          <w:tab w:val="left" w:pos="884"/>
        </w:tabs>
        <w:spacing w:line="240" w:lineRule="auto"/>
        <w:ind w:firstLine="760"/>
        <w:jc w:val="both"/>
        <w:rPr>
          <w:sz w:val="28"/>
          <w:szCs w:val="28"/>
        </w:rPr>
      </w:pPr>
      <w:r w:rsidRPr="009A132B">
        <w:rPr>
          <w:sz w:val="28"/>
          <w:szCs w:val="28"/>
        </w:rPr>
        <w:t xml:space="preserve">решение об отказе в предоставлении </w:t>
      </w:r>
      <w:r>
        <w:rPr>
          <w:sz w:val="28"/>
          <w:szCs w:val="28"/>
        </w:rPr>
        <w:t>ежемесячной денежной выплаты</w:t>
      </w:r>
      <w:r w:rsidRPr="009A132B">
        <w:rPr>
          <w:sz w:val="28"/>
          <w:szCs w:val="28"/>
        </w:rPr>
        <w:t xml:space="preserve"> в случае </w:t>
      </w:r>
      <w:r>
        <w:rPr>
          <w:sz w:val="28"/>
          <w:szCs w:val="28"/>
        </w:rPr>
        <w:t>наличия оснований</w:t>
      </w:r>
      <w:r w:rsidRPr="009A132B">
        <w:rPr>
          <w:sz w:val="28"/>
          <w:szCs w:val="28"/>
        </w:rPr>
        <w:t>, указанных в подпункте 2.8.2 пункт 2.8 раздела 2 настоящего Административного регламента.</w:t>
      </w:r>
    </w:p>
    <w:p w14:paraId="6340F32F" w14:textId="77777777" w:rsidR="00A37806"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Срок принятия решения о предоставлении (об отказе в предоставлении) государственной услуги, исчисляемый с даты получения </w:t>
      </w:r>
      <w:r>
        <w:rPr>
          <w:rFonts w:eastAsiaTheme="minorEastAsia"/>
          <w:sz w:val="28"/>
          <w:szCs w:val="28"/>
          <w:lang w:eastAsia="ru-RU"/>
        </w:rPr>
        <w:t>ГКУ ЯО «ЕЦСВ»</w:t>
      </w:r>
      <w:r w:rsidRPr="009A132B">
        <w:rPr>
          <w:sz w:val="28"/>
          <w:szCs w:val="28"/>
        </w:rPr>
        <w:t>, всех сведений, необходимых для принятия решения - 1 час.</w:t>
      </w:r>
    </w:p>
    <w:p w14:paraId="4DBE3F78" w14:textId="77777777" w:rsidR="00A37806" w:rsidRDefault="00A37806" w:rsidP="00A37806">
      <w:pPr>
        <w:pStyle w:val="20"/>
        <w:shd w:val="clear" w:color="auto" w:fill="auto"/>
        <w:tabs>
          <w:tab w:val="left" w:pos="1429"/>
        </w:tabs>
        <w:spacing w:line="240" w:lineRule="auto"/>
        <w:ind w:firstLine="760"/>
        <w:jc w:val="both"/>
        <w:rPr>
          <w:sz w:val="28"/>
          <w:szCs w:val="28"/>
        </w:rPr>
      </w:pPr>
    </w:p>
    <w:p w14:paraId="1695BFEE" w14:textId="105FC2AA"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8C2CE6">
        <w:rPr>
          <w:b w:val="0"/>
          <w:sz w:val="28"/>
          <w:szCs w:val="28"/>
        </w:rPr>
        <w:t>7</w:t>
      </w:r>
      <w:r w:rsidRPr="00C13E5D">
        <w:rPr>
          <w:b w:val="0"/>
          <w:sz w:val="28"/>
          <w:szCs w:val="28"/>
        </w:rPr>
        <w:t>.5. Предоставление результата государственной услуги</w:t>
      </w:r>
    </w:p>
    <w:p w14:paraId="09F0BF11"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73DEAC17"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lastRenderedPageBreak/>
        <w:t>Заявителю в качестве результата предоставления государственной</w:t>
      </w:r>
      <w:r>
        <w:rPr>
          <w:rFonts w:cs="Times New Roman"/>
          <w:szCs w:val="28"/>
        </w:rPr>
        <w:t xml:space="preserve"> </w:t>
      </w:r>
      <w:r w:rsidRPr="00B55F2C">
        <w:rPr>
          <w:rFonts w:cs="Times New Roman"/>
          <w:szCs w:val="28"/>
        </w:rPr>
        <w:t>услуги обеспечивается возможность получения документа в зависимости от</w:t>
      </w:r>
      <w:r>
        <w:rPr>
          <w:rFonts w:cs="Times New Roman"/>
          <w:szCs w:val="28"/>
        </w:rPr>
        <w:t xml:space="preserve"> </w:t>
      </w:r>
      <w:r w:rsidRPr="00B55F2C">
        <w:rPr>
          <w:rFonts w:cs="Times New Roman"/>
          <w:szCs w:val="28"/>
        </w:rPr>
        <w:t>выбранного способа, указанного в заявлении:</w:t>
      </w:r>
    </w:p>
    <w:p w14:paraId="407CE20C"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форме электронного документа, подписанного усиленной</w:t>
      </w:r>
      <w:r>
        <w:rPr>
          <w:rFonts w:cs="Times New Roman"/>
          <w:szCs w:val="28"/>
        </w:rPr>
        <w:t xml:space="preserve"> </w:t>
      </w:r>
      <w:r w:rsidRPr="00B55F2C">
        <w:rPr>
          <w:rFonts w:cs="Times New Roman"/>
          <w:szCs w:val="28"/>
        </w:rPr>
        <w:t>квалифицированной электронной подписью уполномоченного должностного лица</w:t>
      </w:r>
      <w:r>
        <w:rPr>
          <w:rFonts w:cs="Times New Roman"/>
          <w:szCs w:val="28"/>
        </w:rPr>
        <w:t xml:space="preserve"> </w:t>
      </w:r>
      <w:r>
        <w:rPr>
          <w:rFonts w:eastAsiaTheme="minorEastAsia" w:cs="Times New Roman"/>
          <w:szCs w:val="28"/>
          <w:lang w:eastAsia="ru-RU"/>
        </w:rPr>
        <w:t>ГКУ ЯО «ЕЦСВ»</w:t>
      </w:r>
      <w:r w:rsidRPr="00B55F2C">
        <w:rPr>
          <w:rFonts w:cs="Times New Roman"/>
          <w:szCs w:val="28"/>
        </w:rPr>
        <w:t>, направленного заявителю в личный кабинет на ЕПГУ;</w:t>
      </w:r>
    </w:p>
    <w:p w14:paraId="11F8AB39"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виде бумажного документа, подтверждающего содержание электронного</w:t>
      </w:r>
      <w:r>
        <w:rPr>
          <w:rFonts w:cs="Times New Roman"/>
          <w:szCs w:val="28"/>
        </w:rPr>
        <w:t xml:space="preserve"> </w:t>
      </w:r>
      <w:r w:rsidRPr="00B55F2C">
        <w:rPr>
          <w:rFonts w:cs="Times New Roman"/>
          <w:szCs w:val="28"/>
        </w:rPr>
        <w:t xml:space="preserve">документа, который заявитель получает при личном обращении в </w:t>
      </w:r>
      <w:r>
        <w:rPr>
          <w:rFonts w:eastAsiaTheme="minorEastAsia" w:cs="Times New Roman"/>
          <w:szCs w:val="28"/>
          <w:lang w:eastAsia="ru-RU"/>
        </w:rPr>
        <w:t>ГКУ ЯО «ЕЦСВ»</w:t>
      </w:r>
      <w:r w:rsidRPr="00B55F2C">
        <w:rPr>
          <w:rFonts w:cs="Times New Roman"/>
          <w:szCs w:val="28"/>
        </w:rPr>
        <w:t xml:space="preserve">, в </w:t>
      </w:r>
      <w:r>
        <w:rPr>
          <w:rFonts w:cs="Times New Roman"/>
          <w:szCs w:val="28"/>
        </w:rPr>
        <w:t>МФЦ</w:t>
      </w:r>
      <w:r w:rsidRPr="00B55F2C">
        <w:rPr>
          <w:rFonts w:cs="Times New Roman"/>
          <w:szCs w:val="28"/>
        </w:rPr>
        <w:t>.</w:t>
      </w:r>
    </w:p>
    <w:p w14:paraId="0BCD5A6A"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Предоставление результата государственной услуги осуществляется в срок не</w:t>
      </w:r>
      <w:r>
        <w:rPr>
          <w:rFonts w:cs="Times New Roman"/>
          <w:szCs w:val="28"/>
        </w:rPr>
        <w:t xml:space="preserve"> </w:t>
      </w:r>
      <w:r w:rsidRPr="00B55F2C">
        <w:rPr>
          <w:rFonts w:cs="Times New Roman"/>
          <w:szCs w:val="28"/>
        </w:rPr>
        <w:t xml:space="preserve">позднее </w:t>
      </w:r>
      <w:r>
        <w:rPr>
          <w:rFonts w:cs="Times New Roman"/>
          <w:szCs w:val="28"/>
        </w:rPr>
        <w:t>2</w:t>
      </w:r>
      <w:r w:rsidRPr="00B55F2C">
        <w:rPr>
          <w:rFonts w:cs="Times New Roman"/>
          <w:szCs w:val="28"/>
        </w:rPr>
        <w:t xml:space="preserve"> рабочих дней со дня принятия решения.</w:t>
      </w:r>
    </w:p>
    <w:p w14:paraId="60124A88"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случае принятия решения об отказе в предоставлении</w:t>
      </w:r>
      <w:r>
        <w:rPr>
          <w:rFonts w:cs="Times New Roman"/>
          <w:szCs w:val="28"/>
        </w:rPr>
        <w:t xml:space="preserve"> </w:t>
      </w:r>
      <w:r w:rsidRPr="00B55F2C">
        <w:rPr>
          <w:rFonts w:cs="Times New Roman"/>
          <w:szCs w:val="28"/>
        </w:rPr>
        <w:t xml:space="preserve">государственной услуги </w:t>
      </w:r>
      <w:r>
        <w:rPr>
          <w:rFonts w:eastAsiaTheme="minorEastAsia" w:cs="Times New Roman"/>
          <w:szCs w:val="28"/>
          <w:lang w:eastAsia="ru-RU"/>
        </w:rPr>
        <w:t>ГКУ ЯО «ЕЦСВ»</w:t>
      </w:r>
      <w:r>
        <w:rPr>
          <w:rFonts w:cs="Times New Roman"/>
          <w:szCs w:val="28"/>
        </w:rPr>
        <w:t xml:space="preserve"> </w:t>
      </w:r>
      <w:r w:rsidRPr="00B55F2C">
        <w:rPr>
          <w:rFonts w:cs="Times New Roman"/>
          <w:szCs w:val="28"/>
        </w:rPr>
        <w:t>в срок, не превышающий 1</w:t>
      </w:r>
      <w:r>
        <w:rPr>
          <w:rFonts w:cs="Times New Roman"/>
          <w:szCs w:val="28"/>
        </w:rPr>
        <w:t xml:space="preserve"> </w:t>
      </w:r>
      <w:r w:rsidRPr="00B55F2C">
        <w:rPr>
          <w:rFonts w:cs="Times New Roman"/>
          <w:szCs w:val="28"/>
        </w:rPr>
        <w:t>рабочего дня со дня принятия такого решения, направляет</w:t>
      </w:r>
      <w:r>
        <w:rPr>
          <w:rFonts w:cs="Times New Roman"/>
          <w:szCs w:val="28"/>
        </w:rPr>
        <w:t xml:space="preserve"> гражданину </w:t>
      </w:r>
      <w:r w:rsidRPr="00B55F2C">
        <w:rPr>
          <w:rFonts w:cs="Times New Roman"/>
          <w:szCs w:val="28"/>
        </w:rPr>
        <w:t>уведомление с указанием аргументированного обоснования.</w:t>
      </w:r>
    </w:p>
    <w:p w14:paraId="38C21BD3" w14:textId="77777777" w:rsidR="00A37806" w:rsidRDefault="00A37806" w:rsidP="00A37806">
      <w:pPr>
        <w:autoSpaceDE w:val="0"/>
        <w:autoSpaceDN w:val="0"/>
        <w:adjustRightInd w:val="0"/>
        <w:jc w:val="both"/>
        <w:rPr>
          <w:rFonts w:cs="Times New Roman"/>
          <w:szCs w:val="28"/>
        </w:rPr>
      </w:pPr>
      <w:r w:rsidRPr="00B55F2C">
        <w:rPr>
          <w:rFonts w:cs="Times New Roman"/>
          <w:szCs w:val="28"/>
        </w:rPr>
        <w:t>Результат предоставления государственной услуги может быть</w:t>
      </w:r>
      <w:r>
        <w:rPr>
          <w:rFonts w:cs="Times New Roman"/>
          <w:szCs w:val="28"/>
        </w:rPr>
        <w:t xml:space="preserve"> </w:t>
      </w:r>
      <w:r w:rsidRPr="00B55F2C">
        <w:rPr>
          <w:rFonts w:cs="Times New Roman"/>
          <w:szCs w:val="28"/>
        </w:rPr>
        <w:t xml:space="preserve">предоставлен в </w:t>
      </w:r>
      <w:r>
        <w:rPr>
          <w:rFonts w:eastAsiaTheme="minorEastAsia" w:cs="Times New Roman"/>
          <w:szCs w:val="28"/>
          <w:lang w:eastAsia="ru-RU"/>
        </w:rPr>
        <w:t>ГКУ ЯО «ЕЦСВ»</w:t>
      </w:r>
      <w:r w:rsidRPr="00B55F2C">
        <w:rPr>
          <w:rFonts w:cs="Times New Roman"/>
          <w:szCs w:val="28"/>
        </w:rPr>
        <w:t xml:space="preserve">, </w:t>
      </w:r>
      <w:r>
        <w:rPr>
          <w:rFonts w:cs="Times New Roman"/>
          <w:szCs w:val="28"/>
        </w:rPr>
        <w:t>МФЦ</w:t>
      </w:r>
      <w:r w:rsidRPr="00B55F2C">
        <w:rPr>
          <w:rFonts w:cs="Times New Roman"/>
          <w:szCs w:val="28"/>
        </w:rPr>
        <w:t xml:space="preserve"> по выбору заявителя независимо от его места жительства</w:t>
      </w:r>
      <w:r>
        <w:rPr>
          <w:rFonts w:cs="Times New Roman"/>
          <w:szCs w:val="28"/>
        </w:rPr>
        <w:t xml:space="preserve"> </w:t>
      </w:r>
      <w:r w:rsidRPr="00B55F2C">
        <w:rPr>
          <w:rFonts w:cs="Times New Roman"/>
          <w:szCs w:val="28"/>
        </w:rPr>
        <w:t>или места пребывания.</w:t>
      </w:r>
    </w:p>
    <w:p w14:paraId="09B22E05" w14:textId="77777777" w:rsidR="00A37806" w:rsidRPr="00B55F2C" w:rsidRDefault="00A37806" w:rsidP="00A37806">
      <w:pPr>
        <w:autoSpaceDE w:val="0"/>
        <w:autoSpaceDN w:val="0"/>
        <w:adjustRightInd w:val="0"/>
        <w:jc w:val="both"/>
        <w:rPr>
          <w:rFonts w:cs="Times New Roman"/>
          <w:szCs w:val="28"/>
        </w:rPr>
      </w:pPr>
    </w:p>
    <w:p w14:paraId="139C2A6B" w14:textId="6F1C8E2E" w:rsidR="00A37806" w:rsidRPr="00C13E5D" w:rsidRDefault="00A37806" w:rsidP="00A37806">
      <w:pPr>
        <w:pStyle w:val="31"/>
        <w:shd w:val="clear" w:color="auto" w:fill="auto"/>
        <w:spacing w:after="0" w:line="240" w:lineRule="auto"/>
        <w:ind w:firstLine="709"/>
        <w:jc w:val="center"/>
        <w:rPr>
          <w:b w:val="0"/>
          <w:sz w:val="28"/>
          <w:szCs w:val="28"/>
        </w:rPr>
      </w:pPr>
      <w:r w:rsidRPr="00C13E5D">
        <w:rPr>
          <w:b w:val="0"/>
          <w:sz w:val="28"/>
          <w:szCs w:val="28"/>
        </w:rPr>
        <w:t>3.</w:t>
      </w:r>
      <w:r w:rsidR="008C2CE6">
        <w:rPr>
          <w:b w:val="0"/>
          <w:sz w:val="28"/>
          <w:szCs w:val="28"/>
        </w:rPr>
        <w:t>7</w:t>
      </w:r>
      <w:r w:rsidRPr="00C13E5D">
        <w:rPr>
          <w:b w:val="0"/>
          <w:sz w:val="28"/>
          <w:szCs w:val="28"/>
        </w:rPr>
        <w:t>.6.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14:paraId="691411FA" w14:textId="77777777" w:rsidR="00A37806" w:rsidRPr="00C13E5D" w:rsidRDefault="00A37806" w:rsidP="00A37806">
      <w:pPr>
        <w:pStyle w:val="31"/>
        <w:shd w:val="clear" w:color="auto" w:fill="auto"/>
        <w:spacing w:after="0" w:line="240" w:lineRule="auto"/>
        <w:ind w:firstLine="709"/>
        <w:jc w:val="center"/>
        <w:rPr>
          <w:b w:val="0"/>
          <w:sz w:val="28"/>
          <w:szCs w:val="28"/>
        </w:rPr>
      </w:pPr>
    </w:p>
    <w:p w14:paraId="42028C1F"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r w:rsidRPr="00EE796F">
        <w:rPr>
          <w:sz w:val="28"/>
          <w:szCs w:val="28"/>
        </w:rPr>
        <w:t xml:space="preserve">Максимальный срок ожидания в очереди при подаче заявителем </w:t>
      </w:r>
      <w:r>
        <w:rPr>
          <w:sz w:val="28"/>
          <w:szCs w:val="28"/>
        </w:rPr>
        <w:t>заявления</w:t>
      </w:r>
      <w:r w:rsidRPr="00EE796F">
        <w:rPr>
          <w:sz w:val="28"/>
          <w:szCs w:val="28"/>
        </w:rPr>
        <w:t xml:space="preserve"> о предоставлении государственной услуги и при получении результата предоставления государственной услуги в </w:t>
      </w:r>
      <w:r>
        <w:rPr>
          <w:rFonts w:eastAsiaTheme="minorEastAsia"/>
          <w:sz w:val="28"/>
          <w:szCs w:val="28"/>
          <w:lang w:eastAsia="ru-RU"/>
        </w:rPr>
        <w:t>ГКУ ЯО «ЕЦСВ»</w:t>
      </w:r>
      <w:r w:rsidRPr="00EE796F">
        <w:rPr>
          <w:sz w:val="28"/>
          <w:szCs w:val="28"/>
        </w:rPr>
        <w:t xml:space="preserve"> или </w:t>
      </w:r>
      <w:r>
        <w:rPr>
          <w:sz w:val="28"/>
          <w:szCs w:val="28"/>
        </w:rPr>
        <w:t>МФЦ</w:t>
      </w:r>
      <w:r w:rsidRPr="00EE796F">
        <w:rPr>
          <w:sz w:val="28"/>
          <w:szCs w:val="28"/>
        </w:rPr>
        <w:t xml:space="preserve"> составляет не более 15 минут.</w:t>
      </w:r>
    </w:p>
    <w:p w14:paraId="76C6551A"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p>
    <w:p w14:paraId="31BBD077" w14:textId="28442309"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8C2CE6">
        <w:rPr>
          <w:b w:val="0"/>
          <w:sz w:val="28"/>
          <w:szCs w:val="28"/>
        </w:rPr>
        <w:t>7</w:t>
      </w:r>
      <w:r w:rsidRPr="00C13E5D">
        <w:rPr>
          <w:b w:val="0"/>
          <w:sz w:val="28"/>
          <w:szCs w:val="28"/>
        </w:rPr>
        <w:t>.7. Срок и порядок регистрации заявления заявителя о предоставлении государственной услуги</w:t>
      </w:r>
    </w:p>
    <w:p w14:paraId="0D392F30"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65D402A0" w14:textId="77777777" w:rsidR="00A37806" w:rsidRDefault="00A37806" w:rsidP="00A37806">
      <w:pPr>
        <w:pStyle w:val="20"/>
        <w:shd w:val="clear" w:color="auto" w:fill="auto"/>
        <w:tabs>
          <w:tab w:val="left" w:pos="1418"/>
        </w:tabs>
        <w:spacing w:line="240" w:lineRule="auto"/>
        <w:ind w:firstLine="709"/>
        <w:jc w:val="both"/>
        <w:rPr>
          <w:sz w:val="28"/>
          <w:szCs w:val="28"/>
        </w:rPr>
      </w:pPr>
      <w:r w:rsidRPr="00EE796F">
        <w:rPr>
          <w:sz w:val="28"/>
          <w:szCs w:val="28"/>
        </w:rPr>
        <w:t xml:space="preserve">Срок регистрации </w:t>
      </w:r>
      <w:r>
        <w:rPr>
          <w:sz w:val="28"/>
          <w:szCs w:val="28"/>
        </w:rPr>
        <w:t>заявления</w:t>
      </w:r>
      <w:r w:rsidRPr="00EE796F">
        <w:rPr>
          <w:sz w:val="28"/>
          <w:szCs w:val="28"/>
        </w:rPr>
        <w:t xml:space="preserve"> и документов, необходимых для предоставления государственной услуги, составляет 1 рабочий день.</w:t>
      </w:r>
    </w:p>
    <w:p w14:paraId="1175AB30" w14:textId="77777777" w:rsidR="00A37806" w:rsidRPr="00EE796F" w:rsidRDefault="00A37806" w:rsidP="00A37806">
      <w:pPr>
        <w:pStyle w:val="20"/>
        <w:shd w:val="clear" w:color="auto" w:fill="auto"/>
        <w:tabs>
          <w:tab w:val="left" w:pos="1418"/>
        </w:tabs>
        <w:spacing w:line="240" w:lineRule="auto"/>
        <w:ind w:firstLine="709"/>
        <w:jc w:val="both"/>
        <w:rPr>
          <w:sz w:val="28"/>
          <w:szCs w:val="28"/>
        </w:rPr>
      </w:pPr>
    </w:p>
    <w:p w14:paraId="6A351BF7" w14:textId="12A0ABAB"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8C2CE6">
        <w:rPr>
          <w:b w:val="0"/>
          <w:sz w:val="28"/>
          <w:szCs w:val="28"/>
        </w:rPr>
        <w:t>7</w:t>
      </w:r>
      <w:r w:rsidRPr="00C13E5D">
        <w:rPr>
          <w:b w:val="0"/>
          <w:sz w:val="28"/>
          <w:szCs w:val="28"/>
        </w:rPr>
        <w:t>.8. Получение дополнительных сведений от заявителя</w:t>
      </w:r>
    </w:p>
    <w:p w14:paraId="127EB02B"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21392881" w14:textId="77777777" w:rsidR="00A37806" w:rsidRPr="00C13E5D" w:rsidRDefault="00A37806" w:rsidP="00A37806">
      <w:pPr>
        <w:jc w:val="both"/>
        <w:rPr>
          <w:rFonts w:cs="Times New Roman"/>
          <w:szCs w:val="28"/>
        </w:rPr>
      </w:pPr>
      <w:r w:rsidRPr="00C13E5D">
        <w:rPr>
          <w:rFonts w:cs="Times New Roman"/>
          <w:szCs w:val="28"/>
        </w:rPr>
        <w:t xml:space="preserve">В случае установления факта наличия в заявлении и (или) документах (сведениях), представленных заявителем через Единый портал, недостоверной и (или) неполной информации ГКУ ЯО «ЕЦСВ» возвращает такие заявление и (или) документы заявителю на доработку с указанием информации, подлежащей корректировке. При этом течение срока принятия решения о </w:t>
      </w:r>
      <w:r>
        <w:rPr>
          <w:rFonts w:cs="Times New Roman"/>
          <w:szCs w:val="28"/>
        </w:rPr>
        <w:t>предоставлении</w:t>
      </w:r>
      <w:r w:rsidRPr="00C13E5D">
        <w:rPr>
          <w:rFonts w:cs="Times New Roman"/>
          <w:szCs w:val="28"/>
        </w:rPr>
        <w:t xml:space="preserve"> либо об отказе в </w:t>
      </w:r>
      <w:r>
        <w:rPr>
          <w:rFonts w:cs="Times New Roman"/>
          <w:szCs w:val="28"/>
        </w:rPr>
        <w:t>предоставлении</w:t>
      </w:r>
      <w:r w:rsidRPr="00C13E5D">
        <w:rPr>
          <w:rFonts w:cs="Times New Roman"/>
          <w:szCs w:val="28"/>
        </w:rPr>
        <w:t xml:space="preserve"> </w:t>
      </w:r>
      <w:r>
        <w:rPr>
          <w:rFonts w:cs="Times New Roman"/>
          <w:szCs w:val="28"/>
        </w:rPr>
        <w:t>ежемесячной</w:t>
      </w:r>
      <w:r w:rsidRPr="00C13E5D">
        <w:rPr>
          <w:rFonts w:cs="Times New Roman"/>
          <w:szCs w:val="28"/>
        </w:rPr>
        <w:t xml:space="preserve"> </w:t>
      </w:r>
      <w:r>
        <w:rPr>
          <w:rFonts w:cs="Times New Roman"/>
          <w:szCs w:val="28"/>
        </w:rPr>
        <w:t xml:space="preserve">денежной </w:t>
      </w:r>
      <w:r w:rsidRPr="00C13E5D">
        <w:rPr>
          <w:rFonts w:cs="Times New Roman"/>
          <w:szCs w:val="28"/>
        </w:rPr>
        <w:t xml:space="preserve">выплаты приостанавливается на 5 рабочих дней. </w:t>
      </w:r>
    </w:p>
    <w:p w14:paraId="28D3B043" w14:textId="77777777" w:rsidR="00A37806" w:rsidRPr="000D7FE0" w:rsidRDefault="00A37806" w:rsidP="00A37806">
      <w:pPr>
        <w:jc w:val="both"/>
        <w:rPr>
          <w:rFonts w:eastAsia="Calibri" w:cs="Times New Roman"/>
          <w:szCs w:val="28"/>
        </w:rPr>
      </w:pPr>
      <w:r w:rsidRPr="00C13E5D">
        <w:rPr>
          <w:rFonts w:cs="Times New Roman"/>
          <w:szCs w:val="28"/>
        </w:rPr>
        <w:lastRenderedPageBreak/>
        <w:t>Заявитель представляет доработанные заявление и (или) документы (сведения) в течение 5 рабочих дней со дня их получения на доработку.</w:t>
      </w:r>
      <w:r w:rsidRPr="000D7FE0">
        <w:rPr>
          <w:rFonts w:cs="Times New Roman"/>
          <w:szCs w:val="28"/>
        </w:rPr>
        <w:t xml:space="preserve"> Если в течение указанного срока заявителем не представлены </w:t>
      </w:r>
      <w:r w:rsidRPr="00C13E5D">
        <w:rPr>
          <w:rFonts w:cs="Times New Roman"/>
          <w:szCs w:val="28"/>
        </w:rPr>
        <w:t>доработанные заявление и (или) документы (сведения) либо доработанные заявление и (или) документы вновь содержат недостоверную и (или) неполную информацию, то в течение 3 рабочих дней с момента окончания периода доработки заявитель уведомляется об отказе в  приеме документов с указанием причин отказа, порядка обжалования вынесенного</w:t>
      </w:r>
      <w:r w:rsidRPr="000D7FE0">
        <w:rPr>
          <w:rFonts w:cs="Times New Roman"/>
          <w:szCs w:val="28"/>
        </w:rPr>
        <w:t xml:space="preserve"> решения, а также о возможности повторного представления заявления и документов (сведений).</w:t>
      </w:r>
      <w:r w:rsidRPr="000D7FE0">
        <w:rPr>
          <w:rFonts w:eastAsia="Calibri" w:cs="Times New Roman"/>
          <w:szCs w:val="28"/>
        </w:rPr>
        <w:t xml:space="preserve"> </w:t>
      </w:r>
    </w:p>
    <w:p w14:paraId="5C1DB42F" w14:textId="77777777" w:rsidR="00A37806" w:rsidRDefault="00A37806" w:rsidP="00A37806">
      <w:pPr>
        <w:pStyle w:val="20"/>
        <w:shd w:val="clear" w:color="auto" w:fill="auto"/>
        <w:tabs>
          <w:tab w:val="left" w:pos="1418"/>
        </w:tabs>
        <w:spacing w:line="240" w:lineRule="auto"/>
        <w:ind w:firstLine="709"/>
        <w:jc w:val="both"/>
        <w:rPr>
          <w:sz w:val="28"/>
          <w:szCs w:val="28"/>
        </w:rPr>
      </w:pPr>
    </w:p>
    <w:p w14:paraId="7A96519A" w14:textId="702F7E49"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8C2CE6">
        <w:rPr>
          <w:b w:val="0"/>
          <w:sz w:val="28"/>
          <w:szCs w:val="28"/>
        </w:rPr>
        <w:t>8</w:t>
      </w:r>
      <w:r w:rsidRPr="00C13E5D">
        <w:rPr>
          <w:b w:val="0"/>
          <w:sz w:val="28"/>
          <w:szCs w:val="28"/>
        </w:rPr>
        <w:t xml:space="preserve">. Вариант </w:t>
      </w:r>
      <w:r w:rsidR="008C2CE6">
        <w:rPr>
          <w:b w:val="0"/>
          <w:sz w:val="28"/>
          <w:szCs w:val="28"/>
        </w:rPr>
        <w:t>8</w:t>
      </w:r>
    </w:p>
    <w:p w14:paraId="73C57BAD" w14:textId="77777777" w:rsidR="00A37806" w:rsidRPr="007446FE" w:rsidRDefault="00A37806" w:rsidP="00A37806">
      <w:pPr>
        <w:pStyle w:val="22"/>
        <w:shd w:val="clear" w:color="auto" w:fill="auto"/>
        <w:spacing w:before="0" w:after="0" w:line="240" w:lineRule="auto"/>
        <w:ind w:firstLine="709"/>
        <w:jc w:val="center"/>
        <w:rPr>
          <w:sz w:val="28"/>
          <w:szCs w:val="28"/>
        </w:rPr>
      </w:pPr>
    </w:p>
    <w:p w14:paraId="7A268A10"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 xml:space="preserve">Результатом предоставления варианта государственной услуги является решение о предоставлении </w:t>
      </w:r>
      <w:r>
        <w:rPr>
          <w:sz w:val="28"/>
          <w:szCs w:val="28"/>
        </w:rPr>
        <w:t>ежемесячной денежной выплаты</w:t>
      </w:r>
      <w:r w:rsidRPr="00B07F8B">
        <w:rPr>
          <w:sz w:val="28"/>
          <w:szCs w:val="28"/>
        </w:rPr>
        <w:t xml:space="preserve"> или об отказе в предоставлении </w:t>
      </w:r>
      <w:r>
        <w:rPr>
          <w:sz w:val="28"/>
          <w:szCs w:val="28"/>
        </w:rPr>
        <w:t>ежемесячной денежной выплаты</w:t>
      </w:r>
      <w:r w:rsidRPr="00B07F8B">
        <w:rPr>
          <w:sz w:val="28"/>
          <w:szCs w:val="28"/>
        </w:rPr>
        <w:t>.</w:t>
      </w:r>
    </w:p>
    <w:p w14:paraId="338B8F82" w14:textId="77777777" w:rsidR="00A37806" w:rsidRPr="00B07F8B"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Предоставление государственной услуги включает в себя следующие административные процедуры:</w:t>
      </w:r>
    </w:p>
    <w:p w14:paraId="0C0D4645"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прием заявления и документов, необходимых для предоставления государственной услуги;</w:t>
      </w:r>
    </w:p>
    <w:p w14:paraId="744D88F3"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межведомственное информационное взаимодействие;</w:t>
      </w:r>
    </w:p>
    <w:p w14:paraId="5D8BC1D8"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 xml:space="preserve">принятие решения о предоставлении (об отказе в предоставлении) </w:t>
      </w:r>
      <w:r>
        <w:rPr>
          <w:sz w:val="28"/>
          <w:szCs w:val="28"/>
        </w:rPr>
        <w:t>еже месячной выплаты</w:t>
      </w:r>
      <w:r w:rsidRPr="00B07F8B">
        <w:rPr>
          <w:sz w:val="28"/>
          <w:szCs w:val="28"/>
        </w:rPr>
        <w:t>;</w:t>
      </w:r>
    </w:p>
    <w:p w14:paraId="55986724" w14:textId="77777777" w:rsidR="00A37806" w:rsidRPr="00B07F8B" w:rsidRDefault="00A37806" w:rsidP="00A37806">
      <w:pPr>
        <w:pStyle w:val="20"/>
        <w:shd w:val="clear" w:color="auto" w:fill="auto"/>
        <w:spacing w:line="240" w:lineRule="auto"/>
        <w:ind w:firstLine="743"/>
        <w:jc w:val="both"/>
        <w:rPr>
          <w:sz w:val="28"/>
          <w:szCs w:val="28"/>
        </w:rPr>
      </w:pPr>
      <w:r w:rsidRPr="00B07F8B">
        <w:rPr>
          <w:sz w:val="28"/>
          <w:szCs w:val="28"/>
        </w:rPr>
        <w:t>предоставление результата предос</w:t>
      </w:r>
      <w:r>
        <w:rPr>
          <w:sz w:val="28"/>
          <w:szCs w:val="28"/>
        </w:rPr>
        <w:t>тавления государственной услуги.</w:t>
      </w:r>
    </w:p>
    <w:p w14:paraId="52B9AA97" w14:textId="77777777" w:rsidR="00A37806" w:rsidRDefault="00A37806" w:rsidP="00A37806">
      <w:pPr>
        <w:pStyle w:val="20"/>
        <w:shd w:val="clear" w:color="auto" w:fill="auto"/>
        <w:tabs>
          <w:tab w:val="left" w:pos="1419"/>
        </w:tabs>
        <w:spacing w:line="240" w:lineRule="auto"/>
        <w:ind w:firstLine="743"/>
        <w:jc w:val="both"/>
        <w:rPr>
          <w:sz w:val="28"/>
          <w:szCs w:val="28"/>
        </w:rPr>
      </w:pPr>
      <w:r w:rsidRPr="00B07F8B">
        <w:rPr>
          <w:sz w:val="28"/>
          <w:szCs w:val="28"/>
        </w:rPr>
        <w:t xml:space="preserve">Максимальный срок предоставления варианта государственной услуги составляет </w:t>
      </w:r>
      <w:r>
        <w:rPr>
          <w:sz w:val="28"/>
          <w:szCs w:val="28"/>
        </w:rPr>
        <w:t>5</w:t>
      </w:r>
      <w:r w:rsidRPr="00B07F8B">
        <w:rPr>
          <w:sz w:val="28"/>
          <w:szCs w:val="28"/>
        </w:rPr>
        <w:t xml:space="preserve"> рабочи</w:t>
      </w:r>
      <w:r>
        <w:rPr>
          <w:sz w:val="28"/>
          <w:szCs w:val="28"/>
        </w:rPr>
        <w:t>х</w:t>
      </w:r>
      <w:r w:rsidRPr="00B07F8B">
        <w:rPr>
          <w:sz w:val="28"/>
          <w:szCs w:val="28"/>
        </w:rPr>
        <w:t xml:space="preserve"> д</w:t>
      </w:r>
      <w:r>
        <w:rPr>
          <w:sz w:val="28"/>
          <w:szCs w:val="28"/>
        </w:rPr>
        <w:t>ней</w:t>
      </w:r>
      <w:r w:rsidRPr="00B07F8B">
        <w:rPr>
          <w:sz w:val="28"/>
          <w:szCs w:val="28"/>
        </w:rPr>
        <w:t>.</w:t>
      </w:r>
    </w:p>
    <w:p w14:paraId="37D24CE1" w14:textId="77777777" w:rsidR="00A37806" w:rsidRDefault="00A37806" w:rsidP="00A37806">
      <w:pPr>
        <w:pStyle w:val="20"/>
        <w:shd w:val="clear" w:color="auto" w:fill="auto"/>
        <w:tabs>
          <w:tab w:val="left" w:pos="1419"/>
        </w:tabs>
        <w:spacing w:line="240" w:lineRule="auto"/>
        <w:ind w:firstLine="743"/>
        <w:jc w:val="both"/>
        <w:rPr>
          <w:sz w:val="28"/>
          <w:szCs w:val="28"/>
        </w:rPr>
      </w:pPr>
    </w:p>
    <w:p w14:paraId="19DC2E67" w14:textId="0747EBD9" w:rsidR="00A37806" w:rsidRPr="00C13E5D" w:rsidRDefault="00A37806" w:rsidP="00A37806">
      <w:pPr>
        <w:pStyle w:val="22"/>
        <w:shd w:val="clear" w:color="auto" w:fill="auto"/>
        <w:spacing w:before="0" w:after="0" w:line="240" w:lineRule="auto"/>
        <w:jc w:val="center"/>
        <w:rPr>
          <w:b w:val="0"/>
          <w:sz w:val="28"/>
          <w:szCs w:val="28"/>
        </w:rPr>
      </w:pPr>
      <w:r w:rsidRPr="00C13E5D">
        <w:rPr>
          <w:b w:val="0"/>
          <w:sz w:val="28"/>
          <w:szCs w:val="28"/>
        </w:rPr>
        <w:t>3.</w:t>
      </w:r>
      <w:r w:rsidR="008D4110">
        <w:rPr>
          <w:b w:val="0"/>
          <w:sz w:val="28"/>
          <w:szCs w:val="28"/>
        </w:rPr>
        <w:t>8</w:t>
      </w:r>
      <w:r w:rsidRPr="00C13E5D">
        <w:rPr>
          <w:b w:val="0"/>
          <w:sz w:val="28"/>
          <w:szCs w:val="28"/>
        </w:rPr>
        <w:t>.1. Прием заявления и документов и (или) информации, необходимых для предоставления государственной услуги</w:t>
      </w:r>
    </w:p>
    <w:p w14:paraId="2EECF704" w14:textId="77777777" w:rsidR="00A37806" w:rsidRPr="00050201" w:rsidRDefault="00A37806" w:rsidP="00A37806">
      <w:pPr>
        <w:pStyle w:val="22"/>
        <w:shd w:val="clear" w:color="auto" w:fill="auto"/>
        <w:spacing w:before="0" w:after="0" w:line="240" w:lineRule="auto"/>
        <w:ind w:firstLine="743"/>
        <w:jc w:val="center"/>
        <w:rPr>
          <w:sz w:val="28"/>
          <w:szCs w:val="28"/>
        </w:rPr>
      </w:pPr>
    </w:p>
    <w:p w14:paraId="53CD26E0" w14:textId="1B742C90" w:rsidR="00A37806" w:rsidRDefault="00A37806" w:rsidP="00A37806">
      <w:pPr>
        <w:pStyle w:val="20"/>
        <w:shd w:val="clear" w:color="auto" w:fill="auto"/>
        <w:tabs>
          <w:tab w:val="left" w:pos="1419"/>
        </w:tabs>
        <w:spacing w:line="240" w:lineRule="auto"/>
        <w:ind w:firstLine="709"/>
        <w:jc w:val="both"/>
        <w:rPr>
          <w:sz w:val="28"/>
          <w:szCs w:val="28"/>
        </w:rPr>
      </w:pPr>
      <w:r w:rsidRPr="00693728">
        <w:rPr>
          <w:sz w:val="28"/>
          <w:szCs w:val="28"/>
        </w:rPr>
        <w:t>Заявителю для получения государственной услуги необходимо представить лично в ГКУ ЯО «ЕЦСВ», посредством ЕПГУ или в МФЦ заявление, а также документы, указанные в подпунктах 2.6.1.2</w:t>
      </w:r>
      <w:r w:rsidR="008D4110">
        <w:rPr>
          <w:sz w:val="28"/>
          <w:szCs w:val="28"/>
        </w:rPr>
        <w:t>,</w:t>
      </w:r>
      <w:r>
        <w:rPr>
          <w:sz w:val="28"/>
          <w:szCs w:val="28"/>
        </w:rPr>
        <w:t xml:space="preserve"> </w:t>
      </w:r>
      <w:r w:rsidRPr="00693728">
        <w:rPr>
          <w:sz w:val="28"/>
          <w:szCs w:val="28"/>
        </w:rPr>
        <w:t>2.6.1.</w:t>
      </w:r>
      <w:r w:rsidR="008D4110">
        <w:rPr>
          <w:sz w:val="28"/>
          <w:szCs w:val="28"/>
        </w:rPr>
        <w:t>3</w:t>
      </w:r>
      <w:r w:rsidRPr="00693728">
        <w:rPr>
          <w:sz w:val="28"/>
          <w:szCs w:val="28"/>
        </w:rPr>
        <w:t xml:space="preserve"> пункта 2.6.1 подраздела 2.6 раздела 2 Административного регламента.</w:t>
      </w:r>
    </w:p>
    <w:p w14:paraId="005931BA" w14:textId="77777777" w:rsidR="00A37806" w:rsidRPr="00050201" w:rsidRDefault="00A37806" w:rsidP="00A37806">
      <w:pPr>
        <w:pStyle w:val="20"/>
        <w:shd w:val="clear" w:color="auto" w:fill="auto"/>
        <w:tabs>
          <w:tab w:val="left" w:pos="1419"/>
        </w:tabs>
        <w:spacing w:line="240" w:lineRule="auto"/>
        <w:ind w:firstLine="709"/>
        <w:jc w:val="both"/>
        <w:rPr>
          <w:sz w:val="28"/>
          <w:szCs w:val="28"/>
        </w:rPr>
      </w:pPr>
    </w:p>
    <w:p w14:paraId="78D55195" w14:textId="581F8899" w:rsidR="00A37806" w:rsidRPr="00C13E5D" w:rsidRDefault="00A37806" w:rsidP="00A37806">
      <w:pPr>
        <w:pStyle w:val="22"/>
        <w:shd w:val="clear" w:color="auto" w:fill="auto"/>
        <w:spacing w:before="0" w:after="0" w:line="240" w:lineRule="auto"/>
        <w:jc w:val="center"/>
        <w:rPr>
          <w:b w:val="0"/>
          <w:sz w:val="28"/>
          <w:szCs w:val="28"/>
        </w:rPr>
      </w:pPr>
      <w:r w:rsidRPr="00C13E5D">
        <w:rPr>
          <w:b w:val="0"/>
          <w:sz w:val="28"/>
          <w:szCs w:val="28"/>
        </w:rPr>
        <w:t>3.</w:t>
      </w:r>
      <w:r w:rsidR="008D4110">
        <w:rPr>
          <w:b w:val="0"/>
          <w:sz w:val="28"/>
          <w:szCs w:val="28"/>
        </w:rPr>
        <w:t>8</w:t>
      </w:r>
      <w:r w:rsidRPr="00C13E5D">
        <w:rPr>
          <w:b w:val="0"/>
          <w:sz w:val="28"/>
          <w:szCs w:val="28"/>
        </w:rPr>
        <w:t>.2. Межведомственное электронное взаимодействие</w:t>
      </w:r>
    </w:p>
    <w:p w14:paraId="2AA7B6FF" w14:textId="77777777" w:rsidR="00A37806" w:rsidRPr="00050201" w:rsidRDefault="00A37806" w:rsidP="00A37806">
      <w:pPr>
        <w:pStyle w:val="22"/>
        <w:shd w:val="clear" w:color="auto" w:fill="auto"/>
        <w:spacing w:before="0" w:after="0" w:line="240" w:lineRule="auto"/>
        <w:jc w:val="center"/>
        <w:rPr>
          <w:sz w:val="28"/>
          <w:szCs w:val="28"/>
        </w:rPr>
      </w:pPr>
    </w:p>
    <w:p w14:paraId="7F240BDB" w14:textId="77777777" w:rsidR="00A37806" w:rsidRPr="00050201" w:rsidRDefault="00A37806" w:rsidP="00A37806">
      <w:pPr>
        <w:pStyle w:val="20"/>
        <w:shd w:val="clear" w:color="auto" w:fill="auto"/>
        <w:tabs>
          <w:tab w:val="left" w:pos="1447"/>
        </w:tabs>
        <w:spacing w:line="240" w:lineRule="auto"/>
        <w:ind w:firstLine="760"/>
        <w:jc w:val="both"/>
        <w:rPr>
          <w:sz w:val="28"/>
          <w:szCs w:val="28"/>
        </w:rPr>
      </w:pPr>
      <w:r w:rsidRPr="00050201">
        <w:rPr>
          <w:sz w:val="28"/>
          <w:szCs w:val="28"/>
        </w:rPr>
        <w:t>Для получения государственной услуги необходимо направление следующих межведомственных информационных запросов:</w:t>
      </w:r>
    </w:p>
    <w:p w14:paraId="24E7CBBE" w14:textId="77777777" w:rsidR="00A37806" w:rsidRDefault="00A37806" w:rsidP="00A37806">
      <w:pPr>
        <w:pStyle w:val="20"/>
        <w:shd w:val="clear" w:color="auto" w:fill="auto"/>
        <w:tabs>
          <w:tab w:val="left" w:pos="1447"/>
        </w:tabs>
        <w:spacing w:line="240" w:lineRule="auto"/>
        <w:ind w:firstLine="760"/>
        <w:jc w:val="both"/>
        <w:rPr>
          <w:sz w:val="28"/>
          <w:szCs w:val="28"/>
        </w:rPr>
      </w:pPr>
      <w:r>
        <w:rPr>
          <w:sz w:val="28"/>
          <w:szCs w:val="28"/>
        </w:rPr>
        <w:t>- </w:t>
      </w:r>
      <w:r w:rsidRPr="00050201">
        <w:rPr>
          <w:sz w:val="28"/>
          <w:szCs w:val="28"/>
        </w:rPr>
        <w:t>«Проверка соответствия фамильно</w:t>
      </w:r>
      <w:r>
        <w:rPr>
          <w:sz w:val="28"/>
          <w:szCs w:val="28"/>
        </w:rPr>
        <w:t>-</w:t>
      </w:r>
      <w:r w:rsidRPr="00050201">
        <w:rPr>
          <w:sz w:val="28"/>
          <w:szCs w:val="28"/>
        </w:rPr>
        <w:t xml:space="preserve">именной группы, даты рождения, пола и СНИЛС», направляемый в </w:t>
      </w:r>
      <w:r>
        <w:rPr>
          <w:sz w:val="28"/>
          <w:szCs w:val="28"/>
        </w:rPr>
        <w:t>Фонд пенсионного и социального страхования Российской Федерации;</w:t>
      </w:r>
    </w:p>
    <w:p w14:paraId="6B80032D" w14:textId="77777777" w:rsidR="00A37806" w:rsidRPr="00092193" w:rsidRDefault="00A37806" w:rsidP="00A37806">
      <w:pPr>
        <w:autoSpaceDE w:val="0"/>
        <w:autoSpaceDN w:val="0"/>
        <w:adjustRightInd w:val="0"/>
        <w:jc w:val="both"/>
        <w:rPr>
          <w:rFonts w:cs="Times New Roman"/>
          <w:szCs w:val="28"/>
        </w:rPr>
      </w:pPr>
      <w:r>
        <w:rPr>
          <w:rFonts w:cs="Times New Roman"/>
          <w:szCs w:val="28"/>
        </w:rPr>
        <w:t>- «</w:t>
      </w:r>
      <w:r w:rsidRPr="006521F8">
        <w:rPr>
          <w:szCs w:val="28"/>
        </w:rPr>
        <w:t xml:space="preserve">Информирование из </w:t>
      </w:r>
      <w:r>
        <w:rPr>
          <w:szCs w:val="28"/>
        </w:rPr>
        <w:t>государственной информационной системы «</w:t>
      </w:r>
      <w:r w:rsidRPr="006521F8">
        <w:rPr>
          <w:szCs w:val="28"/>
        </w:rPr>
        <w:t>Един</w:t>
      </w:r>
      <w:r>
        <w:rPr>
          <w:szCs w:val="28"/>
        </w:rPr>
        <w:t>ая</w:t>
      </w:r>
      <w:r w:rsidRPr="006521F8">
        <w:rPr>
          <w:szCs w:val="28"/>
        </w:rPr>
        <w:t xml:space="preserve"> государственн</w:t>
      </w:r>
      <w:r>
        <w:rPr>
          <w:szCs w:val="28"/>
        </w:rPr>
        <w:t>ая</w:t>
      </w:r>
      <w:r w:rsidRPr="006521F8">
        <w:rPr>
          <w:szCs w:val="28"/>
        </w:rPr>
        <w:t xml:space="preserve"> информационн</w:t>
      </w:r>
      <w:r>
        <w:rPr>
          <w:szCs w:val="28"/>
        </w:rPr>
        <w:t>ая</w:t>
      </w:r>
      <w:r w:rsidRPr="006521F8">
        <w:rPr>
          <w:szCs w:val="28"/>
        </w:rPr>
        <w:t xml:space="preserve"> систем</w:t>
      </w:r>
      <w:r>
        <w:rPr>
          <w:szCs w:val="28"/>
        </w:rPr>
        <w:t>а</w:t>
      </w:r>
      <w:r w:rsidRPr="006521F8">
        <w:rPr>
          <w:szCs w:val="28"/>
        </w:rPr>
        <w:t xml:space="preserve"> социального </w:t>
      </w:r>
      <w:r w:rsidRPr="006521F8">
        <w:rPr>
          <w:szCs w:val="28"/>
        </w:rPr>
        <w:lastRenderedPageBreak/>
        <w:t>обслуживания по СНИЛС</w:t>
      </w:r>
      <w:r>
        <w:rPr>
          <w:szCs w:val="28"/>
        </w:rPr>
        <w:t xml:space="preserve">», </w:t>
      </w:r>
      <w:r w:rsidRPr="00092193">
        <w:rPr>
          <w:rFonts w:cs="Times New Roman"/>
          <w:szCs w:val="28"/>
        </w:rPr>
        <w:t>направляемый в</w:t>
      </w:r>
      <w:r>
        <w:rPr>
          <w:rFonts w:cs="Times New Roman"/>
          <w:szCs w:val="28"/>
        </w:rPr>
        <w:t xml:space="preserve"> </w:t>
      </w:r>
      <w:r w:rsidRPr="00666A0F">
        <w:rPr>
          <w:rFonts w:cs="Times New Roman"/>
          <w:szCs w:val="28"/>
        </w:rPr>
        <w:t>Фонд пенсионного и социального страхования Российской Федерации</w:t>
      </w:r>
      <w:r>
        <w:rPr>
          <w:rFonts w:cs="Times New Roman"/>
          <w:szCs w:val="28"/>
        </w:rPr>
        <w:t>;</w:t>
      </w:r>
    </w:p>
    <w:p w14:paraId="2906B64E" w14:textId="77777777" w:rsidR="00A37806" w:rsidRPr="00092193" w:rsidRDefault="00A37806" w:rsidP="00A37806">
      <w:pPr>
        <w:autoSpaceDE w:val="0"/>
        <w:autoSpaceDN w:val="0"/>
        <w:adjustRightInd w:val="0"/>
        <w:jc w:val="both"/>
        <w:rPr>
          <w:rFonts w:cs="Times New Roman"/>
          <w:szCs w:val="28"/>
        </w:rPr>
      </w:pPr>
      <w:r>
        <w:rPr>
          <w:rFonts w:cs="Times New Roman"/>
          <w:szCs w:val="28"/>
        </w:rPr>
        <w:t xml:space="preserve">- </w:t>
      </w:r>
      <w:r w:rsidRPr="00092193">
        <w:rPr>
          <w:rFonts w:cs="Times New Roman"/>
          <w:szCs w:val="28"/>
        </w:rPr>
        <w:t xml:space="preserve">«Запрос в </w:t>
      </w:r>
      <w:r>
        <w:rPr>
          <w:rFonts w:cs="Times New Roman"/>
          <w:szCs w:val="28"/>
        </w:rPr>
        <w:t>информационную систему «Единая централизованная цифровая платформа в социальной сфере»</w:t>
      </w:r>
      <w:r w:rsidRPr="00092193">
        <w:rPr>
          <w:rFonts w:cs="Times New Roman"/>
          <w:szCs w:val="28"/>
        </w:rPr>
        <w:t xml:space="preserve"> на получение сведений</w:t>
      </w:r>
      <w:r>
        <w:rPr>
          <w:rFonts w:cs="Times New Roman"/>
          <w:szCs w:val="28"/>
        </w:rPr>
        <w:t xml:space="preserve"> </w:t>
      </w:r>
      <w:r w:rsidRPr="00092193">
        <w:rPr>
          <w:rFonts w:cs="Times New Roman"/>
          <w:szCs w:val="28"/>
        </w:rPr>
        <w:t>из реестра лиц, связанных с изменением родительских прав, реестра лиц с</w:t>
      </w:r>
      <w:r>
        <w:rPr>
          <w:rFonts w:cs="Times New Roman"/>
          <w:szCs w:val="28"/>
        </w:rPr>
        <w:t xml:space="preserve"> </w:t>
      </w:r>
      <w:r w:rsidRPr="00092193">
        <w:rPr>
          <w:rFonts w:cs="Times New Roman"/>
          <w:szCs w:val="28"/>
        </w:rPr>
        <w:t>измененной дееспособностью и реестра законных представителей», направляемый в</w:t>
      </w:r>
      <w:r>
        <w:rPr>
          <w:rFonts w:cs="Times New Roman"/>
          <w:szCs w:val="28"/>
        </w:rPr>
        <w:t xml:space="preserve"> </w:t>
      </w:r>
      <w:r w:rsidRPr="00666A0F">
        <w:rPr>
          <w:rFonts w:cs="Times New Roman"/>
          <w:szCs w:val="28"/>
        </w:rPr>
        <w:t>Фонд пенсионного и социального страхования Российской Федерации</w:t>
      </w:r>
      <w:r>
        <w:rPr>
          <w:rFonts w:cs="Times New Roman"/>
          <w:szCs w:val="28"/>
        </w:rPr>
        <w:t>;</w:t>
      </w:r>
    </w:p>
    <w:p w14:paraId="018CA9FA" w14:textId="250A8C6A" w:rsidR="00A37806" w:rsidRPr="00092193" w:rsidRDefault="00A37806" w:rsidP="008D4110">
      <w:pPr>
        <w:autoSpaceDE w:val="0"/>
        <w:autoSpaceDN w:val="0"/>
        <w:adjustRightInd w:val="0"/>
        <w:jc w:val="both"/>
        <w:rPr>
          <w:rFonts w:cs="Times New Roman"/>
          <w:szCs w:val="28"/>
        </w:rPr>
      </w:pPr>
      <w:r>
        <w:rPr>
          <w:rFonts w:cs="Times New Roman"/>
          <w:szCs w:val="28"/>
        </w:rPr>
        <w:t>-</w:t>
      </w:r>
      <w:r w:rsidRPr="00092193">
        <w:rPr>
          <w:rFonts w:cs="Times New Roman"/>
          <w:szCs w:val="28"/>
        </w:rPr>
        <w:t xml:space="preserve"> </w:t>
      </w:r>
      <w:r w:rsidR="008C2CE6">
        <w:rPr>
          <w:rFonts w:cs="Times New Roman"/>
          <w:szCs w:val="28"/>
        </w:rPr>
        <w:t>запрос в органы министерства внутренних дел о наличии сведений о реабилитации заявителя или признании его пострадавшим от политических репрессий;</w:t>
      </w:r>
    </w:p>
    <w:p w14:paraId="0C6194EB" w14:textId="77777777" w:rsidR="00A37806" w:rsidRDefault="00A37806" w:rsidP="00A37806">
      <w:pPr>
        <w:autoSpaceDE w:val="0"/>
        <w:autoSpaceDN w:val="0"/>
        <w:adjustRightInd w:val="0"/>
        <w:jc w:val="both"/>
        <w:rPr>
          <w:rFonts w:cs="Times New Roman"/>
          <w:szCs w:val="28"/>
        </w:rPr>
      </w:pPr>
      <w:r>
        <w:rPr>
          <w:rFonts w:cs="Times New Roman"/>
          <w:szCs w:val="28"/>
        </w:rPr>
        <w:t>-</w:t>
      </w:r>
      <w:r w:rsidRPr="00092193">
        <w:rPr>
          <w:rFonts w:cs="Times New Roman"/>
          <w:szCs w:val="28"/>
        </w:rPr>
        <w:t xml:space="preserve"> «СК МВД России», направляемый в</w:t>
      </w:r>
      <w:r>
        <w:rPr>
          <w:rFonts w:cs="Times New Roman"/>
          <w:szCs w:val="28"/>
        </w:rPr>
        <w:t xml:space="preserve"> </w:t>
      </w:r>
      <w:r w:rsidRPr="00092193">
        <w:rPr>
          <w:rFonts w:cs="Times New Roman"/>
          <w:szCs w:val="28"/>
        </w:rPr>
        <w:t xml:space="preserve">Министерство внутренних дел </w:t>
      </w:r>
      <w:r>
        <w:rPr>
          <w:rFonts w:cs="Times New Roman"/>
          <w:szCs w:val="28"/>
        </w:rPr>
        <w:t>Российской Федерации;</w:t>
      </w:r>
    </w:p>
    <w:p w14:paraId="169ABE96" w14:textId="77777777" w:rsidR="00A37806" w:rsidRPr="00092193" w:rsidRDefault="00A37806" w:rsidP="00A37806">
      <w:pPr>
        <w:autoSpaceDE w:val="0"/>
        <w:autoSpaceDN w:val="0"/>
        <w:adjustRightInd w:val="0"/>
        <w:jc w:val="both"/>
        <w:rPr>
          <w:rFonts w:cs="Times New Roman"/>
          <w:szCs w:val="28"/>
        </w:rPr>
      </w:pPr>
      <w:r>
        <w:rPr>
          <w:rFonts w:cs="Times New Roman"/>
          <w:szCs w:val="28"/>
        </w:rPr>
        <w:t>Основанием для направления запроса</w:t>
      </w:r>
      <w:r w:rsidRPr="00092193">
        <w:rPr>
          <w:rFonts w:cs="Times New Roman"/>
          <w:szCs w:val="28"/>
        </w:rPr>
        <w:t xml:space="preserve"> является обращение заявителя</w:t>
      </w:r>
      <w:r>
        <w:rPr>
          <w:rFonts w:cs="Times New Roman"/>
          <w:szCs w:val="28"/>
        </w:rPr>
        <w:t xml:space="preserve"> </w:t>
      </w:r>
      <w:r w:rsidRPr="00092193">
        <w:rPr>
          <w:rFonts w:cs="Times New Roman"/>
          <w:szCs w:val="28"/>
        </w:rPr>
        <w:t>за предоставлением услуги.</w:t>
      </w:r>
    </w:p>
    <w:p w14:paraId="498E3CD9" w14:textId="77777777" w:rsidR="00A37806" w:rsidRPr="00092193" w:rsidRDefault="00A37806" w:rsidP="00A37806">
      <w:pPr>
        <w:autoSpaceDE w:val="0"/>
        <w:autoSpaceDN w:val="0"/>
        <w:adjustRightInd w:val="0"/>
        <w:jc w:val="both"/>
        <w:rPr>
          <w:rFonts w:cs="Times New Roman"/>
          <w:szCs w:val="28"/>
        </w:rPr>
      </w:pPr>
      <w:r w:rsidRPr="00092193">
        <w:rPr>
          <w:rFonts w:cs="Times New Roman"/>
          <w:szCs w:val="28"/>
        </w:rPr>
        <w:t>Запрос направляется в течение 1 часа.</w:t>
      </w:r>
    </w:p>
    <w:p w14:paraId="70C12370" w14:textId="77777777" w:rsidR="00A37806" w:rsidRDefault="00A37806" w:rsidP="00A37806">
      <w:pPr>
        <w:autoSpaceDE w:val="0"/>
        <w:autoSpaceDN w:val="0"/>
        <w:adjustRightInd w:val="0"/>
        <w:jc w:val="both"/>
        <w:rPr>
          <w:rFonts w:cs="Times New Roman"/>
          <w:szCs w:val="28"/>
        </w:rPr>
      </w:pPr>
      <w:r w:rsidRPr="00092193">
        <w:rPr>
          <w:rFonts w:cs="Times New Roman"/>
          <w:szCs w:val="28"/>
        </w:rPr>
        <w:t>Срок, в течение которого результат за</w:t>
      </w:r>
      <w:r>
        <w:rPr>
          <w:rFonts w:cs="Times New Roman"/>
          <w:szCs w:val="28"/>
        </w:rPr>
        <w:t>проса</w:t>
      </w:r>
      <w:r w:rsidRPr="00092193">
        <w:rPr>
          <w:rFonts w:cs="Times New Roman"/>
          <w:szCs w:val="28"/>
        </w:rPr>
        <w:t xml:space="preserve"> должен поступить в</w:t>
      </w:r>
      <w:r>
        <w:rPr>
          <w:rFonts w:cs="Times New Roman"/>
          <w:szCs w:val="28"/>
        </w:rPr>
        <w:t xml:space="preserve"> </w:t>
      </w:r>
      <w:r w:rsidRPr="00092193">
        <w:rPr>
          <w:rFonts w:cs="Times New Roman"/>
          <w:szCs w:val="28"/>
        </w:rPr>
        <w:t>орган, предоставляющий государственную услугу – не превышает 5 рабочих дней.</w:t>
      </w:r>
    </w:p>
    <w:p w14:paraId="3C7976AD" w14:textId="77777777" w:rsidR="00A37806" w:rsidRPr="00092193" w:rsidRDefault="00A37806" w:rsidP="00A37806">
      <w:pPr>
        <w:autoSpaceDE w:val="0"/>
        <w:autoSpaceDN w:val="0"/>
        <w:adjustRightInd w:val="0"/>
        <w:jc w:val="both"/>
        <w:rPr>
          <w:rFonts w:cs="Times New Roman"/>
          <w:szCs w:val="28"/>
        </w:rPr>
      </w:pPr>
    </w:p>
    <w:p w14:paraId="1ACA8F69" w14:textId="3B25A1FD" w:rsidR="00A37806" w:rsidRPr="00C13E5D" w:rsidRDefault="00A37806" w:rsidP="00A37806">
      <w:pPr>
        <w:autoSpaceDE w:val="0"/>
        <w:autoSpaceDN w:val="0"/>
        <w:adjustRightInd w:val="0"/>
        <w:jc w:val="both"/>
        <w:rPr>
          <w:rFonts w:cs="Times New Roman"/>
          <w:szCs w:val="28"/>
        </w:rPr>
      </w:pPr>
      <w:r w:rsidRPr="00C13E5D">
        <w:rPr>
          <w:rFonts w:cs="Times New Roman"/>
          <w:szCs w:val="28"/>
        </w:rPr>
        <w:t>3.</w:t>
      </w:r>
      <w:r w:rsidR="008D4110">
        <w:rPr>
          <w:rFonts w:cs="Times New Roman"/>
          <w:szCs w:val="28"/>
        </w:rPr>
        <w:t>8</w:t>
      </w:r>
      <w:r w:rsidRPr="00C13E5D">
        <w:rPr>
          <w:rFonts w:cs="Times New Roman"/>
          <w:szCs w:val="28"/>
        </w:rPr>
        <w:t>.3. Приостановление предоставления государственной услуги</w:t>
      </w:r>
    </w:p>
    <w:p w14:paraId="67EC6A56" w14:textId="77777777" w:rsidR="00A37806" w:rsidRPr="00DF7410" w:rsidRDefault="00A37806" w:rsidP="00A37806">
      <w:pPr>
        <w:pStyle w:val="20"/>
        <w:shd w:val="clear" w:color="auto" w:fill="auto"/>
        <w:spacing w:line="240" w:lineRule="auto"/>
        <w:ind w:firstLine="760"/>
        <w:jc w:val="both"/>
        <w:rPr>
          <w:sz w:val="28"/>
          <w:szCs w:val="28"/>
        </w:rPr>
      </w:pPr>
    </w:p>
    <w:p w14:paraId="73B8521C" w14:textId="77777777" w:rsidR="00A37806" w:rsidRPr="00DF7410" w:rsidRDefault="00A37806" w:rsidP="00A37806">
      <w:pPr>
        <w:pStyle w:val="20"/>
        <w:shd w:val="clear" w:color="auto" w:fill="auto"/>
        <w:tabs>
          <w:tab w:val="left" w:pos="1425"/>
        </w:tabs>
        <w:spacing w:line="240" w:lineRule="auto"/>
        <w:ind w:firstLine="760"/>
        <w:jc w:val="both"/>
        <w:rPr>
          <w:sz w:val="28"/>
          <w:szCs w:val="28"/>
        </w:rPr>
      </w:pPr>
      <w:r w:rsidRPr="00DF7410">
        <w:rPr>
          <w:sz w:val="28"/>
          <w:szCs w:val="28"/>
        </w:rPr>
        <w:t xml:space="preserve">Оснований для приостановления предоставления варианта государственной услуги законодательством </w:t>
      </w:r>
      <w:r>
        <w:rPr>
          <w:sz w:val="28"/>
          <w:szCs w:val="28"/>
        </w:rPr>
        <w:t>Ярославской области</w:t>
      </w:r>
      <w:r w:rsidRPr="00DF7410">
        <w:rPr>
          <w:sz w:val="28"/>
          <w:szCs w:val="28"/>
        </w:rPr>
        <w:t xml:space="preserve"> не предусмотрено.</w:t>
      </w:r>
    </w:p>
    <w:p w14:paraId="0132F975" w14:textId="77777777" w:rsidR="00A37806" w:rsidRDefault="00A37806" w:rsidP="00A37806">
      <w:pPr>
        <w:pStyle w:val="20"/>
        <w:shd w:val="clear" w:color="auto" w:fill="auto"/>
        <w:spacing w:line="240" w:lineRule="auto"/>
        <w:ind w:firstLine="760"/>
        <w:jc w:val="both"/>
        <w:rPr>
          <w:sz w:val="28"/>
          <w:szCs w:val="28"/>
        </w:rPr>
      </w:pPr>
    </w:p>
    <w:p w14:paraId="1B98A598" w14:textId="5A3776FA" w:rsidR="00A37806" w:rsidRPr="00C13E5D" w:rsidRDefault="00A37806" w:rsidP="00A37806">
      <w:pPr>
        <w:pStyle w:val="22"/>
        <w:shd w:val="clear" w:color="auto" w:fill="auto"/>
        <w:spacing w:before="0" w:after="0" w:line="240" w:lineRule="auto"/>
        <w:ind w:firstLine="760"/>
        <w:jc w:val="center"/>
        <w:rPr>
          <w:b w:val="0"/>
          <w:sz w:val="28"/>
          <w:szCs w:val="28"/>
        </w:rPr>
      </w:pPr>
      <w:r w:rsidRPr="00C13E5D">
        <w:rPr>
          <w:b w:val="0"/>
          <w:sz w:val="28"/>
          <w:szCs w:val="28"/>
        </w:rPr>
        <w:t>3.</w:t>
      </w:r>
      <w:r w:rsidR="008D4110">
        <w:rPr>
          <w:b w:val="0"/>
          <w:sz w:val="28"/>
          <w:szCs w:val="28"/>
        </w:rPr>
        <w:t>8</w:t>
      </w:r>
      <w:r w:rsidRPr="00C13E5D">
        <w:rPr>
          <w:b w:val="0"/>
          <w:sz w:val="28"/>
          <w:szCs w:val="28"/>
        </w:rPr>
        <w:t>.4. Принятие решения о предоставлении (об отказе в предоставлении) государственной услуги</w:t>
      </w:r>
    </w:p>
    <w:p w14:paraId="4A157284" w14:textId="77777777" w:rsidR="00A37806" w:rsidRPr="009A132B" w:rsidRDefault="00A37806" w:rsidP="00A37806">
      <w:pPr>
        <w:pStyle w:val="22"/>
        <w:shd w:val="clear" w:color="auto" w:fill="auto"/>
        <w:spacing w:before="0" w:after="0" w:line="240" w:lineRule="auto"/>
        <w:ind w:firstLine="760"/>
        <w:jc w:val="center"/>
        <w:rPr>
          <w:sz w:val="28"/>
          <w:szCs w:val="28"/>
        </w:rPr>
      </w:pPr>
    </w:p>
    <w:p w14:paraId="33D6FD12" w14:textId="77777777" w:rsidR="00A37806" w:rsidRPr="009A132B" w:rsidRDefault="00A37806" w:rsidP="00A37806">
      <w:pPr>
        <w:pStyle w:val="20"/>
        <w:shd w:val="clear" w:color="auto" w:fill="auto"/>
        <w:tabs>
          <w:tab w:val="left" w:pos="1425"/>
        </w:tabs>
        <w:spacing w:line="240" w:lineRule="auto"/>
        <w:ind w:firstLine="760"/>
        <w:jc w:val="both"/>
        <w:rPr>
          <w:sz w:val="28"/>
          <w:szCs w:val="28"/>
        </w:rPr>
      </w:pPr>
      <w:r w:rsidRPr="009A132B">
        <w:rPr>
          <w:sz w:val="28"/>
          <w:szCs w:val="28"/>
        </w:rPr>
        <w:t xml:space="preserve">Основанием для начала административной процедуры (действия) является поступление в </w:t>
      </w:r>
      <w:r>
        <w:rPr>
          <w:rFonts w:eastAsiaTheme="minorEastAsia"/>
          <w:sz w:val="28"/>
          <w:szCs w:val="28"/>
          <w:lang w:eastAsia="ru-RU"/>
        </w:rPr>
        <w:t>ГКУ ЯО «ЕЦСВ»</w:t>
      </w:r>
      <w:r w:rsidRPr="009A132B">
        <w:rPr>
          <w:sz w:val="28"/>
          <w:szCs w:val="28"/>
        </w:rPr>
        <w:t xml:space="preserve"> заявления и приложенных к нему документов.</w:t>
      </w:r>
    </w:p>
    <w:p w14:paraId="59B765DE"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Поступившие </w:t>
      </w:r>
      <w:r>
        <w:rPr>
          <w:sz w:val="28"/>
          <w:szCs w:val="28"/>
        </w:rPr>
        <w:t>заявление</w:t>
      </w:r>
      <w:r w:rsidRPr="009A132B">
        <w:rPr>
          <w:sz w:val="28"/>
          <w:szCs w:val="28"/>
        </w:rPr>
        <w:t xml:space="preserve"> и документы рассматриваются должностным лицом </w:t>
      </w:r>
      <w:r>
        <w:rPr>
          <w:rFonts w:eastAsiaTheme="minorEastAsia"/>
          <w:sz w:val="28"/>
          <w:szCs w:val="28"/>
          <w:lang w:eastAsia="ru-RU"/>
        </w:rPr>
        <w:t>ГКУ ЯО «ЕЦСВ»</w:t>
      </w:r>
      <w:r w:rsidRPr="009A132B">
        <w:rPr>
          <w:sz w:val="28"/>
          <w:szCs w:val="28"/>
        </w:rPr>
        <w:t>, в обязанности которого в соответствии с его должностным регламентом входит выполнение соответствующих функций (задач, обязанностей) (далее - должностное лицо).</w:t>
      </w:r>
    </w:p>
    <w:p w14:paraId="6BCBD6AE" w14:textId="77777777" w:rsidR="00A37806" w:rsidRPr="009A132B"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По результатам рассмотрения заявления и документов должностное лицо оформляет:</w:t>
      </w:r>
    </w:p>
    <w:p w14:paraId="05F7B3AC" w14:textId="77777777" w:rsidR="00A37806" w:rsidRPr="009A132B" w:rsidRDefault="00A37806" w:rsidP="00A37806">
      <w:pPr>
        <w:pStyle w:val="20"/>
        <w:shd w:val="clear" w:color="auto" w:fill="auto"/>
        <w:tabs>
          <w:tab w:val="left" w:pos="913"/>
        </w:tabs>
        <w:spacing w:line="240" w:lineRule="auto"/>
        <w:ind w:firstLine="760"/>
        <w:jc w:val="both"/>
        <w:rPr>
          <w:sz w:val="28"/>
          <w:szCs w:val="28"/>
        </w:rPr>
      </w:pPr>
      <w:r w:rsidRPr="009A132B">
        <w:rPr>
          <w:sz w:val="28"/>
          <w:szCs w:val="28"/>
        </w:rPr>
        <w:t xml:space="preserve">решение о предоставлении </w:t>
      </w:r>
      <w:r>
        <w:rPr>
          <w:sz w:val="28"/>
          <w:szCs w:val="28"/>
        </w:rPr>
        <w:t>ежемесячной денежной выплаты</w:t>
      </w:r>
      <w:r w:rsidRPr="009A132B">
        <w:rPr>
          <w:sz w:val="28"/>
          <w:szCs w:val="28"/>
        </w:rPr>
        <w:t>;</w:t>
      </w:r>
    </w:p>
    <w:p w14:paraId="0AB474AD" w14:textId="77777777" w:rsidR="00A37806" w:rsidRPr="009A132B" w:rsidRDefault="00A37806" w:rsidP="00A37806">
      <w:pPr>
        <w:pStyle w:val="20"/>
        <w:shd w:val="clear" w:color="auto" w:fill="auto"/>
        <w:tabs>
          <w:tab w:val="left" w:pos="884"/>
        </w:tabs>
        <w:spacing w:line="240" w:lineRule="auto"/>
        <w:ind w:firstLine="760"/>
        <w:jc w:val="both"/>
        <w:rPr>
          <w:sz w:val="28"/>
          <w:szCs w:val="28"/>
        </w:rPr>
      </w:pPr>
      <w:r w:rsidRPr="009A132B">
        <w:rPr>
          <w:sz w:val="28"/>
          <w:szCs w:val="28"/>
        </w:rPr>
        <w:t xml:space="preserve">решение об отказе в предоставлении </w:t>
      </w:r>
      <w:r>
        <w:rPr>
          <w:sz w:val="28"/>
          <w:szCs w:val="28"/>
        </w:rPr>
        <w:t>ежемесячной денежной выплаты</w:t>
      </w:r>
      <w:r w:rsidRPr="009A132B">
        <w:rPr>
          <w:sz w:val="28"/>
          <w:szCs w:val="28"/>
        </w:rPr>
        <w:t xml:space="preserve"> в случае </w:t>
      </w:r>
      <w:r>
        <w:rPr>
          <w:sz w:val="28"/>
          <w:szCs w:val="28"/>
        </w:rPr>
        <w:t>наличия оснований</w:t>
      </w:r>
      <w:r w:rsidRPr="009A132B">
        <w:rPr>
          <w:sz w:val="28"/>
          <w:szCs w:val="28"/>
        </w:rPr>
        <w:t>, указанных в подпункте 2.8.2 пункт 2.8 раздела 2 настоящего Административного регламента.</w:t>
      </w:r>
    </w:p>
    <w:p w14:paraId="47ECC440" w14:textId="77777777" w:rsidR="00A37806" w:rsidRDefault="00A37806" w:rsidP="00A37806">
      <w:pPr>
        <w:pStyle w:val="20"/>
        <w:shd w:val="clear" w:color="auto" w:fill="auto"/>
        <w:tabs>
          <w:tab w:val="left" w:pos="1429"/>
        </w:tabs>
        <w:spacing w:line="240" w:lineRule="auto"/>
        <w:ind w:firstLine="760"/>
        <w:jc w:val="both"/>
        <w:rPr>
          <w:sz w:val="28"/>
          <w:szCs w:val="28"/>
        </w:rPr>
      </w:pPr>
      <w:r w:rsidRPr="009A132B">
        <w:rPr>
          <w:sz w:val="28"/>
          <w:szCs w:val="28"/>
        </w:rPr>
        <w:t xml:space="preserve">Срок принятия решения о предоставлении (об отказе в предоставлении) государственной услуги, исчисляемый с даты получения </w:t>
      </w:r>
      <w:r>
        <w:rPr>
          <w:rFonts w:eastAsiaTheme="minorEastAsia"/>
          <w:sz w:val="28"/>
          <w:szCs w:val="28"/>
          <w:lang w:eastAsia="ru-RU"/>
        </w:rPr>
        <w:lastRenderedPageBreak/>
        <w:t>ГКУ ЯО «ЕЦСВ»</w:t>
      </w:r>
      <w:r w:rsidRPr="009A132B">
        <w:rPr>
          <w:sz w:val="28"/>
          <w:szCs w:val="28"/>
        </w:rPr>
        <w:t>, всех сведений, необходимых для принятия решения - 1 час.</w:t>
      </w:r>
    </w:p>
    <w:p w14:paraId="613195F4" w14:textId="77777777" w:rsidR="00A37806" w:rsidRDefault="00A37806" w:rsidP="00A37806">
      <w:pPr>
        <w:pStyle w:val="20"/>
        <w:shd w:val="clear" w:color="auto" w:fill="auto"/>
        <w:tabs>
          <w:tab w:val="left" w:pos="1429"/>
        </w:tabs>
        <w:spacing w:line="240" w:lineRule="auto"/>
        <w:ind w:firstLine="760"/>
        <w:jc w:val="both"/>
        <w:rPr>
          <w:sz w:val="28"/>
          <w:szCs w:val="28"/>
        </w:rPr>
      </w:pPr>
    </w:p>
    <w:p w14:paraId="46528F27" w14:textId="471C0DE0"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8D4110">
        <w:rPr>
          <w:b w:val="0"/>
          <w:sz w:val="28"/>
          <w:szCs w:val="28"/>
        </w:rPr>
        <w:t>8</w:t>
      </w:r>
      <w:r w:rsidRPr="00C13E5D">
        <w:rPr>
          <w:b w:val="0"/>
          <w:sz w:val="28"/>
          <w:szCs w:val="28"/>
        </w:rPr>
        <w:t>.5. Предоставление результата государственной услуги</w:t>
      </w:r>
    </w:p>
    <w:p w14:paraId="684A9904"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10DD2418"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Заявителю в качестве результата предоставления государственной</w:t>
      </w:r>
      <w:r>
        <w:rPr>
          <w:rFonts w:cs="Times New Roman"/>
          <w:szCs w:val="28"/>
        </w:rPr>
        <w:t xml:space="preserve"> </w:t>
      </w:r>
      <w:r w:rsidRPr="00B55F2C">
        <w:rPr>
          <w:rFonts w:cs="Times New Roman"/>
          <w:szCs w:val="28"/>
        </w:rPr>
        <w:t>услуги обеспечивается возможность получения документа в зависимости от</w:t>
      </w:r>
      <w:r>
        <w:rPr>
          <w:rFonts w:cs="Times New Roman"/>
          <w:szCs w:val="28"/>
        </w:rPr>
        <w:t xml:space="preserve"> </w:t>
      </w:r>
      <w:r w:rsidRPr="00B55F2C">
        <w:rPr>
          <w:rFonts w:cs="Times New Roman"/>
          <w:szCs w:val="28"/>
        </w:rPr>
        <w:t>выбранного способа, указанного в заявлении:</w:t>
      </w:r>
    </w:p>
    <w:p w14:paraId="0EBE66F1"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форме электронного документа, подписанного усиленной</w:t>
      </w:r>
      <w:r>
        <w:rPr>
          <w:rFonts w:cs="Times New Roman"/>
          <w:szCs w:val="28"/>
        </w:rPr>
        <w:t xml:space="preserve"> </w:t>
      </w:r>
      <w:r w:rsidRPr="00B55F2C">
        <w:rPr>
          <w:rFonts w:cs="Times New Roman"/>
          <w:szCs w:val="28"/>
        </w:rPr>
        <w:t>квалифицированной электронной подписью уполномоченного должностного лица</w:t>
      </w:r>
      <w:r>
        <w:rPr>
          <w:rFonts w:cs="Times New Roman"/>
          <w:szCs w:val="28"/>
        </w:rPr>
        <w:t xml:space="preserve"> </w:t>
      </w:r>
      <w:r>
        <w:rPr>
          <w:rFonts w:eastAsiaTheme="minorEastAsia" w:cs="Times New Roman"/>
          <w:szCs w:val="28"/>
          <w:lang w:eastAsia="ru-RU"/>
        </w:rPr>
        <w:t>ГКУ ЯО «ЕЦСВ»</w:t>
      </w:r>
      <w:r w:rsidRPr="00B55F2C">
        <w:rPr>
          <w:rFonts w:cs="Times New Roman"/>
          <w:szCs w:val="28"/>
        </w:rPr>
        <w:t>, направленного заявителю в личный кабинет на ЕПГУ;</w:t>
      </w:r>
    </w:p>
    <w:p w14:paraId="397FE433"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виде бумажного документа, подтверждающего содержание электронного</w:t>
      </w:r>
      <w:r>
        <w:rPr>
          <w:rFonts w:cs="Times New Roman"/>
          <w:szCs w:val="28"/>
        </w:rPr>
        <w:t xml:space="preserve"> </w:t>
      </w:r>
      <w:r w:rsidRPr="00B55F2C">
        <w:rPr>
          <w:rFonts w:cs="Times New Roman"/>
          <w:szCs w:val="28"/>
        </w:rPr>
        <w:t xml:space="preserve">документа, который заявитель получает при личном обращении в </w:t>
      </w:r>
      <w:r>
        <w:rPr>
          <w:rFonts w:eastAsiaTheme="minorEastAsia" w:cs="Times New Roman"/>
          <w:szCs w:val="28"/>
          <w:lang w:eastAsia="ru-RU"/>
        </w:rPr>
        <w:t>ГКУ ЯО «ЕЦСВ»</w:t>
      </w:r>
      <w:r w:rsidRPr="00B55F2C">
        <w:rPr>
          <w:rFonts w:cs="Times New Roman"/>
          <w:szCs w:val="28"/>
        </w:rPr>
        <w:t xml:space="preserve">, в </w:t>
      </w:r>
      <w:r>
        <w:rPr>
          <w:rFonts w:cs="Times New Roman"/>
          <w:szCs w:val="28"/>
        </w:rPr>
        <w:t>МФЦ</w:t>
      </w:r>
      <w:r w:rsidRPr="00B55F2C">
        <w:rPr>
          <w:rFonts w:cs="Times New Roman"/>
          <w:szCs w:val="28"/>
        </w:rPr>
        <w:t>.</w:t>
      </w:r>
    </w:p>
    <w:p w14:paraId="7A62384A"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Предоставление результата государственной услуги осуществляется в срок не</w:t>
      </w:r>
      <w:r>
        <w:rPr>
          <w:rFonts w:cs="Times New Roman"/>
          <w:szCs w:val="28"/>
        </w:rPr>
        <w:t xml:space="preserve"> </w:t>
      </w:r>
      <w:r w:rsidRPr="00B55F2C">
        <w:rPr>
          <w:rFonts w:cs="Times New Roman"/>
          <w:szCs w:val="28"/>
        </w:rPr>
        <w:t xml:space="preserve">позднее </w:t>
      </w:r>
      <w:r>
        <w:rPr>
          <w:rFonts w:cs="Times New Roman"/>
          <w:szCs w:val="28"/>
        </w:rPr>
        <w:t>2</w:t>
      </w:r>
      <w:r w:rsidRPr="00B55F2C">
        <w:rPr>
          <w:rFonts w:cs="Times New Roman"/>
          <w:szCs w:val="28"/>
        </w:rPr>
        <w:t xml:space="preserve"> рабочих дней со дня принятия решения.</w:t>
      </w:r>
    </w:p>
    <w:p w14:paraId="25165ED4" w14:textId="77777777" w:rsidR="00A37806" w:rsidRPr="00B55F2C" w:rsidRDefault="00A37806" w:rsidP="00A37806">
      <w:pPr>
        <w:autoSpaceDE w:val="0"/>
        <w:autoSpaceDN w:val="0"/>
        <w:adjustRightInd w:val="0"/>
        <w:jc w:val="both"/>
        <w:rPr>
          <w:rFonts w:cs="Times New Roman"/>
          <w:szCs w:val="28"/>
        </w:rPr>
      </w:pPr>
      <w:r w:rsidRPr="00B55F2C">
        <w:rPr>
          <w:rFonts w:cs="Times New Roman"/>
          <w:szCs w:val="28"/>
        </w:rPr>
        <w:t>В случае принятия решения об отказе в предоставлении</w:t>
      </w:r>
      <w:r>
        <w:rPr>
          <w:rFonts w:cs="Times New Roman"/>
          <w:szCs w:val="28"/>
        </w:rPr>
        <w:t xml:space="preserve"> </w:t>
      </w:r>
      <w:r w:rsidRPr="00B55F2C">
        <w:rPr>
          <w:rFonts w:cs="Times New Roman"/>
          <w:szCs w:val="28"/>
        </w:rPr>
        <w:t xml:space="preserve">государственной услуги </w:t>
      </w:r>
      <w:r>
        <w:rPr>
          <w:rFonts w:eastAsiaTheme="minorEastAsia" w:cs="Times New Roman"/>
          <w:szCs w:val="28"/>
          <w:lang w:eastAsia="ru-RU"/>
        </w:rPr>
        <w:t>ГКУ ЯО «ЕЦСВ»</w:t>
      </w:r>
      <w:r>
        <w:rPr>
          <w:rFonts w:cs="Times New Roman"/>
          <w:szCs w:val="28"/>
        </w:rPr>
        <w:t xml:space="preserve"> </w:t>
      </w:r>
      <w:r w:rsidRPr="00B55F2C">
        <w:rPr>
          <w:rFonts w:cs="Times New Roman"/>
          <w:szCs w:val="28"/>
        </w:rPr>
        <w:t>в срок, не превышающий 1</w:t>
      </w:r>
      <w:r>
        <w:rPr>
          <w:rFonts w:cs="Times New Roman"/>
          <w:szCs w:val="28"/>
        </w:rPr>
        <w:t xml:space="preserve"> </w:t>
      </w:r>
      <w:r w:rsidRPr="00B55F2C">
        <w:rPr>
          <w:rFonts w:cs="Times New Roman"/>
          <w:szCs w:val="28"/>
        </w:rPr>
        <w:t>рабочего дня со дня принятия такого решения, направляет</w:t>
      </w:r>
      <w:r>
        <w:rPr>
          <w:rFonts w:cs="Times New Roman"/>
          <w:szCs w:val="28"/>
        </w:rPr>
        <w:t xml:space="preserve"> гражданину </w:t>
      </w:r>
      <w:r w:rsidRPr="00B55F2C">
        <w:rPr>
          <w:rFonts w:cs="Times New Roman"/>
          <w:szCs w:val="28"/>
        </w:rPr>
        <w:t>уведомление с указанием аргументированного обоснования.</w:t>
      </w:r>
    </w:p>
    <w:p w14:paraId="6640ACE0" w14:textId="77777777" w:rsidR="00A37806" w:rsidRDefault="00A37806" w:rsidP="00A37806">
      <w:pPr>
        <w:autoSpaceDE w:val="0"/>
        <w:autoSpaceDN w:val="0"/>
        <w:adjustRightInd w:val="0"/>
        <w:jc w:val="both"/>
        <w:rPr>
          <w:rFonts w:cs="Times New Roman"/>
          <w:szCs w:val="28"/>
        </w:rPr>
      </w:pPr>
      <w:r w:rsidRPr="00B55F2C">
        <w:rPr>
          <w:rFonts w:cs="Times New Roman"/>
          <w:szCs w:val="28"/>
        </w:rPr>
        <w:t>Результат предоставления государственной услуги может быть</w:t>
      </w:r>
      <w:r>
        <w:rPr>
          <w:rFonts w:cs="Times New Roman"/>
          <w:szCs w:val="28"/>
        </w:rPr>
        <w:t xml:space="preserve"> </w:t>
      </w:r>
      <w:r w:rsidRPr="00B55F2C">
        <w:rPr>
          <w:rFonts w:cs="Times New Roman"/>
          <w:szCs w:val="28"/>
        </w:rPr>
        <w:t xml:space="preserve">предоставлен в </w:t>
      </w:r>
      <w:r>
        <w:rPr>
          <w:rFonts w:eastAsiaTheme="minorEastAsia" w:cs="Times New Roman"/>
          <w:szCs w:val="28"/>
          <w:lang w:eastAsia="ru-RU"/>
        </w:rPr>
        <w:t>ГКУ ЯО «ЕЦСВ»</w:t>
      </w:r>
      <w:r w:rsidRPr="00B55F2C">
        <w:rPr>
          <w:rFonts w:cs="Times New Roman"/>
          <w:szCs w:val="28"/>
        </w:rPr>
        <w:t xml:space="preserve">, </w:t>
      </w:r>
      <w:r>
        <w:rPr>
          <w:rFonts w:cs="Times New Roman"/>
          <w:szCs w:val="28"/>
        </w:rPr>
        <w:t>МФЦ</w:t>
      </w:r>
      <w:r w:rsidRPr="00B55F2C">
        <w:rPr>
          <w:rFonts w:cs="Times New Roman"/>
          <w:szCs w:val="28"/>
        </w:rPr>
        <w:t xml:space="preserve"> по выбору заявителя независимо от его места жительства</w:t>
      </w:r>
      <w:r>
        <w:rPr>
          <w:rFonts w:cs="Times New Roman"/>
          <w:szCs w:val="28"/>
        </w:rPr>
        <w:t xml:space="preserve"> </w:t>
      </w:r>
      <w:r w:rsidRPr="00B55F2C">
        <w:rPr>
          <w:rFonts w:cs="Times New Roman"/>
          <w:szCs w:val="28"/>
        </w:rPr>
        <w:t>или места пребывания.</w:t>
      </w:r>
    </w:p>
    <w:p w14:paraId="5A35009D" w14:textId="77777777" w:rsidR="00A37806" w:rsidRPr="00B55F2C" w:rsidRDefault="00A37806" w:rsidP="00A37806">
      <w:pPr>
        <w:autoSpaceDE w:val="0"/>
        <w:autoSpaceDN w:val="0"/>
        <w:adjustRightInd w:val="0"/>
        <w:jc w:val="both"/>
        <w:rPr>
          <w:rFonts w:cs="Times New Roman"/>
          <w:szCs w:val="28"/>
        </w:rPr>
      </w:pPr>
    </w:p>
    <w:p w14:paraId="3E656ED0" w14:textId="1CA12196" w:rsidR="00A37806" w:rsidRPr="00C13E5D" w:rsidRDefault="00A37806" w:rsidP="00A37806">
      <w:pPr>
        <w:pStyle w:val="31"/>
        <w:shd w:val="clear" w:color="auto" w:fill="auto"/>
        <w:spacing w:after="0" w:line="240" w:lineRule="auto"/>
        <w:ind w:firstLine="709"/>
        <w:jc w:val="center"/>
        <w:rPr>
          <w:b w:val="0"/>
          <w:sz w:val="28"/>
          <w:szCs w:val="28"/>
        </w:rPr>
      </w:pPr>
      <w:r w:rsidRPr="00C13E5D">
        <w:rPr>
          <w:b w:val="0"/>
          <w:sz w:val="28"/>
          <w:szCs w:val="28"/>
        </w:rPr>
        <w:t>3.</w:t>
      </w:r>
      <w:r w:rsidR="008D4110">
        <w:rPr>
          <w:b w:val="0"/>
          <w:sz w:val="28"/>
          <w:szCs w:val="28"/>
        </w:rPr>
        <w:t>8</w:t>
      </w:r>
      <w:r w:rsidRPr="00C13E5D">
        <w:rPr>
          <w:b w:val="0"/>
          <w:sz w:val="28"/>
          <w:szCs w:val="28"/>
        </w:rPr>
        <w:t>.6.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14:paraId="5458EAFE" w14:textId="77777777" w:rsidR="00A37806" w:rsidRPr="00C13E5D" w:rsidRDefault="00A37806" w:rsidP="00A37806">
      <w:pPr>
        <w:pStyle w:val="31"/>
        <w:shd w:val="clear" w:color="auto" w:fill="auto"/>
        <w:spacing w:after="0" w:line="240" w:lineRule="auto"/>
        <w:ind w:firstLine="709"/>
        <w:jc w:val="center"/>
        <w:rPr>
          <w:b w:val="0"/>
          <w:sz w:val="28"/>
          <w:szCs w:val="28"/>
        </w:rPr>
      </w:pPr>
    </w:p>
    <w:p w14:paraId="723BEC69"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r w:rsidRPr="00EE796F">
        <w:rPr>
          <w:sz w:val="28"/>
          <w:szCs w:val="28"/>
        </w:rPr>
        <w:t xml:space="preserve">Максимальный срок ожидания в очереди при подаче заявителем </w:t>
      </w:r>
      <w:r>
        <w:rPr>
          <w:sz w:val="28"/>
          <w:szCs w:val="28"/>
        </w:rPr>
        <w:t>заявления</w:t>
      </w:r>
      <w:r w:rsidRPr="00EE796F">
        <w:rPr>
          <w:sz w:val="28"/>
          <w:szCs w:val="28"/>
        </w:rPr>
        <w:t xml:space="preserve"> о предоставлении государственной услуги и при получении результата предоставления государственной услуги в </w:t>
      </w:r>
      <w:r>
        <w:rPr>
          <w:rFonts w:eastAsiaTheme="minorEastAsia"/>
          <w:sz w:val="28"/>
          <w:szCs w:val="28"/>
          <w:lang w:eastAsia="ru-RU"/>
        </w:rPr>
        <w:t>ГКУ ЯО «ЕЦСВ»</w:t>
      </w:r>
      <w:r w:rsidRPr="00EE796F">
        <w:rPr>
          <w:sz w:val="28"/>
          <w:szCs w:val="28"/>
        </w:rPr>
        <w:t xml:space="preserve"> или </w:t>
      </w:r>
      <w:r>
        <w:rPr>
          <w:sz w:val="28"/>
          <w:szCs w:val="28"/>
        </w:rPr>
        <w:t>МФЦ</w:t>
      </w:r>
      <w:r w:rsidRPr="00EE796F">
        <w:rPr>
          <w:sz w:val="28"/>
          <w:szCs w:val="28"/>
        </w:rPr>
        <w:t xml:space="preserve"> составляет не более 15 минут.</w:t>
      </w:r>
    </w:p>
    <w:p w14:paraId="7FE965B0" w14:textId="77777777" w:rsidR="00A37806" w:rsidRPr="00EE796F" w:rsidRDefault="00A37806" w:rsidP="00A37806">
      <w:pPr>
        <w:pStyle w:val="20"/>
        <w:shd w:val="clear" w:color="auto" w:fill="auto"/>
        <w:tabs>
          <w:tab w:val="left" w:pos="1429"/>
        </w:tabs>
        <w:spacing w:line="240" w:lineRule="auto"/>
        <w:ind w:firstLine="709"/>
        <w:jc w:val="both"/>
        <w:rPr>
          <w:sz w:val="28"/>
          <w:szCs w:val="28"/>
        </w:rPr>
      </w:pPr>
    </w:p>
    <w:p w14:paraId="37EF005B" w14:textId="4013EBEB"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8D4110">
        <w:rPr>
          <w:b w:val="0"/>
          <w:sz w:val="28"/>
          <w:szCs w:val="28"/>
        </w:rPr>
        <w:t>8</w:t>
      </w:r>
      <w:r w:rsidRPr="00C13E5D">
        <w:rPr>
          <w:b w:val="0"/>
          <w:sz w:val="28"/>
          <w:szCs w:val="28"/>
        </w:rPr>
        <w:t>.7. Срок и порядок регистрации заявления заявителя о предоставлении государственной услуги</w:t>
      </w:r>
    </w:p>
    <w:p w14:paraId="66ED80CB"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4072CE80" w14:textId="77777777" w:rsidR="00A37806" w:rsidRDefault="00A37806" w:rsidP="00A37806">
      <w:pPr>
        <w:pStyle w:val="20"/>
        <w:shd w:val="clear" w:color="auto" w:fill="auto"/>
        <w:tabs>
          <w:tab w:val="left" w:pos="1418"/>
        </w:tabs>
        <w:spacing w:line="240" w:lineRule="auto"/>
        <w:ind w:firstLine="709"/>
        <w:jc w:val="both"/>
        <w:rPr>
          <w:sz w:val="28"/>
          <w:szCs w:val="28"/>
        </w:rPr>
      </w:pPr>
      <w:r w:rsidRPr="00EE796F">
        <w:rPr>
          <w:sz w:val="28"/>
          <w:szCs w:val="28"/>
        </w:rPr>
        <w:t xml:space="preserve">Срок регистрации </w:t>
      </w:r>
      <w:r>
        <w:rPr>
          <w:sz w:val="28"/>
          <w:szCs w:val="28"/>
        </w:rPr>
        <w:t>заявления</w:t>
      </w:r>
      <w:r w:rsidRPr="00EE796F">
        <w:rPr>
          <w:sz w:val="28"/>
          <w:szCs w:val="28"/>
        </w:rPr>
        <w:t xml:space="preserve"> и документов, необходимых для предоставления государственной услуги, составляет 1 рабочий день.</w:t>
      </w:r>
    </w:p>
    <w:p w14:paraId="0F68EDC7" w14:textId="77777777" w:rsidR="00A37806" w:rsidRPr="00EE796F" w:rsidRDefault="00A37806" w:rsidP="00A37806">
      <w:pPr>
        <w:pStyle w:val="20"/>
        <w:shd w:val="clear" w:color="auto" w:fill="auto"/>
        <w:tabs>
          <w:tab w:val="left" w:pos="1418"/>
        </w:tabs>
        <w:spacing w:line="240" w:lineRule="auto"/>
        <w:ind w:firstLine="709"/>
        <w:jc w:val="both"/>
        <w:rPr>
          <w:sz w:val="28"/>
          <w:szCs w:val="28"/>
        </w:rPr>
      </w:pPr>
    </w:p>
    <w:p w14:paraId="4776A6A3" w14:textId="78250E6C" w:rsidR="00A37806" w:rsidRPr="00C13E5D" w:rsidRDefault="00A37806" w:rsidP="00A37806">
      <w:pPr>
        <w:pStyle w:val="22"/>
        <w:shd w:val="clear" w:color="auto" w:fill="auto"/>
        <w:spacing w:before="0" w:after="0" w:line="240" w:lineRule="auto"/>
        <w:ind w:firstLine="709"/>
        <w:jc w:val="center"/>
        <w:rPr>
          <w:b w:val="0"/>
          <w:sz w:val="28"/>
          <w:szCs w:val="28"/>
        </w:rPr>
      </w:pPr>
      <w:r w:rsidRPr="00C13E5D">
        <w:rPr>
          <w:b w:val="0"/>
          <w:sz w:val="28"/>
          <w:szCs w:val="28"/>
        </w:rPr>
        <w:t>3.</w:t>
      </w:r>
      <w:r w:rsidR="008D4110">
        <w:rPr>
          <w:b w:val="0"/>
          <w:sz w:val="28"/>
          <w:szCs w:val="28"/>
        </w:rPr>
        <w:t>8</w:t>
      </w:r>
      <w:r w:rsidRPr="00C13E5D">
        <w:rPr>
          <w:b w:val="0"/>
          <w:sz w:val="28"/>
          <w:szCs w:val="28"/>
        </w:rPr>
        <w:t>.8. Получение дополнительных сведений от заявителя</w:t>
      </w:r>
    </w:p>
    <w:p w14:paraId="2DE38FA9" w14:textId="77777777" w:rsidR="00A37806" w:rsidRPr="00C13E5D" w:rsidRDefault="00A37806" w:rsidP="00A37806">
      <w:pPr>
        <w:pStyle w:val="22"/>
        <w:shd w:val="clear" w:color="auto" w:fill="auto"/>
        <w:spacing w:before="0" w:after="0" w:line="240" w:lineRule="auto"/>
        <w:ind w:firstLine="709"/>
        <w:jc w:val="center"/>
        <w:rPr>
          <w:b w:val="0"/>
          <w:sz w:val="28"/>
          <w:szCs w:val="28"/>
        </w:rPr>
      </w:pPr>
    </w:p>
    <w:p w14:paraId="0E0B1513" w14:textId="77777777" w:rsidR="00A37806" w:rsidRPr="00C13E5D" w:rsidRDefault="00A37806" w:rsidP="00A37806">
      <w:pPr>
        <w:jc w:val="both"/>
        <w:rPr>
          <w:rFonts w:cs="Times New Roman"/>
          <w:szCs w:val="28"/>
        </w:rPr>
      </w:pPr>
      <w:r w:rsidRPr="00C13E5D">
        <w:rPr>
          <w:rFonts w:cs="Times New Roman"/>
          <w:szCs w:val="28"/>
        </w:rPr>
        <w:t xml:space="preserve">В случае установления факта наличия в заявлении и (или) документах (сведениях), представленных заявителем через Единый портал, недостоверной и (или) неполной информации ГКУ ЯО «ЕЦСВ» </w:t>
      </w:r>
      <w:r w:rsidRPr="00C13E5D">
        <w:rPr>
          <w:rFonts w:cs="Times New Roman"/>
          <w:szCs w:val="28"/>
        </w:rPr>
        <w:lastRenderedPageBreak/>
        <w:t xml:space="preserve">возвращает такие заявление и (или) документы заявителю на доработку с указанием информации, подлежащей корректировке. При этом течение срока принятия решения о </w:t>
      </w:r>
      <w:r>
        <w:rPr>
          <w:rFonts w:cs="Times New Roman"/>
          <w:szCs w:val="28"/>
        </w:rPr>
        <w:t>предоставлении</w:t>
      </w:r>
      <w:r w:rsidRPr="00C13E5D">
        <w:rPr>
          <w:rFonts w:cs="Times New Roman"/>
          <w:szCs w:val="28"/>
        </w:rPr>
        <w:t xml:space="preserve"> либо об отказе в </w:t>
      </w:r>
      <w:r>
        <w:rPr>
          <w:rFonts w:cs="Times New Roman"/>
          <w:szCs w:val="28"/>
        </w:rPr>
        <w:t>предоставлении</w:t>
      </w:r>
      <w:r w:rsidRPr="00C13E5D">
        <w:rPr>
          <w:rFonts w:cs="Times New Roman"/>
          <w:szCs w:val="28"/>
        </w:rPr>
        <w:t xml:space="preserve"> </w:t>
      </w:r>
      <w:r>
        <w:rPr>
          <w:rFonts w:cs="Times New Roman"/>
          <w:szCs w:val="28"/>
        </w:rPr>
        <w:t>ежемесячной</w:t>
      </w:r>
      <w:r w:rsidRPr="00C13E5D">
        <w:rPr>
          <w:rFonts w:cs="Times New Roman"/>
          <w:szCs w:val="28"/>
        </w:rPr>
        <w:t xml:space="preserve"> </w:t>
      </w:r>
      <w:r>
        <w:rPr>
          <w:rFonts w:cs="Times New Roman"/>
          <w:szCs w:val="28"/>
        </w:rPr>
        <w:t xml:space="preserve">денежной </w:t>
      </w:r>
      <w:r w:rsidRPr="00C13E5D">
        <w:rPr>
          <w:rFonts w:cs="Times New Roman"/>
          <w:szCs w:val="28"/>
        </w:rPr>
        <w:t xml:space="preserve">выплаты приостанавливается на 5 рабочих дней. </w:t>
      </w:r>
    </w:p>
    <w:p w14:paraId="5A3422BD" w14:textId="77777777" w:rsidR="00A37806" w:rsidRPr="000D7FE0" w:rsidRDefault="00A37806" w:rsidP="00A37806">
      <w:pPr>
        <w:jc w:val="both"/>
        <w:rPr>
          <w:rFonts w:eastAsia="Calibri" w:cs="Times New Roman"/>
          <w:szCs w:val="28"/>
        </w:rPr>
      </w:pPr>
      <w:r w:rsidRPr="00C13E5D">
        <w:rPr>
          <w:rFonts w:cs="Times New Roman"/>
          <w:szCs w:val="28"/>
        </w:rPr>
        <w:t>Заявитель представляет доработанные заявление и (или) документы (сведения) в течение 5 рабочих дней со дня их получения на доработку.</w:t>
      </w:r>
      <w:r w:rsidRPr="000D7FE0">
        <w:rPr>
          <w:rFonts w:cs="Times New Roman"/>
          <w:szCs w:val="28"/>
        </w:rPr>
        <w:t xml:space="preserve"> Если в течение указанного срока заявителем не представлены </w:t>
      </w:r>
      <w:r w:rsidRPr="00C13E5D">
        <w:rPr>
          <w:rFonts w:cs="Times New Roman"/>
          <w:szCs w:val="28"/>
        </w:rPr>
        <w:t>доработанные заявление и (или) документы (сведения) либо доработанные заявление и (или) документы вновь содержат недостоверную и (или) неполную информацию, то в течение 3 рабочих дней с момента окончания периода доработки заявитель уведомляется об отказе в  приеме документов с указанием причин отказа, порядка обжалования вынесенного</w:t>
      </w:r>
      <w:r w:rsidRPr="000D7FE0">
        <w:rPr>
          <w:rFonts w:cs="Times New Roman"/>
          <w:szCs w:val="28"/>
        </w:rPr>
        <w:t xml:space="preserve"> решения, а также о возможности повторного представления заявления и документов (сведений).</w:t>
      </w:r>
      <w:r w:rsidRPr="000D7FE0">
        <w:rPr>
          <w:rFonts w:eastAsia="Calibri" w:cs="Times New Roman"/>
          <w:szCs w:val="28"/>
        </w:rPr>
        <w:t xml:space="preserve"> </w:t>
      </w:r>
    </w:p>
    <w:p w14:paraId="2AF591B7" w14:textId="77777777" w:rsidR="00A37806" w:rsidRPr="008545C7" w:rsidRDefault="00A37806" w:rsidP="008238FA">
      <w:pPr>
        <w:pStyle w:val="20"/>
        <w:shd w:val="clear" w:color="auto" w:fill="auto"/>
        <w:tabs>
          <w:tab w:val="left" w:pos="1425"/>
        </w:tabs>
        <w:spacing w:line="240" w:lineRule="auto"/>
        <w:jc w:val="center"/>
        <w:rPr>
          <w:sz w:val="28"/>
          <w:szCs w:val="28"/>
        </w:rPr>
      </w:pPr>
    </w:p>
    <w:p w14:paraId="69897E8E" w14:textId="0132172B" w:rsidR="008238FA" w:rsidRPr="008545C7" w:rsidRDefault="008238FA" w:rsidP="008238FA">
      <w:pPr>
        <w:pStyle w:val="22"/>
        <w:shd w:val="clear" w:color="auto" w:fill="auto"/>
        <w:spacing w:before="0" w:after="0" w:line="240" w:lineRule="auto"/>
        <w:jc w:val="center"/>
        <w:rPr>
          <w:b w:val="0"/>
          <w:sz w:val="28"/>
          <w:szCs w:val="28"/>
        </w:rPr>
      </w:pPr>
      <w:bookmarkStart w:id="18" w:name="bookmark40"/>
      <w:r w:rsidRPr="008545C7">
        <w:rPr>
          <w:b w:val="0"/>
          <w:sz w:val="28"/>
          <w:szCs w:val="28"/>
        </w:rPr>
        <w:t>3.</w:t>
      </w:r>
      <w:r w:rsidR="00A37806">
        <w:rPr>
          <w:b w:val="0"/>
          <w:sz w:val="28"/>
          <w:szCs w:val="28"/>
        </w:rPr>
        <w:t>9</w:t>
      </w:r>
      <w:r w:rsidRPr="008545C7">
        <w:rPr>
          <w:b w:val="0"/>
          <w:sz w:val="28"/>
          <w:szCs w:val="28"/>
        </w:rPr>
        <w:t xml:space="preserve">. Вариант </w:t>
      </w:r>
      <w:r w:rsidR="00A37806">
        <w:rPr>
          <w:b w:val="0"/>
          <w:sz w:val="28"/>
          <w:szCs w:val="28"/>
        </w:rPr>
        <w:t>9</w:t>
      </w:r>
    </w:p>
    <w:p w14:paraId="5AC8EDDE" w14:textId="77777777" w:rsidR="008238FA" w:rsidRPr="008545C7" w:rsidRDefault="008238FA" w:rsidP="008238FA">
      <w:pPr>
        <w:pStyle w:val="22"/>
        <w:shd w:val="clear" w:color="auto" w:fill="auto"/>
        <w:spacing w:before="0" w:after="0" w:line="240" w:lineRule="auto"/>
        <w:jc w:val="center"/>
        <w:rPr>
          <w:b w:val="0"/>
          <w:sz w:val="28"/>
          <w:szCs w:val="28"/>
        </w:rPr>
      </w:pPr>
    </w:p>
    <w:p w14:paraId="695A4725" w14:textId="77777777" w:rsidR="008238FA" w:rsidRPr="008545C7" w:rsidRDefault="008238FA" w:rsidP="008238FA">
      <w:pPr>
        <w:pStyle w:val="22"/>
        <w:shd w:val="clear" w:color="auto" w:fill="auto"/>
        <w:spacing w:before="0" w:after="0" w:line="240" w:lineRule="auto"/>
        <w:jc w:val="center"/>
        <w:rPr>
          <w:b w:val="0"/>
          <w:sz w:val="28"/>
          <w:szCs w:val="28"/>
        </w:rPr>
      </w:pPr>
      <w:r w:rsidRPr="008545C7">
        <w:rPr>
          <w:b w:val="0"/>
          <w:sz w:val="28"/>
          <w:szCs w:val="28"/>
        </w:rPr>
        <w:t>Исправление допущенных опечаток и ошибок в выданных в результате предоставления государственной услуги документах</w:t>
      </w:r>
    </w:p>
    <w:p w14:paraId="47684D0E" w14:textId="77777777" w:rsidR="008238FA" w:rsidRPr="00715783" w:rsidRDefault="008238FA" w:rsidP="008238FA">
      <w:pPr>
        <w:pStyle w:val="22"/>
        <w:shd w:val="clear" w:color="auto" w:fill="auto"/>
        <w:spacing w:before="0" w:after="0" w:line="240" w:lineRule="auto"/>
        <w:jc w:val="center"/>
        <w:rPr>
          <w:b w:val="0"/>
          <w:sz w:val="28"/>
          <w:szCs w:val="28"/>
        </w:rPr>
      </w:pPr>
    </w:p>
    <w:p w14:paraId="0760DA2C" w14:textId="52DE4104" w:rsidR="008238FA" w:rsidRPr="005A714C" w:rsidRDefault="008238FA" w:rsidP="008238FA">
      <w:pPr>
        <w:pStyle w:val="20"/>
        <w:shd w:val="clear" w:color="auto" w:fill="auto"/>
        <w:tabs>
          <w:tab w:val="left" w:pos="1418"/>
        </w:tabs>
        <w:spacing w:line="240" w:lineRule="auto"/>
        <w:ind w:firstLine="709"/>
        <w:jc w:val="both"/>
        <w:rPr>
          <w:sz w:val="28"/>
          <w:szCs w:val="28"/>
        </w:rPr>
      </w:pPr>
      <w:r w:rsidRPr="005A714C">
        <w:rPr>
          <w:sz w:val="28"/>
          <w:szCs w:val="28"/>
        </w:rPr>
        <w:t>В случае выявления опечаток и ошибок заявитель вправе обратиться в</w:t>
      </w:r>
      <w:r>
        <w:rPr>
          <w:sz w:val="28"/>
          <w:szCs w:val="28"/>
        </w:rPr>
        <w:t> ГКУ ЯО «ЕЦСВ»</w:t>
      </w:r>
      <w:r w:rsidRPr="005A714C">
        <w:rPr>
          <w:sz w:val="28"/>
          <w:szCs w:val="28"/>
        </w:rPr>
        <w:t xml:space="preserve"> с запросом с приложением документов, указанных в</w:t>
      </w:r>
      <w:r>
        <w:rPr>
          <w:sz w:val="28"/>
          <w:szCs w:val="28"/>
        </w:rPr>
        <w:t xml:space="preserve"> подразделе 2.6 раздела 2 </w:t>
      </w:r>
      <w:r w:rsidRPr="005A714C">
        <w:rPr>
          <w:sz w:val="28"/>
          <w:szCs w:val="28"/>
        </w:rPr>
        <w:t>Административного регламента.</w:t>
      </w:r>
    </w:p>
    <w:p w14:paraId="299E736C" w14:textId="77777777" w:rsidR="008238FA" w:rsidRPr="005A714C" w:rsidRDefault="008238FA" w:rsidP="008238FA">
      <w:pPr>
        <w:pStyle w:val="20"/>
        <w:shd w:val="clear" w:color="auto" w:fill="auto"/>
        <w:tabs>
          <w:tab w:val="left" w:pos="1418"/>
        </w:tabs>
        <w:spacing w:line="240" w:lineRule="auto"/>
        <w:ind w:firstLine="709"/>
        <w:jc w:val="both"/>
        <w:rPr>
          <w:sz w:val="28"/>
          <w:szCs w:val="28"/>
        </w:rPr>
      </w:pPr>
      <w:r w:rsidRPr="005A714C">
        <w:rPr>
          <w:sz w:val="28"/>
          <w:szCs w:val="28"/>
        </w:rPr>
        <w:t>Исправление допущенных опечаток и ошибок в выданных в результате предоставления государственной услуги документах осуществляется в</w:t>
      </w:r>
      <w:r>
        <w:rPr>
          <w:sz w:val="28"/>
          <w:szCs w:val="28"/>
        </w:rPr>
        <w:t> </w:t>
      </w:r>
      <w:r w:rsidRPr="005A714C">
        <w:rPr>
          <w:sz w:val="28"/>
          <w:szCs w:val="28"/>
        </w:rPr>
        <w:t>следующем порядке:</w:t>
      </w:r>
    </w:p>
    <w:p w14:paraId="3EBEBADE" w14:textId="77777777" w:rsidR="008238FA" w:rsidRPr="005A714C" w:rsidRDefault="008238FA" w:rsidP="008238FA">
      <w:pPr>
        <w:pStyle w:val="20"/>
        <w:shd w:val="clear" w:color="auto" w:fill="auto"/>
        <w:tabs>
          <w:tab w:val="left" w:pos="1418"/>
        </w:tabs>
        <w:spacing w:line="240" w:lineRule="auto"/>
        <w:ind w:firstLine="709"/>
        <w:jc w:val="both"/>
        <w:rPr>
          <w:sz w:val="28"/>
          <w:szCs w:val="28"/>
        </w:rPr>
      </w:pPr>
      <w:r w:rsidRPr="005A714C">
        <w:rPr>
          <w:sz w:val="28"/>
          <w:szCs w:val="28"/>
        </w:rPr>
        <w:t xml:space="preserve">Заявитель при обнаружении опечаток и ошибок в документах, выданных в результате предоставления государственной услуги, обращается лично в </w:t>
      </w:r>
      <w:r>
        <w:rPr>
          <w:sz w:val="28"/>
          <w:szCs w:val="28"/>
        </w:rPr>
        <w:t>ГКУ ЯО «ЕЦСВ»</w:t>
      </w:r>
      <w:r w:rsidRPr="005A714C">
        <w:rPr>
          <w:sz w:val="28"/>
          <w:szCs w:val="28"/>
        </w:rPr>
        <w:t xml:space="preserve"> с запросом о необходимости исправления опечаток и</w:t>
      </w:r>
      <w:r>
        <w:rPr>
          <w:sz w:val="28"/>
          <w:szCs w:val="28"/>
        </w:rPr>
        <w:t> </w:t>
      </w:r>
      <w:r w:rsidRPr="005A714C">
        <w:rPr>
          <w:sz w:val="28"/>
          <w:szCs w:val="28"/>
        </w:rPr>
        <w:t>ошибок, в котором содержится указание на их описание;</w:t>
      </w:r>
    </w:p>
    <w:p w14:paraId="3613BF2D" w14:textId="77777777" w:rsidR="008238FA" w:rsidRPr="005A714C" w:rsidRDefault="008238FA" w:rsidP="008238FA">
      <w:pPr>
        <w:pStyle w:val="20"/>
        <w:shd w:val="clear" w:color="auto" w:fill="auto"/>
        <w:tabs>
          <w:tab w:val="left" w:pos="1418"/>
        </w:tabs>
        <w:spacing w:line="240" w:lineRule="auto"/>
        <w:ind w:firstLine="709"/>
        <w:jc w:val="both"/>
        <w:rPr>
          <w:sz w:val="28"/>
          <w:szCs w:val="28"/>
        </w:rPr>
      </w:pPr>
      <w:r>
        <w:rPr>
          <w:sz w:val="28"/>
          <w:szCs w:val="28"/>
        </w:rPr>
        <w:t xml:space="preserve">ГКУ ЯО «ЕЦСВ» при получении заявления </w:t>
      </w:r>
      <w:r w:rsidRPr="005A714C">
        <w:rPr>
          <w:sz w:val="28"/>
          <w:szCs w:val="28"/>
        </w:rPr>
        <w:t>рассматривает необходимость внесения соответствующих изменений в документы, являющиеся результатом предоставления государственной услуги;</w:t>
      </w:r>
    </w:p>
    <w:p w14:paraId="2E99E3BC" w14:textId="77777777" w:rsidR="008238FA" w:rsidRPr="005A714C" w:rsidRDefault="008238FA" w:rsidP="008238FA">
      <w:pPr>
        <w:pStyle w:val="20"/>
        <w:shd w:val="clear" w:color="auto" w:fill="auto"/>
        <w:tabs>
          <w:tab w:val="left" w:pos="1418"/>
        </w:tabs>
        <w:spacing w:line="240" w:lineRule="auto"/>
        <w:ind w:firstLine="709"/>
        <w:jc w:val="both"/>
        <w:rPr>
          <w:sz w:val="28"/>
          <w:szCs w:val="28"/>
        </w:rPr>
      </w:pPr>
      <w:r>
        <w:rPr>
          <w:sz w:val="28"/>
          <w:szCs w:val="28"/>
        </w:rPr>
        <w:t>ГКУ ЯО «ЕЦСВ»</w:t>
      </w:r>
      <w:r w:rsidRPr="005A714C">
        <w:rPr>
          <w:sz w:val="28"/>
          <w:szCs w:val="28"/>
        </w:rPr>
        <w:t xml:space="preserve"> обеспечивает устранение опечаток и ошибок в</w:t>
      </w:r>
      <w:r>
        <w:rPr>
          <w:sz w:val="28"/>
          <w:szCs w:val="28"/>
        </w:rPr>
        <w:t> </w:t>
      </w:r>
      <w:r w:rsidRPr="005A714C">
        <w:rPr>
          <w:sz w:val="28"/>
          <w:szCs w:val="28"/>
        </w:rPr>
        <w:t>документах, являющихся результатом предоставления государственной услуги.</w:t>
      </w:r>
    </w:p>
    <w:p w14:paraId="60C27A96" w14:textId="77777777" w:rsidR="008238FA" w:rsidRDefault="008238FA" w:rsidP="008238FA">
      <w:pPr>
        <w:pStyle w:val="20"/>
        <w:shd w:val="clear" w:color="auto" w:fill="auto"/>
        <w:tabs>
          <w:tab w:val="left" w:pos="1418"/>
        </w:tabs>
        <w:spacing w:line="240" w:lineRule="auto"/>
        <w:ind w:firstLine="709"/>
        <w:jc w:val="both"/>
        <w:rPr>
          <w:sz w:val="28"/>
          <w:szCs w:val="28"/>
        </w:rPr>
      </w:pPr>
      <w:r w:rsidRPr="005A714C">
        <w:rPr>
          <w:sz w:val="28"/>
          <w:szCs w:val="28"/>
        </w:rPr>
        <w:t>Срок устранения опечаток и ошибок не должен превышать 3 (трех) рабочих дне</w:t>
      </w:r>
      <w:r>
        <w:rPr>
          <w:sz w:val="28"/>
          <w:szCs w:val="28"/>
        </w:rPr>
        <w:t>й с даты регистрации заявления.</w:t>
      </w:r>
    </w:p>
    <w:p w14:paraId="65AAFADC" w14:textId="77777777" w:rsidR="00BA1569" w:rsidRPr="00A35036" w:rsidRDefault="00BA1569" w:rsidP="00BA1569">
      <w:pPr>
        <w:autoSpaceDE w:val="0"/>
        <w:autoSpaceDN w:val="0"/>
        <w:adjustRightInd w:val="0"/>
        <w:jc w:val="both"/>
        <w:rPr>
          <w:rFonts w:cs="Times New Roman"/>
          <w:bCs/>
          <w:szCs w:val="28"/>
        </w:rPr>
      </w:pPr>
    </w:p>
    <w:p w14:paraId="4BAE9412" w14:textId="6B800C0F" w:rsidR="008238FA" w:rsidRPr="008545C7" w:rsidRDefault="00CB220C" w:rsidP="008238FA">
      <w:pPr>
        <w:pStyle w:val="22"/>
        <w:shd w:val="clear" w:color="auto" w:fill="auto"/>
        <w:spacing w:before="0" w:after="0" w:line="240" w:lineRule="auto"/>
        <w:ind w:firstLine="709"/>
        <w:jc w:val="center"/>
        <w:rPr>
          <w:b w:val="0"/>
          <w:sz w:val="28"/>
          <w:szCs w:val="28"/>
        </w:rPr>
      </w:pPr>
      <w:r>
        <w:rPr>
          <w:b w:val="0"/>
          <w:sz w:val="28"/>
          <w:szCs w:val="28"/>
        </w:rPr>
        <w:t xml:space="preserve"> </w:t>
      </w:r>
      <w:r w:rsidR="008238FA" w:rsidRPr="008545C7">
        <w:rPr>
          <w:b w:val="0"/>
          <w:sz w:val="28"/>
          <w:szCs w:val="28"/>
        </w:rPr>
        <w:t>3.4. Профилирование заявителя</w:t>
      </w:r>
      <w:bookmarkEnd w:id="18"/>
    </w:p>
    <w:p w14:paraId="03735E65" w14:textId="77777777" w:rsidR="008238FA" w:rsidRPr="00640DA5" w:rsidRDefault="008238FA" w:rsidP="008238FA">
      <w:pPr>
        <w:pStyle w:val="22"/>
        <w:shd w:val="clear" w:color="auto" w:fill="auto"/>
        <w:spacing w:before="0" w:after="0" w:line="240" w:lineRule="auto"/>
        <w:ind w:firstLine="709"/>
        <w:jc w:val="center"/>
        <w:rPr>
          <w:sz w:val="28"/>
          <w:szCs w:val="28"/>
        </w:rPr>
      </w:pPr>
    </w:p>
    <w:p w14:paraId="7BF8F2B9" w14:textId="77777777" w:rsidR="008238FA" w:rsidRPr="00F6599D" w:rsidRDefault="008238FA" w:rsidP="008238FA">
      <w:pPr>
        <w:autoSpaceDE w:val="0"/>
        <w:autoSpaceDN w:val="0"/>
        <w:adjustRightInd w:val="0"/>
        <w:jc w:val="both"/>
        <w:rPr>
          <w:rFonts w:cs="Times New Roman"/>
          <w:szCs w:val="28"/>
        </w:rPr>
      </w:pPr>
      <w:r w:rsidRPr="00F6599D">
        <w:rPr>
          <w:rFonts w:cs="Times New Roman"/>
          <w:szCs w:val="28"/>
        </w:rPr>
        <w:t>Вариант государственной услуги определяется на основании результата</w:t>
      </w:r>
      <w:r>
        <w:rPr>
          <w:rFonts w:cs="Times New Roman"/>
          <w:szCs w:val="28"/>
        </w:rPr>
        <w:t xml:space="preserve"> </w:t>
      </w:r>
      <w:r w:rsidRPr="00F6599D">
        <w:rPr>
          <w:rFonts w:cs="Times New Roman"/>
          <w:szCs w:val="28"/>
        </w:rPr>
        <w:t xml:space="preserve">предоставления государственной услуги, за предоставлением </w:t>
      </w:r>
      <w:r w:rsidRPr="00F6599D">
        <w:rPr>
          <w:rFonts w:cs="Times New Roman"/>
          <w:szCs w:val="28"/>
        </w:rPr>
        <w:lastRenderedPageBreak/>
        <w:t>которой обратился</w:t>
      </w:r>
      <w:r>
        <w:rPr>
          <w:rFonts w:cs="Times New Roman"/>
          <w:szCs w:val="28"/>
        </w:rPr>
        <w:t xml:space="preserve"> </w:t>
      </w:r>
      <w:r w:rsidRPr="00F6599D">
        <w:rPr>
          <w:rFonts w:cs="Times New Roman"/>
          <w:szCs w:val="28"/>
        </w:rPr>
        <w:t>заявитель, путем его анкетирования. Анкетирование заявителя осуществляется в</w:t>
      </w:r>
      <w:r>
        <w:rPr>
          <w:rFonts w:cs="Times New Roman"/>
          <w:szCs w:val="28"/>
        </w:rPr>
        <w:t xml:space="preserve"> </w:t>
      </w:r>
      <w:r>
        <w:rPr>
          <w:rFonts w:eastAsiaTheme="minorEastAsia" w:cs="Times New Roman"/>
          <w:szCs w:val="28"/>
          <w:lang w:eastAsia="ru-RU"/>
        </w:rPr>
        <w:t>ГКУ ЯО «ЕЦСВ»</w:t>
      </w:r>
      <w:r>
        <w:rPr>
          <w:rFonts w:cs="Times New Roman"/>
          <w:szCs w:val="28"/>
        </w:rPr>
        <w:t>, МФЦ</w:t>
      </w:r>
      <w:r w:rsidRPr="00F6599D">
        <w:rPr>
          <w:rFonts w:cs="Times New Roman"/>
          <w:szCs w:val="28"/>
        </w:rPr>
        <w:t xml:space="preserve"> и включает в себя выяснение вопросов, позволяющих</w:t>
      </w:r>
      <w:r>
        <w:rPr>
          <w:rFonts w:cs="Times New Roman"/>
          <w:szCs w:val="28"/>
        </w:rPr>
        <w:t xml:space="preserve"> </w:t>
      </w:r>
      <w:r w:rsidRPr="00F6599D">
        <w:rPr>
          <w:rFonts w:cs="Times New Roman"/>
          <w:szCs w:val="28"/>
        </w:rPr>
        <w:t>выявить перечень признаков заявителя, закрепленных в таблице 1 приложения №</w:t>
      </w:r>
      <w:r>
        <w:rPr>
          <w:rFonts w:cs="Times New Roman"/>
          <w:szCs w:val="28"/>
        </w:rPr>
        <w:t xml:space="preserve"> 1</w:t>
      </w:r>
      <w:r w:rsidRPr="00F6599D">
        <w:rPr>
          <w:rFonts w:cs="Times New Roman"/>
          <w:szCs w:val="28"/>
        </w:rPr>
        <w:t xml:space="preserve"> к</w:t>
      </w:r>
      <w:r>
        <w:rPr>
          <w:rFonts w:cs="Times New Roman"/>
          <w:szCs w:val="28"/>
        </w:rPr>
        <w:t xml:space="preserve"> </w:t>
      </w:r>
      <w:r w:rsidRPr="00F6599D">
        <w:rPr>
          <w:rFonts w:cs="Times New Roman"/>
          <w:szCs w:val="28"/>
        </w:rPr>
        <w:t>настоящему Административному регламенту.</w:t>
      </w:r>
    </w:p>
    <w:p w14:paraId="18849F97" w14:textId="77777777" w:rsidR="008238FA" w:rsidRPr="00F6599D" w:rsidRDefault="008238FA" w:rsidP="008238FA">
      <w:pPr>
        <w:autoSpaceDE w:val="0"/>
        <w:autoSpaceDN w:val="0"/>
        <w:adjustRightInd w:val="0"/>
        <w:jc w:val="both"/>
        <w:rPr>
          <w:rFonts w:cs="Times New Roman"/>
          <w:szCs w:val="28"/>
        </w:rPr>
      </w:pPr>
      <w:r w:rsidRPr="00F6599D">
        <w:rPr>
          <w:rFonts w:cs="Times New Roman"/>
          <w:szCs w:val="28"/>
        </w:rPr>
        <w:t>По результатам получения ответов от заявителя на вопросы</w:t>
      </w:r>
      <w:r>
        <w:rPr>
          <w:rFonts w:cs="Times New Roman"/>
          <w:szCs w:val="28"/>
        </w:rPr>
        <w:t xml:space="preserve"> </w:t>
      </w:r>
      <w:r w:rsidRPr="00F6599D">
        <w:rPr>
          <w:rFonts w:cs="Times New Roman"/>
          <w:szCs w:val="28"/>
        </w:rPr>
        <w:t>анкетирования определяется полный перечень комбинаций признаков в</w:t>
      </w:r>
      <w:r>
        <w:rPr>
          <w:rFonts w:cs="Times New Roman"/>
          <w:szCs w:val="28"/>
        </w:rPr>
        <w:t xml:space="preserve"> </w:t>
      </w:r>
      <w:r w:rsidRPr="00F6599D">
        <w:rPr>
          <w:rFonts w:cs="Times New Roman"/>
          <w:szCs w:val="28"/>
        </w:rPr>
        <w:t>соответствии с настоящим Административным регламентом, каждая из которых</w:t>
      </w:r>
      <w:r>
        <w:rPr>
          <w:rFonts w:cs="Times New Roman"/>
          <w:szCs w:val="28"/>
        </w:rPr>
        <w:t xml:space="preserve"> </w:t>
      </w:r>
      <w:r w:rsidRPr="00F6599D">
        <w:rPr>
          <w:rFonts w:cs="Times New Roman"/>
          <w:szCs w:val="28"/>
        </w:rPr>
        <w:t>соответствует одному варианту государственной услуги.</w:t>
      </w:r>
    </w:p>
    <w:p w14:paraId="32EB2B6A" w14:textId="77777777" w:rsidR="008238FA" w:rsidRDefault="008238FA" w:rsidP="008238FA">
      <w:pPr>
        <w:autoSpaceDE w:val="0"/>
        <w:autoSpaceDN w:val="0"/>
        <w:adjustRightInd w:val="0"/>
        <w:jc w:val="both"/>
        <w:rPr>
          <w:rFonts w:cs="Times New Roman"/>
          <w:szCs w:val="28"/>
        </w:rPr>
      </w:pPr>
      <w:r w:rsidRPr="00F6599D">
        <w:rPr>
          <w:rFonts w:cs="Times New Roman"/>
          <w:szCs w:val="28"/>
        </w:rPr>
        <w:t>Установленный по результатам профилирования вариант</w:t>
      </w:r>
      <w:r>
        <w:rPr>
          <w:rFonts w:cs="Times New Roman"/>
          <w:szCs w:val="28"/>
        </w:rPr>
        <w:t xml:space="preserve"> </w:t>
      </w:r>
      <w:r w:rsidRPr="00F6599D">
        <w:rPr>
          <w:rFonts w:cs="Times New Roman"/>
          <w:szCs w:val="28"/>
        </w:rPr>
        <w:t>государственной услуги доводится до заявителя в письменной форме, исключающей</w:t>
      </w:r>
      <w:r>
        <w:rPr>
          <w:rFonts w:cs="Times New Roman"/>
          <w:szCs w:val="28"/>
        </w:rPr>
        <w:t xml:space="preserve"> </w:t>
      </w:r>
      <w:r w:rsidRPr="00F6599D">
        <w:rPr>
          <w:rFonts w:cs="Times New Roman"/>
          <w:szCs w:val="28"/>
        </w:rPr>
        <w:t>неоднозначное понимание принятого решения.</w:t>
      </w:r>
    </w:p>
    <w:p w14:paraId="02ED46E5" w14:textId="77777777" w:rsidR="008238FA" w:rsidRDefault="008238FA" w:rsidP="008238FA">
      <w:pPr>
        <w:autoSpaceDE w:val="0"/>
        <w:autoSpaceDN w:val="0"/>
        <w:adjustRightInd w:val="0"/>
        <w:jc w:val="both"/>
        <w:rPr>
          <w:rFonts w:cs="Times New Roman"/>
          <w:szCs w:val="28"/>
        </w:rPr>
      </w:pPr>
    </w:p>
    <w:p w14:paraId="63C57A4F" w14:textId="77777777" w:rsidR="008238FA" w:rsidRPr="008545C7" w:rsidRDefault="008238FA" w:rsidP="008238FA">
      <w:pPr>
        <w:autoSpaceDE w:val="0"/>
        <w:autoSpaceDN w:val="0"/>
        <w:adjustRightInd w:val="0"/>
        <w:jc w:val="center"/>
        <w:rPr>
          <w:rFonts w:cs="Times New Roman"/>
          <w:szCs w:val="28"/>
        </w:rPr>
      </w:pPr>
      <w:r w:rsidRPr="008545C7">
        <w:rPr>
          <w:rFonts w:cs="Times New Roman"/>
          <w:szCs w:val="28"/>
        </w:rPr>
        <w:t>4. Формы контроля за исполнением Административного регламента</w:t>
      </w:r>
    </w:p>
    <w:p w14:paraId="29F20E9B" w14:textId="77777777" w:rsidR="008238FA" w:rsidRPr="008545C7" w:rsidRDefault="008238FA" w:rsidP="008238FA">
      <w:pPr>
        <w:adjustRightInd w:val="0"/>
        <w:jc w:val="both"/>
        <w:rPr>
          <w:rFonts w:cs="Times New Roman"/>
          <w:szCs w:val="28"/>
        </w:rPr>
      </w:pPr>
    </w:p>
    <w:p w14:paraId="46271BFC" w14:textId="77777777" w:rsidR="008238FA" w:rsidRPr="008545C7" w:rsidRDefault="008238FA" w:rsidP="008238FA">
      <w:pPr>
        <w:autoSpaceDE w:val="0"/>
        <w:autoSpaceDN w:val="0"/>
        <w:adjustRightInd w:val="0"/>
        <w:jc w:val="center"/>
        <w:outlineLvl w:val="1"/>
        <w:rPr>
          <w:rFonts w:cs="Times New Roman"/>
          <w:szCs w:val="28"/>
        </w:rPr>
      </w:pPr>
      <w:r w:rsidRPr="008545C7">
        <w:rPr>
          <w:rFonts w:cs="Times New Roman"/>
          <w:szCs w:val="28"/>
        </w:rPr>
        <w:t>4.1. Порядок осуществления текущего контроля за соблюдением и исполнением положений Административного регламента и принятием решений ответственными лицами</w:t>
      </w:r>
    </w:p>
    <w:p w14:paraId="65697DEB" w14:textId="77777777" w:rsidR="008238FA" w:rsidRPr="00B24F9E" w:rsidRDefault="008238FA" w:rsidP="008238FA">
      <w:pPr>
        <w:autoSpaceDE w:val="0"/>
        <w:autoSpaceDN w:val="0"/>
        <w:adjustRightInd w:val="0"/>
        <w:jc w:val="center"/>
        <w:outlineLvl w:val="1"/>
        <w:rPr>
          <w:rFonts w:cs="Times New Roman"/>
          <w:b/>
          <w:szCs w:val="28"/>
        </w:rPr>
      </w:pPr>
    </w:p>
    <w:p w14:paraId="1B108561"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4.1.1. Текущий контроль за выполнением требований Административного регламента осуществляется директором </w:t>
      </w:r>
      <w:r w:rsidRPr="00B24F9E">
        <w:rPr>
          <w:rFonts w:cs="Times New Roman"/>
          <w:bCs/>
          <w:szCs w:val="28"/>
        </w:rPr>
        <w:t>ГКУ ЯО «ЕЦСВ»</w:t>
      </w:r>
      <w:r w:rsidRPr="00B24F9E">
        <w:rPr>
          <w:rFonts w:cs="Times New Roman"/>
          <w:szCs w:val="28"/>
        </w:rPr>
        <w:t>.</w:t>
      </w:r>
    </w:p>
    <w:p w14:paraId="63D98805"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4.1.2. Текущий контроль за выполнением требований Административного регламента осуществляется путем проведения ежедневных проверок соблюдения и исполнения специалистами </w:t>
      </w:r>
      <w:r w:rsidRPr="00B24F9E">
        <w:rPr>
          <w:rFonts w:cs="Times New Roman"/>
          <w:bCs/>
          <w:szCs w:val="28"/>
        </w:rPr>
        <w:t xml:space="preserve">ГКУ ЯО «ЕЦСВ» </w:t>
      </w:r>
      <w:r w:rsidRPr="00B24F9E">
        <w:rPr>
          <w:rFonts w:cs="Times New Roman"/>
          <w:szCs w:val="28"/>
        </w:rPr>
        <w:t>нормативных правовых актов Российской Федерации и Ярославской области, положений Административного регламента, устанавливающих требования к предоставлению государственной услуги.</w:t>
      </w:r>
    </w:p>
    <w:p w14:paraId="2B4400FC" w14:textId="77777777" w:rsidR="008238FA" w:rsidRDefault="008238FA" w:rsidP="008238FA">
      <w:pPr>
        <w:autoSpaceDE w:val="0"/>
        <w:autoSpaceDN w:val="0"/>
        <w:adjustRightInd w:val="0"/>
        <w:jc w:val="both"/>
        <w:rPr>
          <w:rFonts w:cs="Times New Roman"/>
          <w:szCs w:val="28"/>
        </w:rPr>
      </w:pPr>
      <w:r w:rsidRPr="00B24F9E">
        <w:rPr>
          <w:rFonts w:cs="Times New Roman"/>
          <w:szCs w:val="28"/>
        </w:rPr>
        <w:t>4.1.3. По результатам проведения текущего контроля за выполнением требований Административного регламента в случае выявления нарушений требований Административного регламента виновные лица привлекаются к дисциплинарной ответственности в соответствии с законодательством Российской Федерации.</w:t>
      </w:r>
    </w:p>
    <w:p w14:paraId="6AE67CDD" w14:textId="77777777" w:rsidR="008238FA" w:rsidRPr="00B24F9E" w:rsidRDefault="008238FA" w:rsidP="008238FA">
      <w:pPr>
        <w:autoSpaceDE w:val="0"/>
        <w:autoSpaceDN w:val="0"/>
        <w:adjustRightInd w:val="0"/>
        <w:jc w:val="both"/>
        <w:rPr>
          <w:rFonts w:cs="Times New Roman"/>
          <w:szCs w:val="28"/>
        </w:rPr>
      </w:pPr>
    </w:p>
    <w:p w14:paraId="275128C4" w14:textId="77777777" w:rsidR="008238FA" w:rsidRPr="008545C7" w:rsidRDefault="008238FA" w:rsidP="008238FA">
      <w:pPr>
        <w:autoSpaceDE w:val="0"/>
        <w:autoSpaceDN w:val="0"/>
        <w:adjustRightInd w:val="0"/>
        <w:jc w:val="center"/>
        <w:outlineLvl w:val="1"/>
        <w:rPr>
          <w:rFonts w:cs="Times New Roman"/>
          <w:szCs w:val="28"/>
        </w:rPr>
      </w:pPr>
      <w:r w:rsidRPr="008545C7">
        <w:rPr>
          <w:rFonts w:cs="Times New Roman"/>
          <w:szCs w:val="28"/>
        </w:rPr>
        <w:t>4.2. 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14:paraId="6F95B20E" w14:textId="77777777" w:rsidR="008238FA" w:rsidRPr="008545C7" w:rsidRDefault="008238FA" w:rsidP="008238FA">
      <w:pPr>
        <w:autoSpaceDE w:val="0"/>
        <w:autoSpaceDN w:val="0"/>
        <w:adjustRightInd w:val="0"/>
        <w:jc w:val="both"/>
        <w:rPr>
          <w:rFonts w:cs="Times New Roman"/>
          <w:szCs w:val="28"/>
        </w:rPr>
      </w:pPr>
    </w:p>
    <w:p w14:paraId="5CDCAE88"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4.2.1. Для осуществления контроля за полнотой и качеством предоставления государственной услуги, выявления и установления нарушений прав заявителей, принятия решений об устранении соответствующих нарушений департаментом проводятся плановые и внеплановые проверки предоставления государственной услуги.</w:t>
      </w:r>
    </w:p>
    <w:p w14:paraId="19208388"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lastRenderedPageBreak/>
        <w:t>Плановые проверки осуществляются на основании квартальных, полугодовых, годовых планов работы, утверждаемых директором департамента.</w:t>
      </w:r>
    </w:p>
    <w:p w14:paraId="0F62B002"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Внеплановые проверки осуществляются по конкретному обращению.</w:t>
      </w:r>
    </w:p>
    <w:p w14:paraId="5806E7A9"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4.2.2. Плановые и внеплановые проверки проводятся специалистами отдела организации назначения и выплаты пособий и компенсаций департамента.</w:t>
      </w:r>
    </w:p>
    <w:p w14:paraId="1BF21B4F"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Результаты проверки оформляются в виде справки, в которой отмечаются выявленные недостатки и указываются предложения по их устранению (далее – справка).</w:t>
      </w:r>
    </w:p>
    <w:p w14:paraId="320E622B"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Справка подписывается начальником отдела организации назначения и выплаты пособий и компенсаций департамента.</w:t>
      </w:r>
    </w:p>
    <w:p w14:paraId="6CD8D57F"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Директор </w:t>
      </w:r>
      <w:r w:rsidRPr="00B24F9E">
        <w:rPr>
          <w:rFonts w:cs="Times New Roman"/>
          <w:bCs/>
          <w:szCs w:val="28"/>
        </w:rPr>
        <w:t>ГКУ ЯО «ЕЦСВ»</w:t>
      </w:r>
      <w:r w:rsidRPr="00B24F9E">
        <w:rPr>
          <w:rFonts w:cs="Times New Roman"/>
          <w:szCs w:val="28"/>
        </w:rPr>
        <w:t xml:space="preserve"> ставит свою подпись в справке, после чего ему передается один экземпляр справки, второй экземпляр хранится в департаменте.</w:t>
      </w:r>
    </w:p>
    <w:p w14:paraId="55836D16"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В случае проведения внеплановой проверки по конкретному обращению в течение 30 дней со дня регистрации обращения в департаменте заявителю направляется по почте информация о результатах проверки, проведенной по обращению. Данная информация подписывается лицом, в полномочия которого входит рассмотрение поставленных в обращении вопросов.</w:t>
      </w:r>
    </w:p>
    <w:p w14:paraId="2DFCB9E3"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4.2.3. Плановые проверки проводятся не реже 1 раза в 3 года.</w:t>
      </w:r>
    </w:p>
    <w:p w14:paraId="53740B96" w14:textId="77777777" w:rsidR="008238FA" w:rsidRPr="00B24F9E" w:rsidRDefault="008238FA" w:rsidP="008238FA">
      <w:pPr>
        <w:autoSpaceDE w:val="0"/>
        <w:autoSpaceDN w:val="0"/>
        <w:adjustRightInd w:val="0"/>
        <w:jc w:val="both"/>
        <w:rPr>
          <w:rFonts w:cs="Times New Roman"/>
          <w:szCs w:val="28"/>
        </w:rPr>
      </w:pPr>
    </w:p>
    <w:p w14:paraId="25ED5655" w14:textId="77777777" w:rsidR="008238FA" w:rsidRPr="008545C7" w:rsidRDefault="008238FA" w:rsidP="008238FA">
      <w:pPr>
        <w:autoSpaceDE w:val="0"/>
        <w:autoSpaceDN w:val="0"/>
        <w:adjustRightInd w:val="0"/>
        <w:jc w:val="center"/>
        <w:outlineLvl w:val="1"/>
        <w:rPr>
          <w:rFonts w:cs="Times New Roman"/>
          <w:szCs w:val="28"/>
        </w:rPr>
      </w:pPr>
      <w:r w:rsidRPr="008545C7">
        <w:rPr>
          <w:rFonts w:cs="Times New Roman"/>
          <w:szCs w:val="28"/>
        </w:rPr>
        <w:t>4.3. Ответственность государственных служащих и иных должностных лиц за решения и действия (бездействие), принимаемые (осуществляемые) в ходе предоставления государственной услуги</w:t>
      </w:r>
    </w:p>
    <w:p w14:paraId="1D15B061" w14:textId="77777777" w:rsidR="008238FA" w:rsidRPr="00B24F9E" w:rsidRDefault="008238FA" w:rsidP="008238FA">
      <w:pPr>
        <w:autoSpaceDE w:val="0"/>
        <w:autoSpaceDN w:val="0"/>
        <w:adjustRightInd w:val="0"/>
        <w:jc w:val="both"/>
        <w:rPr>
          <w:rFonts w:cs="Times New Roman"/>
          <w:szCs w:val="28"/>
        </w:rPr>
      </w:pPr>
    </w:p>
    <w:p w14:paraId="641C473D"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4.3.1. 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14:paraId="2BE5CC5F"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4.3.2. Ответственность директора и специалистов ГКУ ЯО «ЕСЦВ» за несоблюдение и неисполнение нормативных правовых актов Российской Федерации и Ярославской области, положений Административного регламента, устанавливающих требования к предоставлению государственной услуги, закрепляется в их должностных регламентах.</w:t>
      </w:r>
    </w:p>
    <w:p w14:paraId="29DE30DB" w14:textId="77777777" w:rsidR="008238FA" w:rsidRPr="00B24F9E" w:rsidRDefault="008238FA" w:rsidP="008238FA">
      <w:pPr>
        <w:autoSpaceDE w:val="0"/>
        <w:autoSpaceDN w:val="0"/>
        <w:adjustRightInd w:val="0"/>
        <w:jc w:val="both"/>
        <w:rPr>
          <w:rFonts w:cs="Times New Roman"/>
          <w:szCs w:val="28"/>
        </w:rPr>
      </w:pPr>
    </w:p>
    <w:p w14:paraId="4C04FAF4" w14:textId="77777777" w:rsidR="008238FA" w:rsidRPr="008545C7" w:rsidRDefault="008238FA" w:rsidP="008238FA">
      <w:pPr>
        <w:autoSpaceDE w:val="0"/>
        <w:autoSpaceDN w:val="0"/>
        <w:adjustRightInd w:val="0"/>
        <w:jc w:val="center"/>
        <w:outlineLvl w:val="1"/>
        <w:rPr>
          <w:rFonts w:cs="Times New Roman"/>
          <w:bCs/>
          <w:szCs w:val="28"/>
        </w:rPr>
      </w:pPr>
      <w:r w:rsidRPr="008545C7">
        <w:rPr>
          <w:rFonts w:cs="Times New Roman"/>
          <w:szCs w:val="28"/>
        </w:rPr>
        <w:t>4.4. 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14:paraId="761C41B9" w14:textId="77777777" w:rsidR="008238FA" w:rsidRPr="008545C7" w:rsidRDefault="008238FA" w:rsidP="008238FA">
      <w:pPr>
        <w:autoSpaceDE w:val="0"/>
        <w:autoSpaceDN w:val="0"/>
        <w:adjustRightInd w:val="0"/>
        <w:jc w:val="both"/>
        <w:outlineLvl w:val="1"/>
        <w:rPr>
          <w:rFonts w:cs="Times New Roman"/>
          <w:bCs/>
          <w:szCs w:val="28"/>
        </w:rPr>
      </w:pPr>
    </w:p>
    <w:p w14:paraId="3512434E"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Заявителю обеспечивается возможность направления жалобы на решения, действия или бездействие ГКУ ЯО «ЕСЦВ», должностного лица ГКУ ЯО «ЕСЦВ» в соответствии со статьей 11.2 Федерального закона                      </w:t>
      </w:r>
      <w:r w:rsidRPr="00B24F9E">
        <w:rPr>
          <w:rFonts w:cs="Times New Roman"/>
          <w:szCs w:val="28"/>
        </w:rPr>
        <w:lastRenderedPageBreak/>
        <w:t xml:space="preserve">№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14:paraId="18ACCCCC"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Граждане, их объединения и организации имеют право осуществлять контроль за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 </w:t>
      </w:r>
    </w:p>
    <w:p w14:paraId="38397032"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Граждане, их объединения и организации также имеют право: направлять замечания и предложения по улучшению доступности и качества предоставления государственной услуги; вносить предложения о мерах по устранению нарушений Административного регламента. </w:t>
      </w:r>
    </w:p>
    <w:p w14:paraId="0E920FF3"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Должностные лица </w:t>
      </w:r>
      <w:r>
        <w:rPr>
          <w:rFonts w:eastAsiaTheme="minorEastAsia" w:cs="Times New Roman"/>
          <w:szCs w:val="28"/>
          <w:lang w:eastAsia="ru-RU"/>
        </w:rPr>
        <w:t>ГКУ ЯО «ЕЦСВ»</w:t>
      </w:r>
      <w:r w:rsidRPr="00B24F9E">
        <w:rPr>
          <w:rFonts w:cs="Times New Roman"/>
          <w:szCs w:val="28"/>
        </w:rPr>
        <w:t xml:space="preserve"> принимают меры к прекращению допущенных нарушений, устраняют причины и условия, способствующие совершению нарушений.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147A9254" w14:textId="77777777" w:rsidR="008238FA" w:rsidRPr="00B24F9E" w:rsidRDefault="008238FA" w:rsidP="008238FA">
      <w:pPr>
        <w:autoSpaceDE w:val="0"/>
        <w:autoSpaceDN w:val="0"/>
        <w:adjustRightInd w:val="0"/>
        <w:jc w:val="both"/>
        <w:outlineLvl w:val="0"/>
        <w:rPr>
          <w:rFonts w:cs="Times New Roman"/>
          <w:szCs w:val="28"/>
        </w:rPr>
      </w:pPr>
      <w:bookmarkStart w:id="19" w:name="Par39"/>
      <w:bookmarkEnd w:id="19"/>
    </w:p>
    <w:p w14:paraId="3D4C6B12" w14:textId="77777777" w:rsidR="008238FA" w:rsidRPr="008545C7" w:rsidRDefault="008238FA" w:rsidP="008238FA">
      <w:pPr>
        <w:autoSpaceDE w:val="0"/>
        <w:autoSpaceDN w:val="0"/>
        <w:adjustRightInd w:val="0"/>
        <w:jc w:val="center"/>
        <w:outlineLvl w:val="0"/>
        <w:rPr>
          <w:rFonts w:cs="Times New Roman"/>
          <w:szCs w:val="28"/>
        </w:rPr>
      </w:pPr>
      <w:r w:rsidRPr="008545C7">
        <w:rPr>
          <w:rFonts w:cs="Times New Roman"/>
          <w:szCs w:val="28"/>
        </w:rPr>
        <w:t xml:space="preserve">5. Досудебный (внесудебный) порядок обжалования заявителем решений и действий (бездействия) </w:t>
      </w:r>
      <w:r w:rsidRPr="008545C7">
        <w:rPr>
          <w:rFonts w:cs="Times New Roman"/>
          <w:bCs/>
          <w:szCs w:val="28"/>
        </w:rPr>
        <w:t>ГКУ ЯО «ЕЦСВ»</w:t>
      </w:r>
      <w:r w:rsidRPr="008545C7">
        <w:rPr>
          <w:rFonts w:cs="Times New Roman"/>
          <w:szCs w:val="28"/>
        </w:rPr>
        <w:t>,</w:t>
      </w:r>
    </w:p>
    <w:p w14:paraId="37B4611D" w14:textId="77777777" w:rsidR="008238FA" w:rsidRPr="008545C7" w:rsidRDefault="008238FA" w:rsidP="008238FA">
      <w:pPr>
        <w:autoSpaceDE w:val="0"/>
        <w:autoSpaceDN w:val="0"/>
        <w:adjustRightInd w:val="0"/>
        <w:jc w:val="center"/>
        <w:rPr>
          <w:rFonts w:cs="Times New Roman"/>
          <w:szCs w:val="28"/>
        </w:rPr>
      </w:pPr>
      <w:r w:rsidRPr="008545C7">
        <w:rPr>
          <w:rFonts w:cs="Times New Roman"/>
          <w:szCs w:val="28"/>
        </w:rPr>
        <w:t xml:space="preserve">должностного лица </w:t>
      </w:r>
      <w:r w:rsidRPr="008545C7">
        <w:rPr>
          <w:rFonts w:cs="Times New Roman"/>
          <w:bCs/>
          <w:szCs w:val="28"/>
        </w:rPr>
        <w:t>ГКУ ЯО «ЕЦСВ»</w:t>
      </w:r>
    </w:p>
    <w:p w14:paraId="1DFE6BA1" w14:textId="77777777" w:rsidR="008238FA" w:rsidRPr="00B24F9E" w:rsidRDefault="008238FA" w:rsidP="008238FA">
      <w:pPr>
        <w:autoSpaceDE w:val="0"/>
        <w:autoSpaceDN w:val="0"/>
        <w:adjustRightInd w:val="0"/>
        <w:jc w:val="both"/>
        <w:rPr>
          <w:rFonts w:cs="Times New Roman"/>
          <w:szCs w:val="28"/>
        </w:rPr>
      </w:pPr>
    </w:p>
    <w:p w14:paraId="4473CE03"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5.1. Заявитель может обратиться с жалобой в том числе в следующих случаях:</w:t>
      </w:r>
    </w:p>
    <w:p w14:paraId="29B330B8"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нарушение срока регистрации заявления;</w:t>
      </w:r>
    </w:p>
    <w:p w14:paraId="5A60BE56"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 нарушение срока предоставления государственной услуги </w:t>
      </w:r>
      <w:r w:rsidRPr="00B24F9E">
        <w:rPr>
          <w:rFonts w:cs="Times New Roman"/>
          <w:bCs/>
          <w:szCs w:val="28"/>
        </w:rPr>
        <w:t>ГКУ ЯО «ЕЦСВ»</w:t>
      </w:r>
      <w:r w:rsidRPr="00B24F9E">
        <w:rPr>
          <w:rFonts w:cs="Times New Roman"/>
          <w:szCs w:val="28"/>
        </w:rPr>
        <w:t>;</w:t>
      </w:r>
    </w:p>
    <w:p w14:paraId="4C72CB9F"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Ярославской области для предоставления государственной услуги;</w:t>
      </w:r>
    </w:p>
    <w:p w14:paraId="6AFA7F8E"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Ярославской области для предоставления государственной услуги;</w:t>
      </w:r>
    </w:p>
    <w:p w14:paraId="26FC60E6"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Ярославской области;</w:t>
      </w:r>
    </w:p>
    <w:p w14:paraId="3B1E2A34"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lastRenderedPageBreak/>
        <w:t>-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Ярославской области;</w:t>
      </w:r>
    </w:p>
    <w:p w14:paraId="0F45CDC8"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 отказ </w:t>
      </w:r>
      <w:r w:rsidRPr="00B24F9E">
        <w:rPr>
          <w:rFonts w:cs="Times New Roman"/>
          <w:bCs/>
          <w:szCs w:val="28"/>
        </w:rPr>
        <w:t>ГКУ ЯО «ЕЦСВ»</w:t>
      </w:r>
      <w:r w:rsidRPr="00B24F9E">
        <w:rPr>
          <w:rFonts w:cs="Times New Roman"/>
          <w:szCs w:val="28"/>
        </w:rPr>
        <w:t xml:space="preserve">, должностного лица </w:t>
      </w:r>
      <w:r w:rsidRPr="00B24F9E">
        <w:rPr>
          <w:rFonts w:cs="Times New Roman"/>
          <w:bCs/>
          <w:szCs w:val="28"/>
        </w:rPr>
        <w:t>ГКУ ЯО «ЕЦСВ»</w:t>
      </w:r>
      <w:r w:rsidRPr="00B24F9E">
        <w:rPr>
          <w:rFonts w:cs="Times New Roman"/>
          <w:szCs w:val="28"/>
        </w:rPr>
        <w:t xml:space="preserve">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14:paraId="03F430AD"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нарушение срока или порядка выдачи документов по результатам предоставления государственной услуги;</w:t>
      </w:r>
    </w:p>
    <w:p w14:paraId="49FC071B"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Ярославской области;</w:t>
      </w:r>
    </w:p>
    <w:p w14:paraId="64A981BB"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w:t>
      </w:r>
      <w:r>
        <w:rPr>
          <w:rFonts w:cs="Times New Roman"/>
          <w:szCs w:val="28"/>
        </w:rPr>
        <w:t>тавлении государственной услуги</w:t>
      </w:r>
      <w:r w:rsidRPr="00B24F9E">
        <w:rPr>
          <w:rFonts w:cs="Times New Roman"/>
          <w:szCs w:val="28"/>
        </w:rPr>
        <w:t>.</w:t>
      </w:r>
    </w:p>
    <w:p w14:paraId="55E2C47D"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5.2. Жалоба подается в письменной форме на бумажном носителе, в электронной форме в департамент, </w:t>
      </w:r>
      <w:r w:rsidRPr="00B24F9E">
        <w:rPr>
          <w:rFonts w:cs="Times New Roman"/>
          <w:bCs/>
          <w:szCs w:val="28"/>
        </w:rPr>
        <w:t>ГКУ ЯО «ЕЦСВ»</w:t>
      </w:r>
      <w:r w:rsidRPr="00B24F9E">
        <w:rPr>
          <w:rFonts w:cs="Times New Roman"/>
          <w:szCs w:val="28"/>
        </w:rPr>
        <w:t xml:space="preserve">, МФЦ либо в департамент информатизации и связи Ярославской области. Жалобы на решения и действия (бездействие) директора </w:t>
      </w:r>
      <w:r w:rsidRPr="00B24F9E">
        <w:rPr>
          <w:rFonts w:cs="Times New Roman"/>
          <w:bCs/>
          <w:szCs w:val="28"/>
        </w:rPr>
        <w:t>ГКУ ЯО «ЕЦСВ»</w:t>
      </w:r>
      <w:r w:rsidRPr="00B24F9E">
        <w:rPr>
          <w:rFonts w:cs="Times New Roman"/>
          <w:szCs w:val="28"/>
        </w:rPr>
        <w:t xml:space="preserve"> либо </w:t>
      </w:r>
      <w:r w:rsidRPr="00B24F9E">
        <w:rPr>
          <w:rFonts w:cs="Times New Roman"/>
          <w:bCs/>
          <w:szCs w:val="28"/>
        </w:rPr>
        <w:t xml:space="preserve">ГКУ ЯО «ЕЦСВ» </w:t>
      </w:r>
      <w:r w:rsidRPr="00B24F9E">
        <w:rPr>
          <w:rFonts w:cs="Times New Roman"/>
          <w:szCs w:val="28"/>
        </w:rPr>
        <w:t xml:space="preserve">рассматриваются непосредственно департаментом. Жалобы на решения и действия (бездействие) работника </w:t>
      </w:r>
      <w:r w:rsidRPr="00B24F9E">
        <w:rPr>
          <w:rFonts w:cs="Times New Roman"/>
          <w:bCs/>
          <w:szCs w:val="28"/>
        </w:rPr>
        <w:t xml:space="preserve">ГКУ ЯО «ЕЦСВ» </w:t>
      </w:r>
      <w:r w:rsidRPr="00B24F9E">
        <w:rPr>
          <w:rFonts w:cs="Times New Roman"/>
          <w:szCs w:val="28"/>
        </w:rPr>
        <w:t xml:space="preserve"> рассматриваются директором </w:t>
      </w:r>
      <w:r w:rsidRPr="00B24F9E">
        <w:rPr>
          <w:rFonts w:cs="Times New Roman"/>
          <w:bCs/>
          <w:szCs w:val="28"/>
        </w:rPr>
        <w:t>ГКУ ЯО «ЕЦСВ»</w:t>
      </w:r>
      <w:r w:rsidRPr="00B24F9E">
        <w:rPr>
          <w:rFonts w:cs="Times New Roman"/>
          <w:szCs w:val="28"/>
        </w:rPr>
        <w:t xml:space="preserve">. Жалобы на решения и действия (бездействие) работника МФЦ подаются руководителю МФЦ. Жалобы на решения и действия (бездействие) МФЦ подаются в департамент информатизации и связи Ярославской области. </w:t>
      </w:r>
    </w:p>
    <w:p w14:paraId="7798DC47"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Жалоба может быть направлена по почте, с использованием информационно-телекоммуникационной сети «Интернет», официального сайта </w:t>
      </w:r>
      <w:r w:rsidRPr="00B24F9E">
        <w:rPr>
          <w:rFonts w:cs="Times New Roman"/>
          <w:bCs/>
          <w:szCs w:val="28"/>
        </w:rPr>
        <w:t xml:space="preserve">ГКУ ЯО «ЕЦСВ» </w:t>
      </w:r>
      <w:r w:rsidRPr="00B24F9E">
        <w:rPr>
          <w:rFonts w:cs="Times New Roman"/>
          <w:szCs w:val="28"/>
        </w:rPr>
        <w:t xml:space="preserve">в информационно-телекоммуникационной сети «Интернет», через МФЦ, через </w:t>
      </w:r>
      <w:r>
        <w:rPr>
          <w:rFonts w:cs="Times New Roman"/>
          <w:szCs w:val="28"/>
        </w:rPr>
        <w:t>ЕПГУ</w:t>
      </w:r>
      <w:r w:rsidRPr="00B24F9E">
        <w:rPr>
          <w:rFonts w:cs="Times New Roman"/>
          <w:szCs w:val="28"/>
        </w:rPr>
        <w:t>, а также может быть принята при личном приеме заявителя.</w:t>
      </w:r>
    </w:p>
    <w:p w14:paraId="3E478D13"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5.3. Жалоба должна содержать:</w:t>
      </w:r>
    </w:p>
    <w:p w14:paraId="59FBE05A"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 наименование </w:t>
      </w:r>
      <w:r w:rsidRPr="00B24F9E">
        <w:rPr>
          <w:rFonts w:cs="Times New Roman"/>
          <w:bCs/>
          <w:szCs w:val="28"/>
        </w:rPr>
        <w:t>ГКУ ЯО «ЕЦСВ»</w:t>
      </w:r>
      <w:r w:rsidRPr="00B24F9E">
        <w:rPr>
          <w:rFonts w:cs="Times New Roman"/>
          <w:szCs w:val="28"/>
        </w:rPr>
        <w:t xml:space="preserve">, должностного лица </w:t>
      </w:r>
      <w:r w:rsidRPr="00B24F9E">
        <w:rPr>
          <w:rFonts w:cs="Times New Roman"/>
          <w:bCs/>
          <w:szCs w:val="28"/>
        </w:rPr>
        <w:t>ГКУ ЯО «ЕЦСВ»</w:t>
      </w:r>
      <w:r w:rsidRPr="00B24F9E">
        <w:rPr>
          <w:rFonts w:cs="Times New Roman"/>
          <w:szCs w:val="28"/>
        </w:rPr>
        <w:t>, МФЦ, руководителя и (или) работника МФЦ, решения и действия (бездействие) которых обжалуются;</w:t>
      </w:r>
    </w:p>
    <w:p w14:paraId="2EDABD5B"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89F0BAD"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lastRenderedPageBreak/>
        <w:t xml:space="preserve">- сведения об обжалуемых решениях и действиях (бездействии) </w:t>
      </w:r>
      <w:r w:rsidRPr="00B24F9E">
        <w:rPr>
          <w:rFonts w:cs="Times New Roman"/>
          <w:bCs/>
          <w:szCs w:val="28"/>
        </w:rPr>
        <w:t>ГКУ ЯО «ЕЦСВ»</w:t>
      </w:r>
      <w:r w:rsidRPr="00B24F9E">
        <w:rPr>
          <w:rFonts w:cs="Times New Roman"/>
          <w:szCs w:val="28"/>
        </w:rPr>
        <w:t xml:space="preserve">, должностного лица </w:t>
      </w:r>
      <w:r w:rsidRPr="00B24F9E">
        <w:rPr>
          <w:rFonts w:cs="Times New Roman"/>
          <w:bCs/>
          <w:szCs w:val="28"/>
        </w:rPr>
        <w:t>ГКУ ЯО «ЕЦСВ»</w:t>
      </w:r>
      <w:r w:rsidRPr="00B24F9E">
        <w:rPr>
          <w:rFonts w:cs="Times New Roman"/>
          <w:szCs w:val="28"/>
        </w:rPr>
        <w:t>, МФЦ, работника МФЦ;</w:t>
      </w:r>
    </w:p>
    <w:p w14:paraId="288FA77E"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 доводы, на основании которых заявитель не согласен с решением и действием (бездействием) </w:t>
      </w:r>
      <w:r w:rsidRPr="00B24F9E">
        <w:rPr>
          <w:rFonts w:cs="Times New Roman"/>
          <w:bCs/>
          <w:szCs w:val="28"/>
        </w:rPr>
        <w:t>ГКУ ЯО «ЕЦСВ»</w:t>
      </w:r>
      <w:r w:rsidRPr="00B24F9E">
        <w:rPr>
          <w:rFonts w:cs="Times New Roman"/>
          <w:szCs w:val="28"/>
        </w:rPr>
        <w:t xml:space="preserve">, должностного лица </w:t>
      </w:r>
      <w:r w:rsidRPr="00B24F9E">
        <w:rPr>
          <w:rFonts w:cs="Times New Roman"/>
          <w:bCs/>
          <w:szCs w:val="28"/>
        </w:rPr>
        <w:t>ГКУ ЯО «ЕЦСВ»</w:t>
      </w:r>
      <w:r w:rsidRPr="00B24F9E">
        <w:rPr>
          <w:rFonts w:cs="Times New Roman"/>
          <w:szCs w:val="28"/>
        </w:rPr>
        <w:t>, МФЦ, работника МФЦ. Заявителем могут быть представлены документы (при наличии), подтверждающие доводы заявителя, либо их копии.</w:t>
      </w:r>
    </w:p>
    <w:p w14:paraId="2A1956BB"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xml:space="preserve">5.4. Жалоба, поступившая в департамент, </w:t>
      </w:r>
      <w:r w:rsidRPr="00B24F9E">
        <w:rPr>
          <w:rFonts w:cs="Times New Roman"/>
          <w:bCs/>
          <w:szCs w:val="28"/>
        </w:rPr>
        <w:t>ГКУ ЯО «ЕЦСВ»</w:t>
      </w:r>
      <w:r w:rsidRPr="00B24F9E">
        <w:rPr>
          <w:rFonts w:cs="Times New Roman"/>
          <w:szCs w:val="28"/>
        </w:rPr>
        <w:t xml:space="preserve">, МФЦ, департамент информатизации и связи Ярославской области, подлежит рассмотрению в течение 15 рабочих дней со дня ее регистрации, а в случае обжалования отказа </w:t>
      </w:r>
      <w:r w:rsidRPr="00B24F9E">
        <w:rPr>
          <w:rFonts w:cs="Times New Roman"/>
          <w:bCs/>
          <w:szCs w:val="28"/>
        </w:rPr>
        <w:t>ГКУ ЯО «ЕЦСВ»</w:t>
      </w:r>
      <w:r w:rsidRPr="00B24F9E">
        <w:rPr>
          <w:rFonts w:cs="Times New Roman"/>
          <w:szCs w:val="28"/>
        </w:rPr>
        <w:t xml:space="preserve">, должностного лица </w:t>
      </w:r>
      <w:r w:rsidRPr="00B24F9E">
        <w:rPr>
          <w:rFonts w:cs="Times New Roman"/>
          <w:bCs/>
          <w:szCs w:val="28"/>
        </w:rPr>
        <w:t>ГКУ ЯО «ЕЦСВ»</w:t>
      </w:r>
      <w:r w:rsidRPr="00B24F9E">
        <w:rPr>
          <w:rFonts w:cs="Times New Roman"/>
          <w:szCs w:val="28"/>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14:paraId="29210220" w14:textId="77777777" w:rsidR="008238FA" w:rsidRPr="00B24F9E" w:rsidRDefault="008238FA" w:rsidP="008238FA">
      <w:pPr>
        <w:autoSpaceDE w:val="0"/>
        <w:autoSpaceDN w:val="0"/>
        <w:adjustRightInd w:val="0"/>
        <w:jc w:val="both"/>
        <w:rPr>
          <w:rFonts w:cs="Times New Roman"/>
          <w:szCs w:val="28"/>
        </w:rPr>
      </w:pPr>
      <w:bookmarkStart w:id="20" w:name="Par19"/>
      <w:bookmarkEnd w:id="20"/>
      <w:r w:rsidRPr="00B24F9E">
        <w:rPr>
          <w:rFonts w:cs="Times New Roman"/>
          <w:szCs w:val="28"/>
        </w:rPr>
        <w:t>5.5. По результатам рассмотрения жалобы принимается одно из следующих решений:</w:t>
      </w:r>
    </w:p>
    <w:p w14:paraId="725B5652"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Ярославской области, муниципальными правовыми актами;</w:t>
      </w:r>
    </w:p>
    <w:p w14:paraId="350B79AE"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 в удовлетворении жалобы отказывается.</w:t>
      </w:r>
    </w:p>
    <w:p w14:paraId="1447E5A6" w14:textId="77777777" w:rsidR="008238FA" w:rsidRPr="00B24F9E" w:rsidRDefault="008238FA" w:rsidP="008238FA">
      <w:pPr>
        <w:autoSpaceDE w:val="0"/>
        <w:autoSpaceDN w:val="0"/>
        <w:adjustRightInd w:val="0"/>
        <w:jc w:val="both"/>
        <w:rPr>
          <w:rFonts w:cs="Times New Roman"/>
          <w:szCs w:val="28"/>
        </w:rPr>
      </w:pPr>
      <w:bookmarkStart w:id="21" w:name="Par23"/>
      <w:bookmarkEnd w:id="21"/>
      <w:r>
        <w:rPr>
          <w:rFonts w:cs="Times New Roman"/>
          <w:szCs w:val="28"/>
        </w:rPr>
        <w:t>5.6</w:t>
      </w:r>
      <w:r w:rsidRPr="00B24F9E">
        <w:rPr>
          <w:rFonts w:cs="Times New Roman"/>
          <w:szCs w:val="28"/>
        </w:rPr>
        <w:t>. Не позднее дня, следующего за днем принятия решения, указанного в пункте 5.5 данного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541D830" w14:textId="77777777" w:rsidR="008238FA" w:rsidRPr="00B24F9E" w:rsidRDefault="008238FA" w:rsidP="008238FA">
      <w:pPr>
        <w:autoSpaceDE w:val="0"/>
        <w:autoSpaceDN w:val="0"/>
        <w:adjustRightInd w:val="0"/>
        <w:jc w:val="both"/>
        <w:rPr>
          <w:rFonts w:cs="Times New Roman"/>
          <w:szCs w:val="28"/>
        </w:rPr>
      </w:pPr>
      <w:r w:rsidRPr="00B24F9E">
        <w:rPr>
          <w:rFonts w:cs="Times New Roman"/>
          <w:szCs w:val="28"/>
        </w:rPr>
        <w:t>5.</w:t>
      </w:r>
      <w:r>
        <w:rPr>
          <w:rFonts w:cs="Times New Roman"/>
          <w:szCs w:val="28"/>
        </w:rPr>
        <w:t>7</w:t>
      </w:r>
      <w:r w:rsidRPr="00B24F9E">
        <w:rPr>
          <w:rFonts w:cs="Times New Roman"/>
          <w:szCs w:val="28"/>
        </w:rPr>
        <w:t>. В случае признания жалобы подлежащей удовлетворению в ответе заявителю, указанном в пункте 5.</w:t>
      </w:r>
      <w:r>
        <w:rPr>
          <w:rFonts w:cs="Times New Roman"/>
          <w:szCs w:val="28"/>
        </w:rPr>
        <w:t>6</w:t>
      </w:r>
      <w:r w:rsidRPr="00B24F9E">
        <w:rPr>
          <w:rFonts w:cs="Times New Roman"/>
          <w:szCs w:val="28"/>
        </w:rPr>
        <w:t xml:space="preserve"> данного раздела Административного регламента, дается информация о действиях, осуществляемых </w:t>
      </w:r>
      <w:r w:rsidRPr="00B24F9E">
        <w:rPr>
          <w:rFonts w:cs="Times New Roman"/>
          <w:bCs/>
          <w:szCs w:val="28"/>
        </w:rPr>
        <w:t>ГКУ ЯО «ЕЦСВ»</w:t>
      </w:r>
      <w:r w:rsidRPr="00B24F9E">
        <w:rPr>
          <w:rFonts w:cs="Times New Roman"/>
          <w:szCs w:val="28"/>
        </w:rPr>
        <w:t>, МФЦ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14:paraId="6A0F7CD5" w14:textId="77777777" w:rsidR="008238FA" w:rsidRDefault="008238FA" w:rsidP="008238FA">
      <w:pPr>
        <w:autoSpaceDE w:val="0"/>
        <w:autoSpaceDN w:val="0"/>
        <w:adjustRightInd w:val="0"/>
        <w:jc w:val="both"/>
        <w:rPr>
          <w:rFonts w:cs="Times New Roman"/>
          <w:szCs w:val="28"/>
        </w:rPr>
      </w:pPr>
      <w:r>
        <w:rPr>
          <w:rFonts w:cs="Times New Roman"/>
          <w:szCs w:val="28"/>
        </w:rPr>
        <w:t>5.8</w:t>
      </w:r>
      <w:r w:rsidRPr="00B24F9E">
        <w:rPr>
          <w:rFonts w:cs="Times New Roman"/>
          <w:szCs w:val="28"/>
        </w:rPr>
        <w:t>. В случае признания жалобы не подлежащей удовлетворению в ответе заявителю, указанном в пункте 5.7 данного раздела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6F34D796" w14:textId="77777777" w:rsidR="008238FA" w:rsidRDefault="008238FA" w:rsidP="008238FA">
      <w:pPr>
        <w:autoSpaceDE w:val="0"/>
        <w:autoSpaceDN w:val="0"/>
        <w:adjustRightInd w:val="0"/>
        <w:jc w:val="both"/>
        <w:rPr>
          <w:rFonts w:cs="Times New Roman"/>
          <w:szCs w:val="28"/>
        </w:rPr>
      </w:pPr>
      <w:r w:rsidRPr="00345161">
        <w:rPr>
          <w:rFonts w:cs="Times New Roman"/>
          <w:szCs w:val="28"/>
        </w:rPr>
        <w:lastRenderedPageBreak/>
        <w:t>Информация о порядке подачи и рассмотрения жалобы размещается на</w:t>
      </w:r>
      <w:r>
        <w:rPr>
          <w:rFonts w:cs="Times New Roman"/>
          <w:szCs w:val="28"/>
        </w:rPr>
        <w:t> </w:t>
      </w:r>
      <w:r w:rsidRPr="00345161">
        <w:rPr>
          <w:rFonts w:cs="Times New Roman"/>
          <w:szCs w:val="28"/>
        </w:rPr>
        <w:t xml:space="preserve">информационных стендах в местах предоставления государственной услуги, на сайте </w:t>
      </w:r>
      <w:r>
        <w:rPr>
          <w:rFonts w:cs="Times New Roman"/>
          <w:szCs w:val="28"/>
        </w:rPr>
        <w:t>ГКУ ЯО </w:t>
      </w:r>
      <w:r w:rsidRPr="00345161">
        <w:rPr>
          <w:rFonts w:cs="Times New Roman"/>
          <w:szCs w:val="28"/>
        </w:rPr>
        <w:t>«ЕЦСВ», ЕПГУ, а также предоставляется в устной форме по</w:t>
      </w:r>
      <w:r>
        <w:rPr>
          <w:rFonts w:cs="Times New Roman"/>
          <w:szCs w:val="28"/>
        </w:rPr>
        <w:t> </w:t>
      </w:r>
      <w:r w:rsidRPr="00345161">
        <w:rPr>
          <w:rFonts w:cs="Times New Roman"/>
          <w:szCs w:val="28"/>
        </w:rPr>
        <w:t>телефону и (или) на личном приеме либо в письменной форме почтовым</w:t>
      </w:r>
      <w:r>
        <w:rPr>
          <w:rFonts w:cs="Times New Roman"/>
          <w:szCs w:val="28"/>
        </w:rPr>
        <w:t xml:space="preserve"> </w:t>
      </w:r>
      <w:r w:rsidRPr="00345161">
        <w:rPr>
          <w:rFonts w:cs="Times New Roman"/>
          <w:szCs w:val="28"/>
        </w:rPr>
        <w:t>отправлением по адресу, указанному заявителем (представителем</w:t>
      </w:r>
      <w:r>
        <w:rPr>
          <w:rFonts w:cs="Times New Roman"/>
          <w:szCs w:val="28"/>
        </w:rPr>
        <w:t xml:space="preserve"> заявителя</w:t>
      </w:r>
      <w:r w:rsidRPr="00345161">
        <w:rPr>
          <w:rFonts w:cs="Times New Roman"/>
          <w:szCs w:val="28"/>
        </w:rPr>
        <w:t>).</w:t>
      </w:r>
    </w:p>
    <w:p w14:paraId="593F7806" w14:textId="77777777" w:rsidR="008238FA" w:rsidRDefault="008238FA" w:rsidP="008238FA">
      <w:pPr>
        <w:autoSpaceDE w:val="0"/>
        <w:autoSpaceDN w:val="0"/>
        <w:adjustRightInd w:val="0"/>
        <w:jc w:val="both"/>
        <w:rPr>
          <w:rFonts w:cs="Times New Roman"/>
          <w:szCs w:val="28"/>
        </w:rPr>
        <w:sectPr w:rsidR="008238FA" w:rsidSect="00A77263">
          <w:pgSz w:w="11906" w:h="16838"/>
          <w:pgMar w:top="1134" w:right="850" w:bottom="1134" w:left="1985" w:header="708" w:footer="708" w:gutter="0"/>
          <w:cols w:space="708"/>
          <w:docGrid w:linePitch="360"/>
        </w:sectPr>
      </w:pPr>
    </w:p>
    <w:p w14:paraId="72EC529F" w14:textId="77777777" w:rsidR="008238FA" w:rsidRDefault="008238FA" w:rsidP="008238FA">
      <w:pPr>
        <w:ind w:firstLine="4820"/>
        <w:rPr>
          <w:rFonts w:cs="Times New Roman"/>
          <w:szCs w:val="28"/>
        </w:rPr>
      </w:pPr>
      <w:r>
        <w:rPr>
          <w:rFonts w:cs="Times New Roman"/>
          <w:szCs w:val="28"/>
        </w:rPr>
        <w:lastRenderedPageBreak/>
        <w:t>Приложение 1</w:t>
      </w:r>
    </w:p>
    <w:p w14:paraId="6F2A92CC" w14:textId="77777777" w:rsidR="008238FA" w:rsidRDefault="008238FA" w:rsidP="008238FA">
      <w:pPr>
        <w:ind w:firstLine="4820"/>
        <w:rPr>
          <w:rFonts w:cs="Times New Roman"/>
          <w:szCs w:val="28"/>
        </w:rPr>
      </w:pPr>
      <w:r>
        <w:rPr>
          <w:rFonts w:cs="Times New Roman"/>
          <w:szCs w:val="28"/>
        </w:rPr>
        <w:t>к Административному регламенту</w:t>
      </w:r>
    </w:p>
    <w:p w14:paraId="4F4E91D2" w14:textId="77777777" w:rsidR="008238FA" w:rsidRPr="00B24F9E" w:rsidRDefault="008238FA" w:rsidP="008238FA">
      <w:pPr>
        <w:autoSpaceDE w:val="0"/>
        <w:autoSpaceDN w:val="0"/>
        <w:adjustRightInd w:val="0"/>
        <w:jc w:val="both"/>
        <w:rPr>
          <w:rFonts w:cs="Times New Roman"/>
          <w:szCs w:val="28"/>
        </w:rPr>
      </w:pPr>
    </w:p>
    <w:p w14:paraId="143D0CEB" w14:textId="77777777" w:rsidR="008238FA" w:rsidRDefault="008238FA" w:rsidP="008238FA">
      <w:pPr>
        <w:pStyle w:val="31"/>
        <w:shd w:val="clear" w:color="auto" w:fill="auto"/>
        <w:spacing w:after="0" w:line="240" w:lineRule="auto"/>
        <w:ind w:firstLine="0"/>
        <w:jc w:val="center"/>
        <w:rPr>
          <w:sz w:val="28"/>
          <w:szCs w:val="28"/>
        </w:rPr>
      </w:pPr>
      <w:r w:rsidRPr="00FA31D8">
        <w:rPr>
          <w:sz w:val="28"/>
          <w:szCs w:val="28"/>
        </w:rPr>
        <w:t>Перечень признаков заявителя, а также комбинации значений признаков, каждая из которых соответствует одному варианту предоставления государственной</w:t>
      </w:r>
      <w:r>
        <w:rPr>
          <w:sz w:val="28"/>
          <w:szCs w:val="28"/>
        </w:rPr>
        <w:t xml:space="preserve"> </w:t>
      </w:r>
      <w:r w:rsidRPr="00FA31D8">
        <w:rPr>
          <w:sz w:val="28"/>
          <w:szCs w:val="28"/>
        </w:rPr>
        <w:t>услуги</w:t>
      </w:r>
    </w:p>
    <w:p w14:paraId="05254EDE" w14:textId="77777777" w:rsidR="008238FA" w:rsidRPr="00FA31D8" w:rsidRDefault="008238FA" w:rsidP="008238FA">
      <w:pPr>
        <w:pStyle w:val="31"/>
        <w:shd w:val="clear" w:color="auto" w:fill="auto"/>
        <w:spacing w:after="0" w:line="240" w:lineRule="auto"/>
        <w:ind w:firstLine="0"/>
        <w:jc w:val="center"/>
        <w:rPr>
          <w:sz w:val="28"/>
          <w:szCs w:val="28"/>
        </w:rPr>
      </w:pPr>
    </w:p>
    <w:p w14:paraId="034F56AC" w14:textId="77777777" w:rsidR="008238FA" w:rsidRDefault="008238FA" w:rsidP="008238FA">
      <w:pPr>
        <w:rPr>
          <w:rFonts w:cs="Times New Roman"/>
          <w:szCs w:val="28"/>
        </w:rPr>
      </w:pPr>
      <w:r w:rsidRPr="00FA31D8">
        <w:rPr>
          <w:rFonts w:cs="Times New Roman"/>
          <w:szCs w:val="28"/>
        </w:rPr>
        <w:t>Таблица 1. Перечень признаков заявителя</w:t>
      </w:r>
    </w:p>
    <w:p w14:paraId="15BCA48E" w14:textId="77777777" w:rsidR="008238FA" w:rsidRPr="00FA31D8" w:rsidRDefault="008238FA" w:rsidP="008238FA">
      <w:pPr>
        <w:rPr>
          <w:rFonts w:cs="Times New Roman"/>
          <w:szCs w:val="28"/>
        </w:rPr>
      </w:pPr>
    </w:p>
    <w:tbl>
      <w:tblPr>
        <w:tblStyle w:val="a7"/>
        <w:tblW w:w="0" w:type="auto"/>
        <w:tblLook w:val="04A0" w:firstRow="1" w:lastRow="0" w:firstColumn="1" w:lastColumn="0" w:noHBand="0" w:noVBand="1"/>
      </w:tblPr>
      <w:tblGrid>
        <w:gridCol w:w="594"/>
        <w:gridCol w:w="3058"/>
        <w:gridCol w:w="5635"/>
      </w:tblGrid>
      <w:tr w:rsidR="008238FA" w:rsidRPr="00FA31D8" w14:paraId="60E19BDC" w14:textId="77777777" w:rsidTr="00A77263">
        <w:tc>
          <w:tcPr>
            <w:tcW w:w="594" w:type="dxa"/>
          </w:tcPr>
          <w:p w14:paraId="0101AB8A" w14:textId="77777777" w:rsidR="008238FA" w:rsidRPr="00FA31D8" w:rsidRDefault="008238FA" w:rsidP="007526DE">
            <w:pPr>
              <w:ind w:firstLine="0"/>
              <w:jc w:val="center"/>
              <w:rPr>
                <w:rFonts w:cs="Times New Roman"/>
                <w:szCs w:val="28"/>
              </w:rPr>
            </w:pPr>
            <w:r w:rsidRPr="00FA31D8">
              <w:rPr>
                <w:rFonts w:cs="Times New Roman"/>
                <w:szCs w:val="28"/>
              </w:rPr>
              <w:t>№ п/п</w:t>
            </w:r>
          </w:p>
        </w:tc>
        <w:tc>
          <w:tcPr>
            <w:tcW w:w="3058" w:type="dxa"/>
          </w:tcPr>
          <w:p w14:paraId="381E9058" w14:textId="77777777" w:rsidR="008238FA" w:rsidRPr="00FA31D8" w:rsidRDefault="008238FA" w:rsidP="007526DE">
            <w:pPr>
              <w:ind w:firstLine="0"/>
              <w:jc w:val="center"/>
              <w:rPr>
                <w:rFonts w:cs="Times New Roman"/>
                <w:szCs w:val="28"/>
              </w:rPr>
            </w:pPr>
            <w:r w:rsidRPr="00FA31D8">
              <w:rPr>
                <w:rFonts w:cs="Times New Roman"/>
                <w:szCs w:val="28"/>
              </w:rPr>
              <w:t>Признак заявителя</w:t>
            </w:r>
          </w:p>
        </w:tc>
        <w:tc>
          <w:tcPr>
            <w:tcW w:w="5635" w:type="dxa"/>
          </w:tcPr>
          <w:p w14:paraId="07945731" w14:textId="77777777" w:rsidR="008238FA" w:rsidRPr="00FA31D8" w:rsidRDefault="008238FA" w:rsidP="007526DE">
            <w:pPr>
              <w:jc w:val="center"/>
              <w:rPr>
                <w:rFonts w:cs="Times New Roman"/>
                <w:szCs w:val="28"/>
              </w:rPr>
            </w:pPr>
            <w:r w:rsidRPr="00FA31D8">
              <w:rPr>
                <w:rFonts w:cs="Times New Roman"/>
                <w:szCs w:val="28"/>
              </w:rPr>
              <w:t>Значение признака заявителя</w:t>
            </w:r>
          </w:p>
        </w:tc>
      </w:tr>
      <w:tr w:rsidR="008238FA" w:rsidRPr="00FA31D8" w14:paraId="108006D2" w14:textId="77777777" w:rsidTr="00A77263">
        <w:tc>
          <w:tcPr>
            <w:tcW w:w="9287" w:type="dxa"/>
            <w:gridSpan w:val="3"/>
          </w:tcPr>
          <w:p w14:paraId="4A253571" w14:textId="23D09F3E" w:rsidR="008238FA" w:rsidRPr="00FA31D8" w:rsidRDefault="008238FA" w:rsidP="00A77263">
            <w:pPr>
              <w:jc w:val="center"/>
              <w:rPr>
                <w:rFonts w:cs="Times New Roman"/>
                <w:szCs w:val="28"/>
              </w:rPr>
            </w:pPr>
            <w:r w:rsidRPr="00FA31D8">
              <w:rPr>
                <w:rStyle w:val="211pt"/>
                <w:rFonts w:eastAsiaTheme="minorHAnsi"/>
                <w:sz w:val="28"/>
                <w:szCs w:val="28"/>
              </w:rPr>
              <w:t>Результат предоставления государственной услуги: «</w:t>
            </w:r>
            <w:r>
              <w:rPr>
                <w:rStyle w:val="211pt"/>
                <w:rFonts w:eastAsiaTheme="minorHAnsi"/>
                <w:sz w:val="28"/>
                <w:szCs w:val="28"/>
              </w:rPr>
              <w:t xml:space="preserve">Организация предоставления </w:t>
            </w:r>
            <w:r w:rsidR="007526DE" w:rsidRPr="00D62190">
              <w:rPr>
                <w:bCs/>
                <w:szCs w:val="28"/>
              </w:rPr>
              <w:t xml:space="preserve">ежемесячной </w:t>
            </w:r>
            <w:r w:rsidR="00DF687F">
              <w:rPr>
                <w:bCs/>
                <w:szCs w:val="28"/>
              </w:rPr>
              <w:t xml:space="preserve">денежной </w:t>
            </w:r>
            <w:r w:rsidR="007526DE" w:rsidRPr="00D62190">
              <w:rPr>
                <w:bCs/>
                <w:szCs w:val="28"/>
              </w:rPr>
              <w:t>выплаты</w:t>
            </w:r>
            <w:r w:rsidRPr="00FA31D8">
              <w:rPr>
                <w:rStyle w:val="211pt"/>
                <w:rFonts w:eastAsiaTheme="minorHAnsi"/>
                <w:sz w:val="28"/>
                <w:szCs w:val="28"/>
              </w:rPr>
              <w:t>»</w:t>
            </w:r>
          </w:p>
        </w:tc>
      </w:tr>
      <w:tr w:rsidR="008238FA" w:rsidRPr="00FA31D8" w14:paraId="2FC2B5CB" w14:textId="77777777" w:rsidTr="00A77263">
        <w:tc>
          <w:tcPr>
            <w:tcW w:w="594" w:type="dxa"/>
          </w:tcPr>
          <w:p w14:paraId="1A9266CE" w14:textId="77777777" w:rsidR="008238FA" w:rsidRPr="00FA31D8" w:rsidRDefault="008238FA" w:rsidP="00E165E1">
            <w:pPr>
              <w:ind w:firstLine="10"/>
              <w:rPr>
                <w:rFonts w:cs="Times New Roman"/>
                <w:szCs w:val="28"/>
              </w:rPr>
            </w:pPr>
            <w:r>
              <w:rPr>
                <w:rFonts w:cs="Times New Roman"/>
                <w:szCs w:val="28"/>
              </w:rPr>
              <w:t>1.</w:t>
            </w:r>
          </w:p>
        </w:tc>
        <w:tc>
          <w:tcPr>
            <w:tcW w:w="3058" w:type="dxa"/>
          </w:tcPr>
          <w:p w14:paraId="7D7EAF5E" w14:textId="77777777" w:rsidR="008238FA" w:rsidRPr="00FA31D8" w:rsidRDefault="008238FA" w:rsidP="00D62190">
            <w:pPr>
              <w:ind w:firstLine="0"/>
              <w:rPr>
                <w:rFonts w:cs="Times New Roman"/>
                <w:szCs w:val="28"/>
              </w:rPr>
            </w:pPr>
            <w:r w:rsidRPr="00FA31D8">
              <w:rPr>
                <w:rStyle w:val="211pt"/>
                <w:rFonts w:eastAsiaTheme="minorHAnsi"/>
                <w:sz w:val="28"/>
                <w:szCs w:val="28"/>
              </w:rPr>
              <w:t>Категория заявителя</w:t>
            </w:r>
          </w:p>
        </w:tc>
        <w:tc>
          <w:tcPr>
            <w:tcW w:w="5635" w:type="dxa"/>
          </w:tcPr>
          <w:p w14:paraId="74BC5D90" w14:textId="124C9400" w:rsidR="008238FA" w:rsidRDefault="008238FA" w:rsidP="00D62190">
            <w:pPr>
              <w:autoSpaceDE w:val="0"/>
              <w:autoSpaceDN w:val="0"/>
              <w:adjustRightInd w:val="0"/>
              <w:ind w:firstLine="0"/>
              <w:rPr>
                <w:rFonts w:cs="Times New Roman"/>
                <w:szCs w:val="28"/>
              </w:rPr>
            </w:pPr>
            <w:r>
              <w:rPr>
                <w:rFonts w:cs="Times New Roman"/>
                <w:szCs w:val="28"/>
              </w:rPr>
              <w:t xml:space="preserve">- </w:t>
            </w:r>
            <w:r w:rsidR="00DF687F">
              <w:rPr>
                <w:rFonts w:cs="Times New Roman"/>
                <w:szCs w:val="28"/>
              </w:rPr>
              <w:t>ветеран труда;</w:t>
            </w:r>
          </w:p>
          <w:p w14:paraId="24DD730E" w14:textId="77777777" w:rsidR="00DF687F" w:rsidRDefault="00DF687F" w:rsidP="00D62190">
            <w:pPr>
              <w:autoSpaceDE w:val="0"/>
              <w:autoSpaceDN w:val="0"/>
              <w:adjustRightInd w:val="0"/>
              <w:ind w:firstLine="0"/>
              <w:rPr>
                <w:rFonts w:cs="Times New Roman"/>
                <w:szCs w:val="28"/>
              </w:rPr>
            </w:pPr>
            <w:r>
              <w:rPr>
                <w:rFonts w:cs="Times New Roman"/>
                <w:szCs w:val="28"/>
              </w:rPr>
              <w:t>- ветеран труда Ярославской области;</w:t>
            </w:r>
          </w:p>
          <w:p w14:paraId="52D96A09" w14:textId="77777777" w:rsidR="00DF687F" w:rsidRDefault="00DF687F" w:rsidP="00D62190">
            <w:pPr>
              <w:autoSpaceDE w:val="0"/>
              <w:autoSpaceDN w:val="0"/>
              <w:adjustRightInd w:val="0"/>
              <w:ind w:firstLine="0"/>
              <w:rPr>
                <w:rFonts w:cs="Times New Roman"/>
                <w:szCs w:val="28"/>
              </w:rPr>
            </w:pPr>
            <w:r>
              <w:rPr>
                <w:rFonts w:cs="Times New Roman"/>
                <w:szCs w:val="28"/>
              </w:rPr>
              <w:t>- труженик тыла;</w:t>
            </w:r>
          </w:p>
          <w:p w14:paraId="1B949FC9" w14:textId="7A9E14D3" w:rsidR="00DF687F" w:rsidRPr="00FA31D8" w:rsidRDefault="00DF687F" w:rsidP="00D62190">
            <w:pPr>
              <w:autoSpaceDE w:val="0"/>
              <w:autoSpaceDN w:val="0"/>
              <w:adjustRightInd w:val="0"/>
              <w:ind w:firstLine="0"/>
              <w:rPr>
                <w:rFonts w:cs="Times New Roman"/>
                <w:szCs w:val="28"/>
              </w:rPr>
            </w:pPr>
            <w:r>
              <w:rPr>
                <w:rFonts w:cs="Times New Roman"/>
                <w:szCs w:val="28"/>
              </w:rPr>
              <w:t>- реабилитированное лицо, лицо, пострадавшее от политических репрессий</w:t>
            </w:r>
          </w:p>
        </w:tc>
      </w:tr>
      <w:tr w:rsidR="008238FA" w:rsidRPr="00FA31D8" w14:paraId="167CE157" w14:textId="77777777" w:rsidTr="00A77263">
        <w:tc>
          <w:tcPr>
            <w:tcW w:w="594" w:type="dxa"/>
          </w:tcPr>
          <w:p w14:paraId="5BC4F174" w14:textId="77777777" w:rsidR="008238FA" w:rsidRPr="00FA31D8" w:rsidRDefault="008238FA" w:rsidP="00E165E1">
            <w:pPr>
              <w:ind w:firstLine="10"/>
              <w:rPr>
                <w:rFonts w:cs="Times New Roman"/>
                <w:szCs w:val="28"/>
              </w:rPr>
            </w:pPr>
            <w:r>
              <w:rPr>
                <w:rFonts w:cs="Times New Roman"/>
                <w:szCs w:val="28"/>
              </w:rPr>
              <w:t>2.</w:t>
            </w:r>
          </w:p>
        </w:tc>
        <w:tc>
          <w:tcPr>
            <w:tcW w:w="3058" w:type="dxa"/>
          </w:tcPr>
          <w:p w14:paraId="2D6FDEA3" w14:textId="77777777" w:rsidR="008238FA" w:rsidRPr="00FC3407" w:rsidRDefault="008238FA" w:rsidP="00D62190">
            <w:pPr>
              <w:autoSpaceDE w:val="0"/>
              <w:autoSpaceDN w:val="0"/>
              <w:adjustRightInd w:val="0"/>
              <w:ind w:firstLine="0"/>
              <w:rPr>
                <w:rFonts w:cs="Times New Roman"/>
                <w:szCs w:val="28"/>
              </w:rPr>
            </w:pPr>
            <w:r w:rsidRPr="00FC3407">
              <w:rPr>
                <w:rFonts w:cs="Times New Roman"/>
                <w:szCs w:val="28"/>
              </w:rPr>
              <w:t>Заявитель обратился</w:t>
            </w:r>
          </w:p>
          <w:p w14:paraId="37BCD17B" w14:textId="77777777" w:rsidR="008238FA" w:rsidRPr="00FC3407" w:rsidRDefault="008238FA" w:rsidP="00D62190">
            <w:pPr>
              <w:autoSpaceDE w:val="0"/>
              <w:autoSpaceDN w:val="0"/>
              <w:adjustRightInd w:val="0"/>
              <w:ind w:firstLine="0"/>
              <w:rPr>
                <w:rFonts w:cs="Times New Roman"/>
                <w:szCs w:val="28"/>
              </w:rPr>
            </w:pPr>
            <w:r w:rsidRPr="00FC3407">
              <w:rPr>
                <w:rFonts w:cs="Times New Roman"/>
                <w:szCs w:val="28"/>
              </w:rPr>
              <w:t>самостоятельно или</w:t>
            </w:r>
          </w:p>
          <w:p w14:paraId="61BD3359" w14:textId="77777777" w:rsidR="008238FA" w:rsidRPr="00FA31D8" w:rsidRDefault="008238FA" w:rsidP="00D62190">
            <w:pPr>
              <w:ind w:firstLine="0"/>
              <w:rPr>
                <w:rFonts w:cs="Times New Roman"/>
                <w:szCs w:val="28"/>
              </w:rPr>
            </w:pPr>
            <w:r w:rsidRPr="00FC3407">
              <w:rPr>
                <w:rFonts w:cs="Times New Roman"/>
                <w:szCs w:val="28"/>
              </w:rPr>
              <w:t>через представителя</w:t>
            </w:r>
          </w:p>
        </w:tc>
        <w:tc>
          <w:tcPr>
            <w:tcW w:w="5635" w:type="dxa"/>
          </w:tcPr>
          <w:p w14:paraId="3267CB1A" w14:textId="77777777" w:rsidR="008238FA" w:rsidRPr="00FC3407" w:rsidRDefault="008238FA" w:rsidP="00D62190">
            <w:pPr>
              <w:autoSpaceDE w:val="0"/>
              <w:autoSpaceDN w:val="0"/>
              <w:adjustRightInd w:val="0"/>
              <w:ind w:firstLine="0"/>
              <w:rPr>
                <w:rFonts w:cs="Times New Roman"/>
                <w:szCs w:val="28"/>
              </w:rPr>
            </w:pPr>
            <w:r w:rsidRPr="001A7B97">
              <w:rPr>
                <w:rFonts w:cs="Times New Roman"/>
                <w:szCs w:val="28"/>
              </w:rPr>
              <w:t>1.</w:t>
            </w:r>
            <w:r w:rsidRPr="00FC3407">
              <w:rPr>
                <w:rFonts w:cs="Times New Roman"/>
                <w:szCs w:val="28"/>
              </w:rPr>
              <w:t xml:space="preserve"> </w:t>
            </w:r>
            <w:r>
              <w:rPr>
                <w:rFonts w:cs="Times New Roman"/>
                <w:szCs w:val="28"/>
              </w:rPr>
              <w:t>Заявитель</w:t>
            </w:r>
          </w:p>
          <w:p w14:paraId="52E78241" w14:textId="77777777" w:rsidR="008238FA" w:rsidRPr="00FA31D8" w:rsidRDefault="008238FA" w:rsidP="00D62190">
            <w:pPr>
              <w:ind w:firstLine="0"/>
              <w:rPr>
                <w:rFonts w:cs="Times New Roman"/>
                <w:szCs w:val="28"/>
              </w:rPr>
            </w:pPr>
            <w:r w:rsidRPr="00FC3407">
              <w:rPr>
                <w:rFonts w:cs="Times New Roman"/>
                <w:szCs w:val="28"/>
              </w:rPr>
              <w:t xml:space="preserve">2. </w:t>
            </w:r>
            <w:r>
              <w:rPr>
                <w:rFonts w:cs="Times New Roman"/>
                <w:szCs w:val="28"/>
              </w:rPr>
              <w:t>П</w:t>
            </w:r>
            <w:r w:rsidRPr="00FC3407">
              <w:rPr>
                <w:rFonts w:cs="Times New Roman"/>
                <w:szCs w:val="28"/>
              </w:rPr>
              <w:t>редставителя</w:t>
            </w:r>
          </w:p>
        </w:tc>
      </w:tr>
    </w:tbl>
    <w:p w14:paraId="4FDD8565" w14:textId="77777777" w:rsidR="008238FA" w:rsidRDefault="008238FA" w:rsidP="008238FA"/>
    <w:p w14:paraId="005355C7" w14:textId="77777777" w:rsidR="008238FA" w:rsidRDefault="008238FA" w:rsidP="008238FA">
      <w:pPr>
        <w:pStyle w:val="40"/>
        <w:shd w:val="clear" w:color="auto" w:fill="auto"/>
        <w:spacing w:line="240" w:lineRule="auto"/>
        <w:jc w:val="both"/>
        <w:rPr>
          <w:sz w:val="28"/>
          <w:szCs w:val="28"/>
        </w:rPr>
      </w:pPr>
      <w:r w:rsidRPr="00EF564E">
        <w:rPr>
          <w:sz w:val="28"/>
          <w:szCs w:val="28"/>
        </w:rPr>
        <w:t>Таблица 2. Комбинации значений признаков, каждая из которых соответствует одному варианту предоставления государственной услуги</w:t>
      </w:r>
    </w:p>
    <w:p w14:paraId="180E5DDB" w14:textId="77777777" w:rsidR="008238FA" w:rsidRPr="00EF564E" w:rsidRDefault="008238FA" w:rsidP="008238FA">
      <w:pPr>
        <w:pStyle w:val="40"/>
        <w:shd w:val="clear" w:color="auto" w:fill="auto"/>
        <w:spacing w:line="240" w:lineRule="auto"/>
        <w:ind w:left="840" w:hanging="840"/>
        <w:jc w:val="both"/>
        <w:rPr>
          <w:sz w:val="28"/>
          <w:szCs w:val="28"/>
        </w:rPr>
      </w:pPr>
    </w:p>
    <w:tbl>
      <w:tblPr>
        <w:tblStyle w:val="a7"/>
        <w:tblW w:w="0" w:type="auto"/>
        <w:tblLook w:val="04A0" w:firstRow="1" w:lastRow="0" w:firstColumn="1" w:lastColumn="0" w:noHBand="0" w:noVBand="1"/>
      </w:tblPr>
      <w:tblGrid>
        <w:gridCol w:w="1384"/>
        <w:gridCol w:w="7903"/>
      </w:tblGrid>
      <w:tr w:rsidR="008238FA" w:rsidRPr="00EF564E" w14:paraId="78CC0C9C" w14:textId="77777777" w:rsidTr="00A77263">
        <w:tc>
          <w:tcPr>
            <w:tcW w:w="1384" w:type="dxa"/>
          </w:tcPr>
          <w:p w14:paraId="7A3354A0" w14:textId="77777777" w:rsidR="008238FA" w:rsidRPr="00EF564E" w:rsidRDefault="008238FA" w:rsidP="00E165E1">
            <w:pPr>
              <w:ind w:firstLine="0"/>
              <w:jc w:val="center"/>
              <w:rPr>
                <w:rFonts w:cs="Times New Roman"/>
                <w:szCs w:val="28"/>
              </w:rPr>
            </w:pPr>
            <w:r w:rsidRPr="00EF564E">
              <w:rPr>
                <w:rFonts w:cs="Times New Roman"/>
                <w:szCs w:val="28"/>
              </w:rPr>
              <w:t>№ варианта</w:t>
            </w:r>
          </w:p>
        </w:tc>
        <w:tc>
          <w:tcPr>
            <w:tcW w:w="7903" w:type="dxa"/>
          </w:tcPr>
          <w:p w14:paraId="1E4283EE" w14:textId="77777777" w:rsidR="008238FA" w:rsidRPr="00EF564E" w:rsidRDefault="008238FA" w:rsidP="007526DE">
            <w:pPr>
              <w:jc w:val="center"/>
              <w:rPr>
                <w:rFonts w:cs="Times New Roman"/>
                <w:szCs w:val="28"/>
              </w:rPr>
            </w:pPr>
            <w:r w:rsidRPr="00EF564E">
              <w:rPr>
                <w:rStyle w:val="211pt"/>
                <w:rFonts w:eastAsiaTheme="minorHAnsi"/>
                <w:sz w:val="28"/>
                <w:szCs w:val="28"/>
              </w:rPr>
              <w:t>Комбинация значений признаков</w:t>
            </w:r>
          </w:p>
        </w:tc>
      </w:tr>
      <w:tr w:rsidR="008238FA" w:rsidRPr="00EF564E" w14:paraId="4FC7C2E9" w14:textId="77777777" w:rsidTr="00A77263">
        <w:tc>
          <w:tcPr>
            <w:tcW w:w="9287" w:type="dxa"/>
            <w:gridSpan w:val="2"/>
          </w:tcPr>
          <w:p w14:paraId="470CC3FE" w14:textId="45B878CA" w:rsidR="008238FA" w:rsidRPr="00EF564E" w:rsidRDefault="008238FA" w:rsidP="00A77263">
            <w:pPr>
              <w:jc w:val="center"/>
              <w:rPr>
                <w:rFonts w:cs="Times New Roman"/>
                <w:szCs w:val="28"/>
              </w:rPr>
            </w:pPr>
            <w:r w:rsidRPr="00EF564E">
              <w:rPr>
                <w:rStyle w:val="211pt"/>
                <w:rFonts w:eastAsiaTheme="minorHAnsi"/>
                <w:sz w:val="28"/>
                <w:szCs w:val="28"/>
              </w:rPr>
              <w:t>Результат предоставления государственной услуги: «</w:t>
            </w:r>
            <w:r>
              <w:rPr>
                <w:rStyle w:val="211pt"/>
                <w:rFonts w:eastAsiaTheme="minorHAnsi"/>
                <w:sz w:val="28"/>
                <w:szCs w:val="28"/>
              </w:rPr>
              <w:t xml:space="preserve">Организация предоставления </w:t>
            </w:r>
            <w:r w:rsidR="007526DE" w:rsidRPr="00D62190">
              <w:rPr>
                <w:bCs/>
                <w:szCs w:val="28"/>
              </w:rPr>
              <w:t xml:space="preserve">ежемесячной </w:t>
            </w:r>
            <w:r w:rsidR="008D4110">
              <w:rPr>
                <w:bCs/>
                <w:szCs w:val="28"/>
              </w:rPr>
              <w:t xml:space="preserve">денежной </w:t>
            </w:r>
            <w:r w:rsidR="007526DE" w:rsidRPr="00D62190">
              <w:rPr>
                <w:bCs/>
                <w:szCs w:val="28"/>
              </w:rPr>
              <w:t>выплаты</w:t>
            </w:r>
            <w:r w:rsidRPr="00EF564E">
              <w:rPr>
                <w:rStyle w:val="211pt"/>
                <w:rFonts w:eastAsiaTheme="minorHAnsi"/>
                <w:sz w:val="28"/>
                <w:szCs w:val="28"/>
              </w:rPr>
              <w:t>»</w:t>
            </w:r>
          </w:p>
        </w:tc>
      </w:tr>
      <w:tr w:rsidR="008238FA" w:rsidRPr="00EF564E" w14:paraId="4A012E08" w14:textId="77777777" w:rsidTr="00A77263">
        <w:tc>
          <w:tcPr>
            <w:tcW w:w="1384" w:type="dxa"/>
          </w:tcPr>
          <w:p w14:paraId="3D8D441B" w14:textId="77777777" w:rsidR="008238FA" w:rsidRPr="00EF564E" w:rsidRDefault="008238FA" w:rsidP="00A77263">
            <w:pPr>
              <w:jc w:val="both"/>
              <w:rPr>
                <w:rFonts w:cs="Times New Roman"/>
                <w:szCs w:val="28"/>
              </w:rPr>
            </w:pPr>
            <w:r>
              <w:rPr>
                <w:rFonts w:cs="Times New Roman"/>
                <w:szCs w:val="28"/>
              </w:rPr>
              <w:t>1.</w:t>
            </w:r>
          </w:p>
        </w:tc>
        <w:tc>
          <w:tcPr>
            <w:tcW w:w="7903" w:type="dxa"/>
          </w:tcPr>
          <w:p w14:paraId="6F7A8304" w14:textId="77777777" w:rsidR="008238FA" w:rsidRPr="00EF564E" w:rsidRDefault="008238FA" w:rsidP="007526DE">
            <w:pPr>
              <w:ind w:firstLine="0"/>
              <w:jc w:val="both"/>
              <w:rPr>
                <w:rFonts w:cs="Times New Roman"/>
                <w:szCs w:val="28"/>
              </w:rPr>
            </w:pPr>
            <w:r w:rsidRPr="00EF564E">
              <w:rPr>
                <w:rStyle w:val="211pt"/>
                <w:rFonts w:eastAsiaTheme="minorHAnsi"/>
                <w:sz w:val="28"/>
                <w:szCs w:val="28"/>
              </w:rPr>
              <w:t xml:space="preserve">Заявитель </w:t>
            </w:r>
            <w:r>
              <w:rPr>
                <w:rStyle w:val="211pt"/>
                <w:rFonts w:eastAsiaTheme="minorHAnsi"/>
                <w:sz w:val="28"/>
                <w:szCs w:val="28"/>
              </w:rPr>
              <w:t>обратился самостоятельно</w:t>
            </w:r>
          </w:p>
        </w:tc>
      </w:tr>
      <w:tr w:rsidR="008238FA" w:rsidRPr="00EF564E" w14:paraId="3D3F77C9" w14:textId="77777777" w:rsidTr="00A77263">
        <w:tc>
          <w:tcPr>
            <w:tcW w:w="1384" w:type="dxa"/>
          </w:tcPr>
          <w:p w14:paraId="2A4FD33B" w14:textId="77777777" w:rsidR="008238FA" w:rsidRPr="00EF564E" w:rsidRDefault="008238FA" w:rsidP="00A77263">
            <w:pPr>
              <w:jc w:val="both"/>
              <w:rPr>
                <w:rFonts w:cs="Times New Roman"/>
                <w:szCs w:val="28"/>
              </w:rPr>
            </w:pPr>
            <w:r>
              <w:rPr>
                <w:rFonts w:cs="Times New Roman"/>
                <w:szCs w:val="28"/>
              </w:rPr>
              <w:t>2.</w:t>
            </w:r>
          </w:p>
        </w:tc>
        <w:tc>
          <w:tcPr>
            <w:tcW w:w="7903" w:type="dxa"/>
          </w:tcPr>
          <w:p w14:paraId="53674E9B" w14:textId="7D7CBD51" w:rsidR="008238FA" w:rsidRPr="00EF564E" w:rsidRDefault="00D608AD" w:rsidP="007526DE">
            <w:pPr>
              <w:ind w:firstLine="0"/>
              <w:jc w:val="both"/>
              <w:rPr>
                <w:rFonts w:cs="Times New Roman"/>
                <w:szCs w:val="28"/>
              </w:rPr>
            </w:pPr>
            <w:r>
              <w:rPr>
                <w:rStyle w:val="211pt"/>
                <w:rFonts w:eastAsiaTheme="minorHAnsi"/>
                <w:sz w:val="28"/>
                <w:szCs w:val="28"/>
              </w:rPr>
              <w:t xml:space="preserve"> </w:t>
            </w:r>
            <w:r w:rsidR="008238FA" w:rsidRPr="00EF564E">
              <w:rPr>
                <w:rStyle w:val="211pt"/>
                <w:rFonts w:eastAsiaTheme="minorHAnsi"/>
                <w:sz w:val="28"/>
                <w:szCs w:val="28"/>
              </w:rPr>
              <w:t xml:space="preserve">Заявитель обратился </w:t>
            </w:r>
            <w:r w:rsidR="008238FA">
              <w:rPr>
                <w:rStyle w:val="211pt"/>
                <w:rFonts w:eastAsiaTheme="minorHAnsi"/>
                <w:sz w:val="28"/>
                <w:szCs w:val="28"/>
              </w:rPr>
              <w:t>через представителя</w:t>
            </w:r>
          </w:p>
        </w:tc>
      </w:tr>
    </w:tbl>
    <w:p w14:paraId="46E32DF0" w14:textId="77777777" w:rsidR="008238FA" w:rsidRPr="00EF564E" w:rsidRDefault="008238FA" w:rsidP="008238FA">
      <w:pPr>
        <w:jc w:val="both"/>
        <w:rPr>
          <w:rFonts w:cs="Times New Roman"/>
          <w:szCs w:val="28"/>
        </w:rPr>
      </w:pPr>
    </w:p>
    <w:p w14:paraId="14663AD0" w14:textId="77777777" w:rsidR="008238FA" w:rsidRDefault="008238FA" w:rsidP="008238FA"/>
    <w:p w14:paraId="30EB033F" w14:textId="77777777" w:rsidR="008238FA" w:rsidRDefault="008238FA" w:rsidP="008238FA">
      <w:pPr>
        <w:sectPr w:rsidR="008238FA" w:rsidSect="00A77263">
          <w:pgSz w:w="11906" w:h="16838"/>
          <w:pgMar w:top="1134" w:right="850" w:bottom="1134" w:left="1985" w:header="708" w:footer="708" w:gutter="0"/>
          <w:cols w:space="708"/>
          <w:docGrid w:linePitch="360"/>
        </w:sectPr>
      </w:pPr>
    </w:p>
    <w:p w14:paraId="42E85EE1" w14:textId="77777777" w:rsidR="008238FA" w:rsidRDefault="008238FA" w:rsidP="008238FA">
      <w:pPr>
        <w:ind w:firstLine="4820"/>
        <w:rPr>
          <w:rFonts w:cs="Times New Roman"/>
          <w:szCs w:val="28"/>
        </w:rPr>
      </w:pPr>
      <w:r>
        <w:rPr>
          <w:rFonts w:cs="Times New Roman"/>
          <w:szCs w:val="28"/>
        </w:rPr>
        <w:lastRenderedPageBreak/>
        <w:t>Приложение 2</w:t>
      </w:r>
    </w:p>
    <w:p w14:paraId="678CB328" w14:textId="77777777" w:rsidR="008238FA" w:rsidRDefault="008238FA" w:rsidP="008238FA">
      <w:pPr>
        <w:ind w:firstLine="4820"/>
        <w:rPr>
          <w:rFonts w:cs="Times New Roman"/>
          <w:szCs w:val="28"/>
        </w:rPr>
      </w:pPr>
      <w:r>
        <w:rPr>
          <w:rFonts w:cs="Times New Roman"/>
          <w:szCs w:val="28"/>
        </w:rPr>
        <w:t>к Административному регламенту</w:t>
      </w:r>
    </w:p>
    <w:p w14:paraId="1BC1E212" w14:textId="77777777" w:rsidR="008238FA" w:rsidRDefault="008238FA" w:rsidP="008238FA">
      <w:pPr>
        <w:rPr>
          <w:rFonts w:cs="Times New Roman"/>
          <w:szCs w:val="28"/>
        </w:rPr>
      </w:pPr>
    </w:p>
    <w:p w14:paraId="780A8C86" w14:textId="77777777" w:rsidR="008238FA" w:rsidRDefault="008238FA" w:rsidP="008238FA">
      <w:pPr>
        <w:jc w:val="right"/>
        <w:rPr>
          <w:rFonts w:cs="Times New Roman"/>
          <w:szCs w:val="28"/>
        </w:rPr>
      </w:pPr>
      <w:r>
        <w:rPr>
          <w:rFonts w:cs="Times New Roman"/>
          <w:szCs w:val="28"/>
        </w:rPr>
        <w:t>Форма</w:t>
      </w:r>
    </w:p>
    <w:p w14:paraId="47BDF587" w14:textId="77777777" w:rsidR="008238FA" w:rsidRDefault="008238FA" w:rsidP="008238FA">
      <w:pPr>
        <w:jc w:val="right"/>
        <w:rPr>
          <w:rFonts w:cs="Times New Roman"/>
          <w:szCs w:val="28"/>
        </w:rPr>
      </w:pPr>
    </w:p>
    <w:p w14:paraId="5D8117D4" w14:textId="77777777" w:rsidR="008238FA" w:rsidRDefault="008238FA" w:rsidP="008238FA">
      <w:pPr>
        <w:ind w:left="4820" w:firstLine="0"/>
        <w:rPr>
          <w:rFonts w:cs="Times New Roman"/>
          <w:szCs w:val="28"/>
        </w:rPr>
      </w:pPr>
      <w:r>
        <w:rPr>
          <w:rFonts w:cs="Times New Roman"/>
          <w:szCs w:val="28"/>
        </w:rPr>
        <w:t>В государственное казенное учреждение Ярославской области «Единый центр социальных выплат Ярославской области»</w:t>
      </w:r>
    </w:p>
    <w:p w14:paraId="3C7C0D69" w14:textId="77777777" w:rsidR="008238FA" w:rsidRDefault="008238FA" w:rsidP="008238FA">
      <w:pPr>
        <w:jc w:val="center"/>
        <w:rPr>
          <w:rFonts w:cs="Times New Roman"/>
          <w:szCs w:val="28"/>
        </w:rPr>
      </w:pPr>
    </w:p>
    <w:p w14:paraId="7E1B5679" w14:textId="77777777" w:rsidR="008238FA" w:rsidRPr="00715783" w:rsidRDefault="008238FA" w:rsidP="008238FA">
      <w:pPr>
        <w:jc w:val="center"/>
        <w:rPr>
          <w:rFonts w:cs="Times New Roman"/>
          <w:szCs w:val="28"/>
        </w:rPr>
      </w:pPr>
    </w:p>
    <w:p w14:paraId="79D15E48" w14:textId="77777777" w:rsidR="008238FA" w:rsidRPr="00963600" w:rsidRDefault="008238FA" w:rsidP="008238FA">
      <w:pPr>
        <w:jc w:val="center"/>
        <w:rPr>
          <w:rFonts w:cs="Times New Roman"/>
          <w:b/>
          <w:szCs w:val="28"/>
        </w:rPr>
      </w:pPr>
      <w:r w:rsidRPr="00963600">
        <w:rPr>
          <w:rFonts w:cs="Times New Roman"/>
          <w:b/>
          <w:szCs w:val="28"/>
        </w:rPr>
        <w:t>Заявление</w:t>
      </w:r>
    </w:p>
    <w:p w14:paraId="02A91B59" w14:textId="20C1A991" w:rsidR="00D608AD" w:rsidRPr="00715783" w:rsidRDefault="008238FA" w:rsidP="00D608AD">
      <w:pPr>
        <w:jc w:val="center"/>
        <w:rPr>
          <w:b/>
        </w:rPr>
      </w:pPr>
      <w:r w:rsidRPr="00963600">
        <w:rPr>
          <w:rFonts w:cs="Times New Roman"/>
          <w:b/>
          <w:szCs w:val="28"/>
        </w:rPr>
        <w:t xml:space="preserve">о предоставлении </w:t>
      </w:r>
      <w:r w:rsidR="00D608AD" w:rsidRPr="00D608AD">
        <w:rPr>
          <w:rFonts w:cs="Times New Roman"/>
          <w:b/>
          <w:szCs w:val="28"/>
        </w:rPr>
        <w:t xml:space="preserve">ежемесячной </w:t>
      </w:r>
      <w:r w:rsidR="00DF687F">
        <w:rPr>
          <w:rFonts w:cs="Times New Roman"/>
          <w:b/>
          <w:szCs w:val="28"/>
        </w:rPr>
        <w:t xml:space="preserve">денежной </w:t>
      </w:r>
      <w:r w:rsidR="00D608AD" w:rsidRPr="00D608AD">
        <w:rPr>
          <w:rFonts w:cs="Times New Roman"/>
          <w:b/>
          <w:szCs w:val="28"/>
        </w:rPr>
        <w:t xml:space="preserve">выплаты </w:t>
      </w:r>
      <w:r w:rsidR="00D608AD" w:rsidRPr="00715783">
        <w:rPr>
          <w:b/>
        </w:rPr>
        <w:t>________________________________________________________________</w:t>
      </w:r>
    </w:p>
    <w:p w14:paraId="2C8AC815" w14:textId="77777777" w:rsidR="00D608AD" w:rsidRPr="00715783" w:rsidRDefault="00D608AD" w:rsidP="00D608AD">
      <w:pPr>
        <w:tabs>
          <w:tab w:val="left" w:pos="142"/>
        </w:tabs>
        <w:jc w:val="center"/>
        <w:rPr>
          <w:b/>
          <w:sz w:val="24"/>
          <w:szCs w:val="24"/>
        </w:rPr>
      </w:pPr>
      <w:r w:rsidRPr="00715783">
        <w:rPr>
          <w:b/>
          <w:sz w:val="24"/>
          <w:szCs w:val="24"/>
        </w:rPr>
        <w:t>(фамилия, имя, отчество (при наличии) заявителя)</w:t>
      </w:r>
    </w:p>
    <w:p w14:paraId="632A93BE" w14:textId="77777777" w:rsidR="00D608AD" w:rsidRDefault="00D608AD" w:rsidP="00D608AD">
      <w:pPr>
        <w:tabs>
          <w:tab w:val="left" w:pos="142"/>
        </w:tabs>
        <w:jc w:val="center"/>
      </w:pPr>
    </w:p>
    <w:tbl>
      <w:tblPr>
        <w:tblStyle w:val="a7"/>
        <w:tblW w:w="0" w:type="auto"/>
        <w:tblLook w:val="04A0" w:firstRow="1" w:lastRow="0" w:firstColumn="1" w:lastColumn="0" w:noHBand="0" w:noVBand="1"/>
      </w:tblPr>
      <w:tblGrid>
        <w:gridCol w:w="1193"/>
        <w:gridCol w:w="1283"/>
        <w:gridCol w:w="836"/>
        <w:gridCol w:w="507"/>
        <w:gridCol w:w="94"/>
        <w:gridCol w:w="325"/>
        <w:gridCol w:w="292"/>
        <w:gridCol w:w="1649"/>
        <w:gridCol w:w="556"/>
        <w:gridCol w:w="2326"/>
      </w:tblGrid>
      <w:tr w:rsidR="008238FA" w14:paraId="12C1311E" w14:textId="77777777" w:rsidTr="00A77263">
        <w:tc>
          <w:tcPr>
            <w:tcW w:w="9061" w:type="dxa"/>
            <w:gridSpan w:val="10"/>
          </w:tcPr>
          <w:p w14:paraId="024B0310" w14:textId="77777777" w:rsidR="008238FA" w:rsidRPr="00E635F4" w:rsidRDefault="008238FA" w:rsidP="00E86AEB">
            <w:pPr>
              <w:pStyle w:val="a6"/>
              <w:numPr>
                <w:ilvl w:val="0"/>
                <w:numId w:val="11"/>
              </w:numPr>
              <w:autoSpaceDE w:val="0"/>
              <w:autoSpaceDN w:val="0"/>
              <w:adjustRightInd w:val="0"/>
              <w:ind w:left="0" w:firstLine="0"/>
              <w:jc w:val="center"/>
              <w:rPr>
                <w:bCs/>
                <w:szCs w:val="28"/>
              </w:rPr>
            </w:pPr>
            <w:r w:rsidRPr="00E635F4">
              <w:rPr>
                <w:bCs/>
                <w:szCs w:val="28"/>
              </w:rPr>
              <w:t>Кто обратился за услугой</w:t>
            </w:r>
            <w:r>
              <w:rPr>
                <w:bCs/>
                <w:szCs w:val="28"/>
              </w:rPr>
              <w:t>?</w:t>
            </w:r>
          </w:p>
        </w:tc>
      </w:tr>
      <w:tr w:rsidR="008238FA" w:rsidRPr="00E635F4" w14:paraId="0E64E794" w14:textId="77777777" w:rsidTr="00A77263">
        <w:tc>
          <w:tcPr>
            <w:tcW w:w="9061" w:type="dxa"/>
            <w:gridSpan w:val="10"/>
          </w:tcPr>
          <w:p w14:paraId="1885F723" w14:textId="77777777" w:rsidR="008238FA" w:rsidRPr="00415A8B" w:rsidRDefault="008238FA" w:rsidP="00E86AEB">
            <w:pPr>
              <w:autoSpaceDE w:val="0"/>
              <w:autoSpaceDN w:val="0"/>
              <w:adjustRightInd w:val="0"/>
              <w:ind w:firstLine="0"/>
              <w:rPr>
                <w:rFonts w:cs="Times New Roman"/>
                <w:szCs w:val="28"/>
              </w:rPr>
            </w:pPr>
            <w:r>
              <w:rPr>
                <w:rFonts w:cs="Times New Roman"/>
                <w:bCs/>
                <w:szCs w:val="28"/>
              </w:rPr>
              <w:t>□</w:t>
            </w:r>
            <w:r>
              <w:rPr>
                <w:rFonts w:ascii="TimesNewRomanPSMT" w:hAnsi="TimesNewRomanPSMT" w:cs="TimesNewRomanPSMT"/>
                <w:sz w:val="24"/>
                <w:szCs w:val="24"/>
              </w:rPr>
              <w:t xml:space="preserve"> </w:t>
            </w:r>
            <w:r w:rsidRPr="00415A8B">
              <w:rPr>
                <w:rFonts w:cs="Times New Roman"/>
                <w:szCs w:val="28"/>
              </w:rPr>
              <w:t>Заявитель обратился лично</w:t>
            </w:r>
          </w:p>
          <w:p w14:paraId="6666BCC6" w14:textId="77777777" w:rsidR="008238FA" w:rsidRPr="00E635F4" w:rsidRDefault="008238FA" w:rsidP="00E86AEB">
            <w:pPr>
              <w:autoSpaceDE w:val="0"/>
              <w:autoSpaceDN w:val="0"/>
              <w:adjustRightInd w:val="0"/>
              <w:ind w:firstLine="0"/>
              <w:rPr>
                <w:rFonts w:cs="Times New Roman"/>
                <w:bCs/>
                <w:szCs w:val="28"/>
              </w:rPr>
            </w:pPr>
            <w:r w:rsidRPr="00415A8B">
              <w:rPr>
                <w:rFonts w:cs="Times New Roman"/>
                <w:bCs/>
                <w:iCs/>
                <w:szCs w:val="28"/>
              </w:rPr>
              <w:t>(заполнение заявления начинается с пункта 3)</w:t>
            </w:r>
          </w:p>
        </w:tc>
      </w:tr>
      <w:tr w:rsidR="008238FA" w:rsidRPr="00E635F4" w14:paraId="43256774" w14:textId="77777777" w:rsidTr="00A77263">
        <w:tc>
          <w:tcPr>
            <w:tcW w:w="9061" w:type="dxa"/>
            <w:gridSpan w:val="10"/>
          </w:tcPr>
          <w:p w14:paraId="5014BE9B" w14:textId="77777777" w:rsidR="008238FA" w:rsidRPr="00415A8B" w:rsidRDefault="008238FA" w:rsidP="00E86AEB">
            <w:pPr>
              <w:autoSpaceDE w:val="0"/>
              <w:autoSpaceDN w:val="0"/>
              <w:adjustRightInd w:val="0"/>
              <w:ind w:firstLine="0"/>
              <w:rPr>
                <w:rFonts w:cs="Times New Roman"/>
                <w:szCs w:val="28"/>
              </w:rPr>
            </w:pPr>
            <w:r>
              <w:rPr>
                <w:rFonts w:cs="Times New Roman"/>
                <w:bCs/>
                <w:szCs w:val="28"/>
              </w:rPr>
              <w:t xml:space="preserve">□ </w:t>
            </w:r>
            <w:r w:rsidRPr="00415A8B">
              <w:rPr>
                <w:rFonts w:cs="Times New Roman"/>
                <w:szCs w:val="28"/>
              </w:rPr>
              <w:t xml:space="preserve">Представитель </w:t>
            </w:r>
            <w:r>
              <w:rPr>
                <w:rFonts w:cs="Times New Roman"/>
                <w:szCs w:val="28"/>
              </w:rPr>
              <w:t>заявителя</w:t>
            </w:r>
          </w:p>
          <w:p w14:paraId="46E10FBC" w14:textId="77777777" w:rsidR="008238FA" w:rsidRPr="00E635F4" w:rsidRDefault="008238FA" w:rsidP="00E86AEB">
            <w:pPr>
              <w:autoSpaceDE w:val="0"/>
              <w:autoSpaceDN w:val="0"/>
              <w:adjustRightInd w:val="0"/>
              <w:ind w:firstLine="0"/>
              <w:rPr>
                <w:rFonts w:cs="Times New Roman"/>
                <w:bCs/>
                <w:szCs w:val="28"/>
              </w:rPr>
            </w:pPr>
            <w:r>
              <w:rPr>
                <w:rFonts w:cs="Times New Roman"/>
                <w:szCs w:val="28"/>
              </w:rPr>
              <w:t>(</w:t>
            </w:r>
            <w:r w:rsidRPr="00415A8B">
              <w:rPr>
                <w:rFonts w:cs="Times New Roman"/>
                <w:szCs w:val="28"/>
              </w:rPr>
              <w:t>заполнение заявления начинается с пункта 2)</w:t>
            </w:r>
          </w:p>
        </w:tc>
      </w:tr>
      <w:tr w:rsidR="008238FA" w:rsidRPr="00E635F4" w14:paraId="1FE2E229" w14:textId="77777777" w:rsidTr="00A77263">
        <w:tc>
          <w:tcPr>
            <w:tcW w:w="9061" w:type="dxa"/>
            <w:gridSpan w:val="10"/>
          </w:tcPr>
          <w:p w14:paraId="0CFEA3E9" w14:textId="77777777" w:rsidR="008238FA" w:rsidRPr="00415A8B" w:rsidRDefault="008238FA" w:rsidP="00E86AEB">
            <w:pPr>
              <w:pStyle w:val="a6"/>
              <w:numPr>
                <w:ilvl w:val="0"/>
                <w:numId w:val="11"/>
              </w:numPr>
              <w:autoSpaceDE w:val="0"/>
              <w:autoSpaceDN w:val="0"/>
              <w:adjustRightInd w:val="0"/>
              <w:ind w:left="0" w:firstLine="0"/>
              <w:jc w:val="center"/>
              <w:rPr>
                <w:bCs/>
                <w:szCs w:val="28"/>
              </w:rPr>
            </w:pPr>
            <w:r>
              <w:rPr>
                <w:bCs/>
                <w:szCs w:val="28"/>
              </w:rPr>
              <w:t>Сведения о представителе</w:t>
            </w:r>
          </w:p>
        </w:tc>
      </w:tr>
      <w:tr w:rsidR="008238FA" w14:paraId="0687207E" w14:textId="77777777" w:rsidTr="001E46CD">
        <w:tc>
          <w:tcPr>
            <w:tcW w:w="3913" w:type="dxa"/>
            <w:gridSpan w:val="5"/>
          </w:tcPr>
          <w:p w14:paraId="5E0B016E" w14:textId="77777777" w:rsidR="008238FA" w:rsidRDefault="008238FA" w:rsidP="00E86AEB">
            <w:pPr>
              <w:autoSpaceDE w:val="0"/>
              <w:autoSpaceDN w:val="0"/>
              <w:adjustRightInd w:val="0"/>
              <w:ind w:firstLine="0"/>
              <w:rPr>
                <w:rFonts w:cs="Times New Roman"/>
                <w:bCs/>
                <w:szCs w:val="28"/>
              </w:rPr>
            </w:pPr>
            <w:r>
              <w:rPr>
                <w:rFonts w:cs="Times New Roman"/>
                <w:bCs/>
                <w:szCs w:val="28"/>
              </w:rPr>
              <w:t>Фамилия</w:t>
            </w:r>
          </w:p>
        </w:tc>
        <w:tc>
          <w:tcPr>
            <w:tcW w:w="5148" w:type="dxa"/>
            <w:gridSpan w:val="5"/>
          </w:tcPr>
          <w:p w14:paraId="6742BE30" w14:textId="77777777" w:rsidR="008238FA" w:rsidRDefault="008238FA" w:rsidP="00E86AEB">
            <w:pPr>
              <w:autoSpaceDE w:val="0"/>
              <w:autoSpaceDN w:val="0"/>
              <w:adjustRightInd w:val="0"/>
              <w:ind w:firstLine="0"/>
              <w:rPr>
                <w:rFonts w:cs="Times New Roman"/>
                <w:bCs/>
                <w:szCs w:val="28"/>
              </w:rPr>
            </w:pPr>
          </w:p>
        </w:tc>
      </w:tr>
      <w:tr w:rsidR="008238FA" w14:paraId="2B58A326" w14:textId="77777777" w:rsidTr="001E46CD">
        <w:tc>
          <w:tcPr>
            <w:tcW w:w="3913" w:type="dxa"/>
            <w:gridSpan w:val="5"/>
          </w:tcPr>
          <w:p w14:paraId="08F62837" w14:textId="77777777" w:rsidR="008238FA" w:rsidRDefault="008238FA" w:rsidP="00E86AEB">
            <w:pPr>
              <w:autoSpaceDE w:val="0"/>
              <w:autoSpaceDN w:val="0"/>
              <w:adjustRightInd w:val="0"/>
              <w:ind w:firstLine="0"/>
              <w:rPr>
                <w:rFonts w:cs="Times New Roman"/>
                <w:bCs/>
                <w:szCs w:val="28"/>
              </w:rPr>
            </w:pPr>
            <w:r>
              <w:rPr>
                <w:rFonts w:cs="Times New Roman"/>
                <w:bCs/>
                <w:szCs w:val="28"/>
              </w:rPr>
              <w:t>Имя</w:t>
            </w:r>
          </w:p>
        </w:tc>
        <w:tc>
          <w:tcPr>
            <w:tcW w:w="5148" w:type="dxa"/>
            <w:gridSpan w:val="5"/>
          </w:tcPr>
          <w:p w14:paraId="6671806C" w14:textId="77777777" w:rsidR="008238FA" w:rsidRDefault="008238FA" w:rsidP="00E86AEB">
            <w:pPr>
              <w:autoSpaceDE w:val="0"/>
              <w:autoSpaceDN w:val="0"/>
              <w:adjustRightInd w:val="0"/>
              <w:ind w:firstLine="0"/>
              <w:rPr>
                <w:rFonts w:cs="Times New Roman"/>
                <w:bCs/>
                <w:szCs w:val="28"/>
              </w:rPr>
            </w:pPr>
          </w:p>
        </w:tc>
      </w:tr>
      <w:tr w:rsidR="008238FA" w14:paraId="3464C78A" w14:textId="77777777" w:rsidTr="001E46CD">
        <w:tc>
          <w:tcPr>
            <w:tcW w:w="3913" w:type="dxa"/>
            <w:gridSpan w:val="5"/>
          </w:tcPr>
          <w:p w14:paraId="0277C293" w14:textId="77777777" w:rsidR="008238FA" w:rsidRDefault="008238FA" w:rsidP="00E86AEB">
            <w:pPr>
              <w:autoSpaceDE w:val="0"/>
              <w:autoSpaceDN w:val="0"/>
              <w:adjustRightInd w:val="0"/>
              <w:ind w:firstLine="0"/>
              <w:rPr>
                <w:rFonts w:cs="Times New Roman"/>
                <w:bCs/>
                <w:szCs w:val="28"/>
              </w:rPr>
            </w:pPr>
            <w:r>
              <w:rPr>
                <w:rFonts w:cs="Times New Roman"/>
                <w:bCs/>
                <w:szCs w:val="28"/>
              </w:rPr>
              <w:t>Отчество (при наличии)</w:t>
            </w:r>
          </w:p>
        </w:tc>
        <w:tc>
          <w:tcPr>
            <w:tcW w:w="5148" w:type="dxa"/>
            <w:gridSpan w:val="5"/>
          </w:tcPr>
          <w:p w14:paraId="477025BE" w14:textId="77777777" w:rsidR="008238FA" w:rsidRDefault="008238FA" w:rsidP="00E86AEB">
            <w:pPr>
              <w:autoSpaceDE w:val="0"/>
              <w:autoSpaceDN w:val="0"/>
              <w:adjustRightInd w:val="0"/>
              <w:ind w:firstLine="0"/>
              <w:rPr>
                <w:rFonts w:cs="Times New Roman"/>
                <w:bCs/>
                <w:szCs w:val="28"/>
              </w:rPr>
            </w:pPr>
          </w:p>
        </w:tc>
      </w:tr>
      <w:tr w:rsidR="008238FA" w14:paraId="405D0D49" w14:textId="77777777" w:rsidTr="001E46CD">
        <w:tc>
          <w:tcPr>
            <w:tcW w:w="3913" w:type="dxa"/>
            <w:gridSpan w:val="5"/>
          </w:tcPr>
          <w:p w14:paraId="1947B7A0" w14:textId="77777777" w:rsidR="008238FA" w:rsidRDefault="008238FA" w:rsidP="00E86AEB">
            <w:pPr>
              <w:autoSpaceDE w:val="0"/>
              <w:autoSpaceDN w:val="0"/>
              <w:adjustRightInd w:val="0"/>
              <w:ind w:firstLine="0"/>
              <w:rPr>
                <w:rFonts w:cs="Times New Roman"/>
                <w:bCs/>
                <w:szCs w:val="28"/>
              </w:rPr>
            </w:pPr>
            <w:r>
              <w:rPr>
                <w:rFonts w:cs="Times New Roman"/>
                <w:bCs/>
                <w:szCs w:val="28"/>
              </w:rPr>
              <w:t>Дата рождения</w:t>
            </w:r>
          </w:p>
        </w:tc>
        <w:tc>
          <w:tcPr>
            <w:tcW w:w="5148" w:type="dxa"/>
            <w:gridSpan w:val="5"/>
          </w:tcPr>
          <w:p w14:paraId="6F5C3B55" w14:textId="77777777" w:rsidR="008238FA" w:rsidRDefault="008238FA" w:rsidP="00E86AEB">
            <w:pPr>
              <w:autoSpaceDE w:val="0"/>
              <w:autoSpaceDN w:val="0"/>
              <w:adjustRightInd w:val="0"/>
              <w:ind w:firstLine="0"/>
              <w:rPr>
                <w:rFonts w:cs="Times New Roman"/>
                <w:bCs/>
                <w:szCs w:val="28"/>
              </w:rPr>
            </w:pPr>
          </w:p>
        </w:tc>
      </w:tr>
      <w:tr w:rsidR="008238FA" w14:paraId="6839BCAC" w14:textId="77777777" w:rsidTr="001E46CD">
        <w:tc>
          <w:tcPr>
            <w:tcW w:w="3913" w:type="dxa"/>
            <w:gridSpan w:val="5"/>
          </w:tcPr>
          <w:p w14:paraId="4CD38874" w14:textId="77777777" w:rsidR="008238FA" w:rsidRDefault="008238FA" w:rsidP="00E86AEB">
            <w:pPr>
              <w:autoSpaceDE w:val="0"/>
              <w:autoSpaceDN w:val="0"/>
              <w:adjustRightInd w:val="0"/>
              <w:ind w:firstLine="0"/>
              <w:rPr>
                <w:rFonts w:cs="Times New Roman"/>
                <w:bCs/>
                <w:szCs w:val="28"/>
              </w:rPr>
            </w:pPr>
            <w:r>
              <w:rPr>
                <w:rFonts w:cs="Times New Roman"/>
                <w:bCs/>
                <w:szCs w:val="28"/>
              </w:rPr>
              <w:t>Наименование документа, удостоверяющего личность</w:t>
            </w:r>
          </w:p>
        </w:tc>
        <w:tc>
          <w:tcPr>
            <w:tcW w:w="5148" w:type="dxa"/>
            <w:gridSpan w:val="5"/>
          </w:tcPr>
          <w:p w14:paraId="6A26A94C" w14:textId="77777777" w:rsidR="008238FA" w:rsidRDefault="008238FA" w:rsidP="00E86AEB">
            <w:pPr>
              <w:autoSpaceDE w:val="0"/>
              <w:autoSpaceDN w:val="0"/>
              <w:adjustRightInd w:val="0"/>
              <w:ind w:firstLine="0"/>
              <w:rPr>
                <w:rFonts w:cs="Times New Roman"/>
                <w:bCs/>
                <w:szCs w:val="28"/>
              </w:rPr>
            </w:pPr>
          </w:p>
        </w:tc>
      </w:tr>
      <w:tr w:rsidR="008238FA" w14:paraId="47030677" w14:textId="77777777" w:rsidTr="001E46CD">
        <w:tc>
          <w:tcPr>
            <w:tcW w:w="2476" w:type="dxa"/>
            <w:gridSpan w:val="2"/>
          </w:tcPr>
          <w:p w14:paraId="0A07FA30" w14:textId="77777777" w:rsidR="008238FA" w:rsidRDefault="008238FA" w:rsidP="00E86AEB">
            <w:pPr>
              <w:autoSpaceDE w:val="0"/>
              <w:autoSpaceDN w:val="0"/>
              <w:adjustRightInd w:val="0"/>
              <w:ind w:firstLine="0"/>
              <w:rPr>
                <w:rFonts w:cs="Times New Roman"/>
                <w:bCs/>
                <w:szCs w:val="28"/>
              </w:rPr>
            </w:pPr>
            <w:r>
              <w:rPr>
                <w:rFonts w:cs="Times New Roman"/>
                <w:bCs/>
                <w:szCs w:val="28"/>
              </w:rPr>
              <w:t>Серия</w:t>
            </w:r>
          </w:p>
        </w:tc>
        <w:tc>
          <w:tcPr>
            <w:tcW w:w="1762" w:type="dxa"/>
            <w:gridSpan w:val="4"/>
          </w:tcPr>
          <w:p w14:paraId="6F15C5E5" w14:textId="77777777" w:rsidR="008238FA" w:rsidRDefault="008238FA" w:rsidP="00E86AEB">
            <w:pPr>
              <w:autoSpaceDE w:val="0"/>
              <w:autoSpaceDN w:val="0"/>
              <w:adjustRightInd w:val="0"/>
              <w:ind w:firstLine="0"/>
              <w:rPr>
                <w:rFonts w:cs="Times New Roman"/>
                <w:bCs/>
                <w:szCs w:val="28"/>
              </w:rPr>
            </w:pPr>
          </w:p>
        </w:tc>
        <w:tc>
          <w:tcPr>
            <w:tcW w:w="1941" w:type="dxa"/>
            <w:gridSpan w:val="2"/>
            <w:vMerge w:val="restart"/>
          </w:tcPr>
          <w:p w14:paraId="3155E6D1" w14:textId="77777777" w:rsidR="008238FA" w:rsidRDefault="008238FA" w:rsidP="00E86AEB">
            <w:pPr>
              <w:autoSpaceDE w:val="0"/>
              <w:autoSpaceDN w:val="0"/>
              <w:adjustRightInd w:val="0"/>
              <w:ind w:firstLine="0"/>
              <w:rPr>
                <w:rFonts w:cs="Times New Roman"/>
                <w:bCs/>
                <w:szCs w:val="28"/>
              </w:rPr>
            </w:pPr>
            <w:r>
              <w:rPr>
                <w:rFonts w:cs="Times New Roman"/>
                <w:bCs/>
                <w:szCs w:val="28"/>
              </w:rPr>
              <w:t>Кем выдан</w:t>
            </w:r>
          </w:p>
        </w:tc>
        <w:tc>
          <w:tcPr>
            <w:tcW w:w="2882" w:type="dxa"/>
            <w:gridSpan w:val="2"/>
            <w:vMerge w:val="restart"/>
          </w:tcPr>
          <w:p w14:paraId="4784A6E2" w14:textId="77777777" w:rsidR="008238FA" w:rsidRDefault="008238FA" w:rsidP="00E86AEB">
            <w:pPr>
              <w:autoSpaceDE w:val="0"/>
              <w:autoSpaceDN w:val="0"/>
              <w:adjustRightInd w:val="0"/>
              <w:ind w:firstLine="0"/>
              <w:rPr>
                <w:rFonts w:cs="Times New Roman"/>
                <w:bCs/>
                <w:szCs w:val="28"/>
              </w:rPr>
            </w:pPr>
          </w:p>
        </w:tc>
      </w:tr>
      <w:tr w:rsidR="008238FA" w14:paraId="09222556" w14:textId="77777777" w:rsidTr="001E46CD">
        <w:tc>
          <w:tcPr>
            <w:tcW w:w="2476" w:type="dxa"/>
            <w:gridSpan w:val="2"/>
          </w:tcPr>
          <w:p w14:paraId="5A1BDF51" w14:textId="77777777" w:rsidR="008238FA" w:rsidRDefault="008238FA" w:rsidP="00E86AEB">
            <w:pPr>
              <w:autoSpaceDE w:val="0"/>
              <w:autoSpaceDN w:val="0"/>
              <w:adjustRightInd w:val="0"/>
              <w:ind w:firstLine="0"/>
              <w:rPr>
                <w:rFonts w:cs="Times New Roman"/>
                <w:bCs/>
                <w:szCs w:val="28"/>
              </w:rPr>
            </w:pPr>
            <w:r>
              <w:rPr>
                <w:rFonts w:cs="Times New Roman"/>
                <w:bCs/>
                <w:szCs w:val="28"/>
              </w:rPr>
              <w:t>Номер</w:t>
            </w:r>
          </w:p>
        </w:tc>
        <w:tc>
          <w:tcPr>
            <w:tcW w:w="1762" w:type="dxa"/>
            <w:gridSpan w:val="4"/>
          </w:tcPr>
          <w:p w14:paraId="7A530954" w14:textId="77777777" w:rsidR="008238FA" w:rsidRDefault="008238FA" w:rsidP="00E86AEB">
            <w:pPr>
              <w:autoSpaceDE w:val="0"/>
              <w:autoSpaceDN w:val="0"/>
              <w:adjustRightInd w:val="0"/>
              <w:ind w:firstLine="0"/>
              <w:rPr>
                <w:rFonts w:cs="Times New Roman"/>
                <w:bCs/>
                <w:szCs w:val="28"/>
              </w:rPr>
            </w:pPr>
          </w:p>
        </w:tc>
        <w:tc>
          <w:tcPr>
            <w:tcW w:w="1941" w:type="dxa"/>
            <w:gridSpan w:val="2"/>
            <w:vMerge/>
          </w:tcPr>
          <w:p w14:paraId="5E99D2BA" w14:textId="77777777" w:rsidR="008238FA" w:rsidRDefault="008238FA" w:rsidP="00E86AEB">
            <w:pPr>
              <w:autoSpaceDE w:val="0"/>
              <w:autoSpaceDN w:val="0"/>
              <w:adjustRightInd w:val="0"/>
              <w:ind w:firstLine="0"/>
              <w:rPr>
                <w:rFonts w:cs="Times New Roman"/>
                <w:bCs/>
                <w:szCs w:val="28"/>
              </w:rPr>
            </w:pPr>
          </w:p>
        </w:tc>
        <w:tc>
          <w:tcPr>
            <w:tcW w:w="2882" w:type="dxa"/>
            <w:gridSpan w:val="2"/>
            <w:vMerge/>
          </w:tcPr>
          <w:p w14:paraId="4E36031C" w14:textId="77777777" w:rsidR="008238FA" w:rsidRDefault="008238FA" w:rsidP="00E86AEB">
            <w:pPr>
              <w:autoSpaceDE w:val="0"/>
              <w:autoSpaceDN w:val="0"/>
              <w:adjustRightInd w:val="0"/>
              <w:ind w:firstLine="0"/>
              <w:rPr>
                <w:rFonts w:cs="Times New Roman"/>
                <w:bCs/>
                <w:szCs w:val="28"/>
              </w:rPr>
            </w:pPr>
          </w:p>
        </w:tc>
      </w:tr>
      <w:tr w:rsidR="008238FA" w14:paraId="3718ACE2" w14:textId="77777777" w:rsidTr="001E46CD">
        <w:tc>
          <w:tcPr>
            <w:tcW w:w="2476" w:type="dxa"/>
            <w:gridSpan w:val="2"/>
          </w:tcPr>
          <w:p w14:paraId="7DFF17C0" w14:textId="77777777" w:rsidR="008238FA" w:rsidRDefault="008238FA" w:rsidP="00E86AEB">
            <w:pPr>
              <w:autoSpaceDE w:val="0"/>
              <w:autoSpaceDN w:val="0"/>
              <w:adjustRightInd w:val="0"/>
              <w:ind w:firstLine="0"/>
              <w:rPr>
                <w:rFonts w:cs="Times New Roman"/>
                <w:bCs/>
                <w:szCs w:val="28"/>
              </w:rPr>
            </w:pPr>
            <w:r>
              <w:rPr>
                <w:rFonts w:cs="Times New Roman"/>
                <w:bCs/>
                <w:szCs w:val="28"/>
              </w:rPr>
              <w:t>Код подразделения</w:t>
            </w:r>
          </w:p>
        </w:tc>
        <w:tc>
          <w:tcPr>
            <w:tcW w:w="1762" w:type="dxa"/>
            <w:gridSpan w:val="4"/>
          </w:tcPr>
          <w:p w14:paraId="3E3F13D7" w14:textId="77777777" w:rsidR="008238FA" w:rsidRDefault="008238FA" w:rsidP="00E86AEB">
            <w:pPr>
              <w:autoSpaceDE w:val="0"/>
              <w:autoSpaceDN w:val="0"/>
              <w:adjustRightInd w:val="0"/>
              <w:ind w:firstLine="0"/>
              <w:rPr>
                <w:rFonts w:cs="Times New Roman"/>
                <w:bCs/>
                <w:szCs w:val="28"/>
              </w:rPr>
            </w:pPr>
          </w:p>
        </w:tc>
        <w:tc>
          <w:tcPr>
            <w:tcW w:w="1941" w:type="dxa"/>
            <w:gridSpan w:val="2"/>
          </w:tcPr>
          <w:p w14:paraId="14E8F8F3" w14:textId="77777777" w:rsidR="008238FA" w:rsidRDefault="008238FA" w:rsidP="00E86AEB">
            <w:pPr>
              <w:autoSpaceDE w:val="0"/>
              <w:autoSpaceDN w:val="0"/>
              <w:adjustRightInd w:val="0"/>
              <w:ind w:firstLine="0"/>
              <w:rPr>
                <w:rFonts w:cs="Times New Roman"/>
                <w:bCs/>
                <w:szCs w:val="28"/>
              </w:rPr>
            </w:pPr>
            <w:r>
              <w:rPr>
                <w:rFonts w:cs="Times New Roman"/>
                <w:bCs/>
                <w:szCs w:val="28"/>
              </w:rPr>
              <w:t>Дата выдачи</w:t>
            </w:r>
          </w:p>
        </w:tc>
        <w:tc>
          <w:tcPr>
            <w:tcW w:w="2882" w:type="dxa"/>
            <w:gridSpan w:val="2"/>
          </w:tcPr>
          <w:p w14:paraId="48A32D96" w14:textId="77777777" w:rsidR="008238FA" w:rsidRDefault="008238FA" w:rsidP="00E86AEB">
            <w:pPr>
              <w:autoSpaceDE w:val="0"/>
              <w:autoSpaceDN w:val="0"/>
              <w:adjustRightInd w:val="0"/>
              <w:ind w:firstLine="0"/>
              <w:rPr>
                <w:rFonts w:cs="Times New Roman"/>
                <w:bCs/>
                <w:szCs w:val="28"/>
              </w:rPr>
            </w:pPr>
          </w:p>
        </w:tc>
      </w:tr>
      <w:tr w:rsidR="008238FA" w14:paraId="7658250A" w14:textId="77777777" w:rsidTr="001E46CD">
        <w:tc>
          <w:tcPr>
            <w:tcW w:w="3819" w:type="dxa"/>
            <w:gridSpan w:val="4"/>
          </w:tcPr>
          <w:p w14:paraId="48AD2854" w14:textId="77777777" w:rsidR="008238FA" w:rsidRDefault="008238FA" w:rsidP="00E86AEB">
            <w:pPr>
              <w:autoSpaceDE w:val="0"/>
              <w:autoSpaceDN w:val="0"/>
              <w:adjustRightInd w:val="0"/>
              <w:ind w:firstLine="0"/>
              <w:rPr>
                <w:rFonts w:cs="Times New Roman"/>
                <w:bCs/>
                <w:szCs w:val="28"/>
              </w:rPr>
            </w:pPr>
            <w:r>
              <w:rPr>
                <w:rFonts w:cs="Times New Roman"/>
                <w:bCs/>
                <w:szCs w:val="28"/>
              </w:rPr>
              <w:t>Контактный телефон</w:t>
            </w:r>
          </w:p>
        </w:tc>
        <w:tc>
          <w:tcPr>
            <w:tcW w:w="5242" w:type="dxa"/>
            <w:gridSpan w:val="6"/>
          </w:tcPr>
          <w:p w14:paraId="35F0EA45" w14:textId="77777777" w:rsidR="008238FA" w:rsidRDefault="008238FA" w:rsidP="00E86AEB">
            <w:pPr>
              <w:autoSpaceDE w:val="0"/>
              <w:autoSpaceDN w:val="0"/>
              <w:adjustRightInd w:val="0"/>
              <w:ind w:firstLine="0"/>
              <w:rPr>
                <w:rFonts w:cs="Times New Roman"/>
                <w:bCs/>
                <w:szCs w:val="28"/>
              </w:rPr>
            </w:pPr>
          </w:p>
        </w:tc>
      </w:tr>
      <w:tr w:rsidR="008238FA" w14:paraId="00C0647F" w14:textId="77777777" w:rsidTr="001E46CD">
        <w:tc>
          <w:tcPr>
            <w:tcW w:w="3819" w:type="dxa"/>
            <w:gridSpan w:val="4"/>
          </w:tcPr>
          <w:p w14:paraId="2E91F7E1" w14:textId="77777777" w:rsidR="008238FA" w:rsidRDefault="008238FA" w:rsidP="00E86AEB">
            <w:pPr>
              <w:autoSpaceDE w:val="0"/>
              <w:autoSpaceDN w:val="0"/>
              <w:adjustRightInd w:val="0"/>
              <w:ind w:firstLine="0"/>
              <w:rPr>
                <w:rFonts w:cs="Times New Roman"/>
                <w:bCs/>
                <w:szCs w:val="28"/>
              </w:rPr>
            </w:pPr>
            <w:r>
              <w:rPr>
                <w:rFonts w:cs="Times New Roman"/>
                <w:bCs/>
                <w:szCs w:val="28"/>
              </w:rPr>
              <w:t>Адрес электронной почты</w:t>
            </w:r>
          </w:p>
        </w:tc>
        <w:tc>
          <w:tcPr>
            <w:tcW w:w="5242" w:type="dxa"/>
            <w:gridSpan w:val="6"/>
          </w:tcPr>
          <w:p w14:paraId="30DF4755" w14:textId="77777777" w:rsidR="008238FA" w:rsidRDefault="008238FA" w:rsidP="00E86AEB">
            <w:pPr>
              <w:autoSpaceDE w:val="0"/>
              <w:autoSpaceDN w:val="0"/>
              <w:adjustRightInd w:val="0"/>
              <w:ind w:firstLine="0"/>
              <w:rPr>
                <w:rFonts w:cs="Times New Roman"/>
                <w:bCs/>
                <w:szCs w:val="28"/>
              </w:rPr>
            </w:pPr>
          </w:p>
        </w:tc>
      </w:tr>
      <w:tr w:rsidR="008238FA" w14:paraId="6EAEEAA7" w14:textId="77777777" w:rsidTr="00A77263">
        <w:tc>
          <w:tcPr>
            <w:tcW w:w="9061" w:type="dxa"/>
            <w:gridSpan w:val="10"/>
          </w:tcPr>
          <w:p w14:paraId="657B6C4C" w14:textId="6F4A876D" w:rsidR="008238FA" w:rsidRDefault="008238FA" w:rsidP="00E86AEB">
            <w:pPr>
              <w:autoSpaceDE w:val="0"/>
              <w:autoSpaceDN w:val="0"/>
              <w:adjustRightInd w:val="0"/>
              <w:ind w:firstLine="0"/>
              <w:rPr>
                <w:rFonts w:cs="Times New Roman"/>
                <w:bCs/>
                <w:szCs w:val="28"/>
              </w:rPr>
            </w:pPr>
            <w:r>
              <w:rPr>
                <w:rFonts w:cs="Times New Roman"/>
                <w:bCs/>
                <w:szCs w:val="28"/>
              </w:rPr>
              <w:t>Документ, подтверждающий полномочия на подачу заявления от имени физического лица (заявителя)_____________________________</w:t>
            </w:r>
            <w:r w:rsidR="00E86AEB">
              <w:rPr>
                <w:rFonts w:cs="Times New Roman"/>
                <w:bCs/>
                <w:szCs w:val="28"/>
              </w:rPr>
              <w:t>_____</w:t>
            </w:r>
          </w:p>
          <w:p w14:paraId="7A9E8279" w14:textId="632721DA" w:rsidR="001E46CD" w:rsidRDefault="00E86AEB" w:rsidP="00E86AEB">
            <w:pPr>
              <w:autoSpaceDE w:val="0"/>
              <w:autoSpaceDN w:val="0"/>
              <w:adjustRightInd w:val="0"/>
              <w:ind w:firstLine="0"/>
              <w:rPr>
                <w:rFonts w:cs="Times New Roman"/>
                <w:bCs/>
                <w:szCs w:val="28"/>
              </w:rPr>
            </w:pPr>
            <w:r>
              <w:rPr>
                <w:rFonts w:cs="Times New Roman"/>
                <w:bCs/>
                <w:szCs w:val="28"/>
              </w:rPr>
              <w:t>____________________________________________________________</w:t>
            </w:r>
          </w:p>
          <w:p w14:paraId="4AF6873C" w14:textId="77777777" w:rsidR="008238FA" w:rsidRDefault="008238FA" w:rsidP="00E86AEB">
            <w:pPr>
              <w:autoSpaceDE w:val="0"/>
              <w:autoSpaceDN w:val="0"/>
              <w:adjustRightInd w:val="0"/>
              <w:ind w:firstLine="0"/>
              <w:rPr>
                <w:rFonts w:cs="Times New Roman"/>
                <w:bCs/>
                <w:szCs w:val="28"/>
              </w:rPr>
            </w:pPr>
          </w:p>
        </w:tc>
      </w:tr>
      <w:tr w:rsidR="008238FA" w14:paraId="3882183B" w14:textId="77777777" w:rsidTr="00A77263">
        <w:tc>
          <w:tcPr>
            <w:tcW w:w="9061" w:type="dxa"/>
            <w:gridSpan w:val="10"/>
          </w:tcPr>
          <w:p w14:paraId="476CEB0C" w14:textId="77777777" w:rsidR="008238FA" w:rsidRPr="003468B7" w:rsidRDefault="008238FA" w:rsidP="00E86AEB">
            <w:pPr>
              <w:pStyle w:val="a6"/>
              <w:numPr>
                <w:ilvl w:val="0"/>
                <w:numId w:val="11"/>
              </w:numPr>
              <w:autoSpaceDE w:val="0"/>
              <w:autoSpaceDN w:val="0"/>
              <w:adjustRightInd w:val="0"/>
              <w:ind w:left="0" w:firstLine="0"/>
              <w:jc w:val="center"/>
              <w:rPr>
                <w:bCs/>
                <w:szCs w:val="28"/>
              </w:rPr>
            </w:pPr>
            <w:r>
              <w:rPr>
                <w:bCs/>
                <w:szCs w:val="28"/>
              </w:rPr>
              <w:t>Сведения о заявителе</w:t>
            </w:r>
          </w:p>
        </w:tc>
      </w:tr>
      <w:tr w:rsidR="008238FA" w14:paraId="7787C12C" w14:textId="77777777" w:rsidTr="001E46CD">
        <w:tc>
          <w:tcPr>
            <w:tcW w:w="3819" w:type="dxa"/>
            <w:gridSpan w:val="4"/>
          </w:tcPr>
          <w:p w14:paraId="71E86659" w14:textId="77777777" w:rsidR="008238FA" w:rsidRDefault="008238FA" w:rsidP="00E86AEB">
            <w:pPr>
              <w:autoSpaceDE w:val="0"/>
              <w:autoSpaceDN w:val="0"/>
              <w:adjustRightInd w:val="0"/>
              <w:ind w:firstLine="0"/>
              <w:rPr>
                <w:rFonts w:cs="Times New Roman"/>
                <w:bCs/>
                <w:szCs w:val="28"/>
              </w:rPr>
            </w:pPr>
            <w:r>
              <w:rPr>
                <w:rFonts w:cs="Times New Roman"/>
                <w:bCs/>
                <w:szCs w:val="28"/>
              </w:rPr>
              <w:t>Фамилия</w:t>
            </w:r>
          </w:p>
        </w:tc>
        <w:tc>
          <w:tcPr>
            <w:tcW w:w="5242" w:type="dxa"/>
            <w:gridSpan w:val="6"/>
          </w:tcPr>
          <w:p w14:paraId="7BAB5924" w14:textId="77777777" w:rsidR="008238FA" w:rsidRDefault="008238FA" w:rsidP="00E86AEB">
            <w:pPr>
              <w:autoSpaceDE w:val="0"/>
              <w:autoSpaceDN w:val="0"/>
              <w:adjustRightInd w:val="0"/>
              <w:ind w:firstLine="0"/>
              <w:rPr>
                <w:rFonts w:cs="Times New Roman"/>
                <w:bCs/>
                <w:szCs w:val="28"/>
              </w:rPr>
            </w:pPr>
          </w:p>
        </w:tc>
      </w:tr>
      <w:tr w:rsidR="008238FA" w14:paraId="3C6A3B6C" w14:textId="77777777" w:rsidTr="001E46CD">
        <w:tc>
          <w:tcPr>
            <w:tcW w:w="3819" w:type="dxa"/>
            <w:gridSpan w:val="4"/>
          </w:tcPr>
          <w:p w14:paraId="2E0AA202" w14:textId="77777777" w:rsidR="008238FA" w:rsidRDefault="008238FA" w:rsidP="00E86AEB">
            <w:pPr>
              <w:autoSpaceDE w:val="0"/>
              <w:autoSpaceDN w:val="0"/>
              <w:adjustRightInd w:val="0"/>
              <w:ind w:firstLine="0"/>
              <w:rPr>
                <w:rFonts w:cs="Times New Roman"/>
                <w:bCs/>
                <w:szCs w:val="28"/>
              </w:rPr>
            </w:pPr>
            <w:r>
              <w:rPr>
                <w:rFonts w:cs="Times New Roman"/>
                <w:bCs/>
                <w:szCs w:val="28"/>
              </w:rPr>
              <w:t>Имя</w:t>
            </w:r>
          </w:p>
        </w:tc>
        <w:tc>
          <w:tcPr>
            <w:tcW w:w="5242" w:type="dxa"/>
            <w:gridSpan w:val="6"/>
          </w:tcPr>
          <w:p w14:paraId="68F5E54A" w14:textId="77777777" w:rsidR="008238FA" w:rsidRDefault="008238FA" w:rsidP="00E86AEB">
            <w:pPr>
              <w:autoSpaceDE w:val="0"/>
              <w:autoSpaceDN w:val="0"/>
              <w:adjustRightInd w:val="0"/>
              <w:ind w:firstLine="0"/>
              <w:rPr>
                <w:rFonts w:cs="Times New Roman"/>
                <w:bCs/>
                <w:szCs w:val="28"/>
              </w:rPr>
            </w:pPr>
          </w:p>
        </w:tc>
      </w:tr>
      <w:tr w:rsidR="008238FA" w14:paraId="5152E1C3" w14:textId="77777777" w:rsidTr="001E46CD">
        <w:tc>
          <w:tcPr>
            <w:tcW w:w="3819" w:type="dxa"/>
            <w:gridSpan w:val="4"/>
          </w:tcPr>
          <w:p w14:paraId="52767B85" w14:textId="77777777" w:rsidR="008238FA" w:rsidRDefault="008238FA" w:rsidP="00E86AEB">
            <w:pPr>
              <w:autoSpaceDE w:val="0"/>
              <w:autoSpaceDN w:val="0"/>
              <w:adjustRightInd w:val="0"/>
              <w:ind w:firstLine="0"/>
              <w:rPr>
                <w:rFonts w:cs="Times New Roman"/>
                <w:bCs/>
                <w:szCs w:val="28"/>
              </w:rPr>
            </w:pPr>
            <w:r>
              <w:rPr>
                <w:rFonts w:cs="Times New Roman"/>
                <w:bCs/>
                <w:szCs w:val="28"/>
              </w:rPr>
              <w:t>Отчество (при наличии)</w:t>
            </w:r>
          </w:p>
        </w:tc>
        <w:tc>
          <w:tcPr>
            <w:tcW w:w="5242" w:type="dxa"/>
            <w:gridSpan w:val="6"/>
          </w:tcPr>
          <w:p w14:paraId="266D7CA1" w14:textId="77777777" w:rsidR="008238FA" w:rsidRDefault="008238FA" w:rsidP="00E86AEB">
            <w:pPr>
              <w:autoSpaceDE w:val="0"/>
              <w:autoSpaceDN w:val="0"/>
              <w:adjustRightInd w:val="0"/>
              <w:ind w:firstLine="0"/>
              <w:rPr>
                <w:rFonts w:cs="Times New Roman"/>
                <w:bCs/>
                <w:szCs w:val="28"/>
              </w:rPr>
            </w:pPr>
          </w:p>
        </w:tc>
      </w:tr>
      <w:tr w:rsidR="008238FA" w14:paraId="2781185E" w14:textId="77777777" w:rsidTr="001E46CD">
        <w:tc>
          <w:tcPr>
            <w:tcW w:w="3819" w:type="dxa"/>
            <w:gridSpan w:val="4"/>
          </w:tcPr>
          <w:p w14:paraId="73ABD54C" w14:textId="77777777" w:rsidR="008238FA" w:rsidRDefault="008238FA" w:rsidP="00E86AEB">
            <w:pPr>
              <w:autoSpaceDE w:val="0"/>
              <w:autoSpaceDN w:val="0"/>
              <w:adjustRightInd w:val="0"/>
              <w:ind w:firstLine="0"/>
              <w:rPr>
                <w:rFonts w:cs="Times New Roman"/>
                <w:bCs/>
                <w:szCs w:val="28"/>
              </w:rPr>
            </w:pPr>
            <w:r>
              <w:rPr>
                <w:rFonts w:cs="Times New Roman"/>
                <w:bCs/>
                <w:szCs w:val="28"/>
              </w:rPr>
              <w:t>Дата рождения</w:t>
            </w:r>
          </w:p>
        </w:tc>
        <w:tc>
          <w:tcPr>
            <w:tcW w:w="5242" w:type="dxa"/>
            <w:gridSpan w:val="6"/>
          </w:tcPr>
          <w:p w14:paraId="2222AE2F" w14:textId="77777777" w:rsidR="008238FA" w:rsidRDefault="008238FA" w:rsidP="00E86AEB">
            <w:pPr>
              <w:autoSpaceDE w:val="0"/>
              <w:autoSpaceDN w:val="0"/>
              <w:adjustRightInd w:val="0"/>
              <w:ind w:firstLine="0"/>
              <w:rPr>
                <w:rFonts w:cs="Times New Roman"/>
                <w:bCs/>
                <w:szCs w:val="28"/>
              </w:rPr>
            </w:pPr>
          </w:p>
        </w:tc>
      </w:tr>
      <w:tr w:rsidR="008238FA" w14:paraId="2F74EB47" w14:textId="77777777" w:rsidTr="001E46CD">
        <w:tc>
          <w:tcPr>
            <w:tcW w:w="3819" w:type="dxa"/>
            <w:gridSpan w:val="4"/>
          </w:tcPr>
          <w:p w14:paraId="1E909914" w14:textId="77777777" w:rsidR="008238FA" w:rsidRDefault="008238FA" w:rsidP="00E86AEB">
            <w:pPr>
              <w:autoSpaceDE w:val="0"/>
              <w:autoSpaceDN w:val="0"/>
              <w:adjustRightInd w:val="0"/>
              <w:ind w:firstLine="0"/>
              <w:rPr>
                <w:rFonts w:cs="Times New Roman"/>
                <w:bCs/>
                <w:szCs w:val="28"/>
              </w:rPr>
            </w:pPr>
            <w:r>
              <w:rPr>
                <w:rFonts w:cs="Times New Roman"/>
                <w:bCs/>
                <w:szCs w:val="28"/>
              </w:rPr>
              <w:t>Наименование документа, удостоверяющего личность</w:t>
            </w:r>
          </w:p>
        </w:tc>
        <w:tc>
          <w:tcPr>
            <w:tcW w:w="5242" w:type="dxa"/>
            <w:gridSpan w:val="6"/>
          </w:tcPr>
          <w:p w14:paraId="2C4D6052" w14:textId="77777777" w:rsidR="008238FA" w:rsidRDefault="008238FA" w:rsidP="00E86AEB">
            <w:pPr>
              <w:autoSpaceDE w:val="0"/>
              <w:autoSpaceDN w:val="0"/>
              <w:adjustRightInd w:val="0"/>
              <w:ind w:firstLine="0"/>
              <w:rPr>
                <w:rFonts w:cs="Times New Roman"/>
                <w:bCs/>
                <w:szCs w:val="28"/>
              </w:rPr>
            </w:pPr>
          </w:p>
        </w:tc>
      </w:tr>
      <w:tr w:rsidR="008238FA" w14:paraId="29F59C77" w14:textId="77777777" w:rsidTr="001E46CD">
        <w:tc>
          <w:tcPr>
            <w:tcW w:w="2476" w:type="dxa"/>
            <w:gridSpan w:val="2"/>
          </w:tcPr>
          <w:p w14:paraId="3372D331" w14:textId="77777777" w:rsidR="008238FA" w:rsidRDefault="008238FA" w:rsidP="00E86AEB">
            <w:pPr>
              <w:autoSpaceDE w:val="0"/>
              <w:autoSpaceDN w:val="0"/>
              <w:adjustRightInd w:val="0"/>
              <w:ind w:firstLine="0"/>
              <w:rPr>
                <w:rFonts w:cs="Times New Roman"/>
                <w:bCs/>
                <w:szCs w:val="28"/>
              </w:rPr>
            </w:pPr>
            <w:r>
              <w:rPr>
                <w:rFonts w:cs="Times New Roman"/>
                <w:bCs/>
                <w:szCs w:val="28"/>
              </w:rPr>
              <w:t>Серия</w:t>
            </w:r>
          </w:p>
        </w:tc>
        <w:tc>
          <w:tcPr>
            <w:tcW w:w="1762" w:type="dxa"/>
            <w:gridSpan w:val="4"/>
          </w:tcPr>
          <w:p w14:paraId="571CD4D1" w14:textId="77777777" w:rsidR="008238FA" w:rsidRDefault="008238FA" w:rsidP="00E86AEB">
            <w:pPr>
              <w:autoSpaceDE w:val="0"/>
              <w:autoSpaceDN w:val="0"/>
              <w:adjustRightInd w:val="0"/>
              <w:ind w:firstLine="0"/>
              <w:rPr>
                <w:rFonts w:cs="Times New Roman"/>
                <w:bCs/>
                <w:szCs w:val="28"/>
              </w:rPr>
            </w:pPr>
          </w:p>
        </w:tc>
        <w:tc>
          <w:tcPr>
            <w:tcW w:w="1941" w:type="dxa"/>
            <w:gridSpan w:val="2"/>
            <w:vMerge w:val="restart"/>
          </w:tcPr>
          <w:p w14:paraId="081D43D9" w14:textId="77777777" w:rsidR="008238FA" w:rsidRDefault="008238FA" w:rsidP="00E86AEB">
            <w:pPr>
              <w:autoSpaceDE w:val="0"/>
              <w:autoSpaceDN w:val="0"/>
              <w:adjustRightInd w:val="0"/>
              <w:ind w:firstLine="0"/>
              <w:rPr>
                <w:rFonts w:cs="Times New Roman"/>
                <w:bCs/>
                <w:szCs w:val="28"/>
              </w:rPr>
            </w:pPr>
            <w:r>
              <w:rPr>
                <w:rFonts w:cs="Times New Roman"/>
                <w:bCs/>
                <w:szCs w:val="28"/>
              </w:rPr>
              <w:t>Кем выдан</w:t>
            </w:r>
          </w:p>
        </w:tc>
        <w:tc>
          <w:tcPr>
            <w:tcW w:w="2882" w:type="dxa"/>
            <w:gridSpan w:val="2"/>
          </w:tcPr>
          <w:p w14:paraId="65C0A137" w14:textId="77777777" w:rsidR="008238FA" w:rsidRDefault="008238FA" w:rsidP="00E86AEB">
            <w:pPr>
              <w:autoSpaceDE w:val="0"/>
              <w:autoSpaceDN w:val="0"/>
              <w:adjustRightInd w:val="0"/>
              <w:ind w:firstLine="0"/>
              <w:rPr>
                <w:rFonts w:cs="Times New Roman"/>
                <w:bCs/>
                <w:szCs w:val="28"/>
              </w:rPr>
            </w:pPr>
          </w:p>
        </w:tc>
      </w:tr>
      <w:tr w:rsidR="008238FA" w14:paraId="607B9BE0" w14:textId="77777777" w:rsidTr="001E46CD">
        <w:tc>
          <w:tcPr>
            <w:tcW w:w="2476" w:type="dxa"/>
            <w:gridSpan w:val="2"/>
          </w:tcPr>
          <w:p w14:paraId="4E8040C5" w14:textId="77777777" w:rsidR="008238FA" w:rsidRDefault="008238FA" w:rsidP="00E86AEB">
            <w:pPr>
              <w:autoSpaceDE w:val="0"/>
              <w:autoSpaceDN w:val="0"/>
              <w:adjustRightInd w:val="0"/>
              <w:ind w:firstLine="0"/>
              <w:rPr>
                <w:rFonts w:cs="Times New Roman"/>
                <w:bCs/>
                <w:szCs w:val="28"/>
              </w:rPr>
            </w:pPr>
            <w:r>
              <w:rPr>
                <w:rFonts w:cs="Times New Roman"/>
                <w:bCs/>
                <w:szCs w:val="28"/>
              </w:rPr>
              <w:lastRenderedPageBreak/>
              <w:t>Номер</w:t>
            </w:r>
          </w:p>
        </w:tc>
        <w:tc>
          <w:tcPr>
            <w:tcW w:w="1762" w:type="dxa"/>
            <w:gridSpan w:val="4"/>
          </w:tcPr>
          <w:p w14:paraId="2941A09B" w14:textId="77777777" w:rsidR="008238FA" w:rsidRDefault="008238FA" w:rsidP="00E86AEB">
            <w:pPr>
              <w:autoSpaceDE w:val="0"/>
              <w:autoSpaceDN w:val="0"/>
              <w:adjustRightInd w:val="0"/>
              <w:ind w:firstLine="0"/>
              <w:rPr>
                <w:rFonts w:cs="Times New Roman"/>
                <w:bCs/>
                <w:szCs w:val="28"/>
              </w:rPr>
            </w:pPr>
          </w:p>
        </w:tc>
        <w:tc>
          <w:tcPr>
            <w:tcW w:w="1941" w:type="dxa"/>
            <w:gridSpan w:val="2"/>
            <w:vMerge/>
          </w:tcPr>
          <w:p w14:paraId="55BB2862" w14:textId="77777777" w:rsidR="008238FA" w:rsidRDefault="008238FA" w:rsidP="00E86AEB">
            <w:pPr>
              <w:autoSpaceDE w:val="0"/>
              <w:autoSpaceDN w:val="0"/>
              <w:adjustRightInd w:val="0"/>
              <w:ind w:firstLine="0"/>
              <w:rPr>
                <w:rFonts w:cs="Times New Roman"/>
                <w:bCs/>
                <w:szCs w:val="28"/>
              </w:rPr>
            </w:pPr>
          </w:p>
        </w:tc>
        <w:tc>
          <w:tcPr>
            <w:tcW w:w="2882" w:type="dxa"/>
            <w:gridSpan w:val="2"/>
          </w:tcPr>
          <w:p w14:paraId="08091BC9" w14:textId="77777777" w:rsidR="008238FA" w:rsidRDefault="008238FA" w:rsidP="00E86AEB">
            <w:pPr>
              <w:autoSpaceDE w:val="0"/>
              <w:autoSpaceDN w:val="0"/>
              <w:adjustRightInd w:val="0"/>
              <w:ind w:firstLine="0"/>
              <w:rPr>
                <w:rFonts w:cs="Times New Roman"/>
                <w:bCs/>
                <w:szCs w:val="28"/>
              </w:rPr>
            </w:pPr>
          </w:p>
        </w:tc>
      </w:tr>
      <w:tr w:rsidR="008238FA" w14:paraId="497F5DB5" w14:textId="77777777" w:rsidTr="001E46CD">
        <w:tc>
          <w:tcPr>
            <w:tcW w:w="2476" w:type="dxa"/>
            <w:gridSpan w:val="2"/>
          </w:tcPr>
          <w:p w14:paraId="0117C083" w14:textId="77777777" w:rsidR="008238FA" w:rsidRDefault="008238FA" w:rsidP="00E86AEB">
            <w:pPr>
              <w:autoSpaceDE w:val="0"/>
              <w:autoSpaceDN w:val="0"/>
              <w:adjustRightInd w:val="0"/>
              <w:ind w:firstLine="0"/>
              <w:rPr>
                <w:rFonts w:cs="Times New Roman"/>
                <w:bCs/>
                <w:szCs w:val="28"/>
              </w:rPr>
            </w:pPr>
            <w:r>
              <w:rPr>
                <w:rFonts w:cs="Times New Roman"/>
                <w:bCs/>
                <w:szCs w:val="28"/>
              </w:rPr>
              <w:t>Код подразделения</w:t>
            </w:r>
          </w:p>
        </w:tc>
        <w:tc>
          <w:tcPr>
            <w:tcW w:w="1762" w:type="dxa"/>
            <w:gridSpan w:val="4"/>
          </w:tcPr>
          <w:p w14:paraId="074116CB" w14:textId="77777777" w:rsidR="008238FA" w:rsidRDefault="008238FA" w:rsidP="00E86AEB">
            <w:pPr>
              <w:autoSpaceDE w:val="0"/>
              <w:autoSpaceDN w:val="0"/>
              <w:adjustRightInd w:val="0"/>
              <w:ind w:firstLine="0"/>
              <w:rPr>
                <w:rFonts w:cs="Times New Roman"/>
                <w:bCs/>
                <w:szCs w:val="28"/>
              </w:rPr>
            </w:pPr>
          </w:p>
        </w:tc>
        <w:tc>
          <w:tcPr>
            <w:tcW w:w="1941" w:type="dxa"/>
            <w:gridSpan w:val="2"/>
          </w:tcPr>
          <w:p w14:paraId="67141BDF" w14:textId="77777777" w:rsidR="008238FA" w:rsidRDefault="008238FA" w:rsidP="00E86AEB">
            <w:pPr>
              <w:autoSpaceDE w:val="0"/>
              <w:autoSpaceDN w:val="0"/>
              <w:adjustRightInd w:val="0"/>
              <w:ind w:firstLine="0"/>
              <w:rPr>
                <w:rFonts w:cs="Times New Roman"/>
                <w:bCs/>
                <w:szCs w:val="28"/>
              </w:rPr>
            </w:pPr>
            <w:r>
              <w:rPr>
                <w:rFonts w:cs="Times New Roman"/>
                <w:bCs/>
                <w:szCs w:val="28"/>
              </w:rPr>
              <w:t>Дата выдачи</w:t>
            </w:r>
          </w:p>
        </w:tc>
        <w:tc>
          <w:tcPr>
            <w:tcW w:w="2882" w:type="dxa"/>
            <w:gridSpan w:val="2"/>
          </w:tcPr>
          <w:p w14:paraId="097E3336" w14:textId="77777777" w:rsidR="008238FA" w:rsidRDefault="008238FA" w:rsidP="00E86AEB">
            <w:pPr>
              <w:autoSpaceDE w:val="0"/>
              <w:autoSpaceDN w:val="0"/>
              <w:adjustRightInd w:val="0"/>
              <w:ind w:firstLine="0"/>
              <w:rPr>
                <w:rFonts w:cs="Times New Roman"/>
                <w:bCs/>
                <w:szCs w:val="28"/>
              </w:rPr>
            </w:pPr>
          </w:p>
        </w:tc>
      </w:tr>
      <w:tr w:rsidR="008238FA" w14:paraId="06C92580" w14:textId="77777777" w:rsidTr="001E46CD">
        <w:tc>
          <w:tcPr>
            <w:tcW w:w="3819" w:type="dxa"/>
            <w:gridSpan w:val="4"/>
          </w:tcPr>
          <w:p w14:paraId="363AC059" w14:textId="77777777" w:rsidR="008238FA" w:rsidRDefault="008238FA" w:rsidP="00E86AEB">
            <w:pPr>
              <w:autoSpaceDE w:val="0"/>
              <w:autoSpaceDN w:val="0"/>
              <w:adjustRightInd w:val="0"/>
              <w:ind w:firstLine="0"/>
              <w:rPr>
                <w:rFonts w:cs="Times New Roman"/>
                <w:bCs/>
                <w:szCs w:val="28"/>
              </w:rPr>
            </w:pPr>
            <w:r>
              <w:rPr>
                <w:rFonts w:cs="Times New Roman"/>
                <w:bCs/>
                <w:szCs w:val="28"/>
              </w:rPr>
              <w:t>СНИЛС</w:t>
            </w:r>
          </w:p>
        </w:tc>
        <w:tc>
          <w:tcPr>
            <w:tcW w:w="5242" w:type="dxa"/>
            <w:gridSpan w:val="6"/>
          </w:tcPr>
          <w:p w14:paraId="06F1D6C6" w14:textId="77777777" w:rsidR="008238FA" w:rsidRDefault="008238FA" w:rsidP="00E86AEB">
            <w:pPr>
              <w:autoSpaceDE w:val="0"/>
              <w:autoSpaceDN w:val="0"/>
              <w:adjustRightInd w:val="0"/>
              <w:ind w:firstLine="0"/>
              <w:rPr>
                <w:rFonts w:cs="Times New Roman"/>
                <w:bCs/>
                <w:szCs w:val="28"/>
              </w:rPr>
            </w:pPr>
          </w:p>
        </w:tc>
      </w:tr>
      <w:tr w:rsidR="008238FA" w14:paraId="17FDE49C" w14:textId="77777777" w:rsidTr="001E46CD">
        <w:tc>
          <w:tcPr>
            <w:tcW w:w="3819" w:type="dxa"/>
            <w:gridSpan w:val="4"/>
          </w:tcPr>
          <w:p w14:paraId="6DB0627C" w14:textId="77777777" w:rsidR="008238FA" w:rsidRDefault="008238FA" w:rsidP="00E86AEB">
            <w:pPr>
              <w:autoSpaceDE w:val="0"/>
              <w:autoSpaceDN w:val="0"/>
              <w:adjustRightInd w:val="0"/>
              <w:ind w:firstLine="0"/>
              <w:rPr>
                <w:rFonts w:cs="Times New Roman"/>
                <w:bCs/>
                <w:szCs w:val="28"/>
              </w:rPr>
            </w:pPr>
            <w:r>
              <w:rPr>
                <w:rFonts w:cs="Times New Roman"/>
                <w:bCs/>
                <w:szCs w:val="28"/>
              </w:rPr>
              <w:t>Контактный телефон</w:t>
            </w:r>
          </w:p>
        </w:tc>
        <w:tc>
          <w:tcPr>
            <w:tcW w:w="5242" w:type="dxa"/>
            <w:gridSpan w:val="6"/>
          </w:tcPr>
          <w:p w14:paraId="22BF17B9" w14:textId="77777777" w:rsidR="008238FA" w:rsidRDefault="008238FA" w:rsidP="00E86AEB">
            <w:pPr>
              <w:autoSpaceDE w:val="0"/>
              <w:autoSpaceDN w:val="0"/>
              <w:adjustRightInd w:val="0"/>
              <w:ind w:firstLine="0"/>
              <w:rPr>
                <w:rFonts w:cs="Times New Roman"/>
                <w:bCs/>
                <w:szCs w:val="28"/>
              </w:rPr>
            </w:pPr>
          </w:p>
        </w:tc>
      </w:tr>
      <w:tr w:rsidR="008238FA" w14:paraId="5470C84A" w14:textId="77777777" w:rsidTr="001E46CD">
        <w:tc>
          <w:tcPr>
            <w:tcW w:w="3819" w:type="dxa"/>
            <w:gridSpan w:val="4"/>
          </w:tcPr>
          <w:p w14:paraId="0237E455" w14:textId="77777777" w:rsidR="008238FA" w:rsidRDefault="008238FA" w:rsidP="00E86AEB">
            <w:pPr>
              <w:autoSpaceDE w:val="0"/>
              <w:autoSpaceDN w:val="0"/>
              <w:adjustRightInd w:val="0"/>
              <w:ind w:firstLine="0"/>
              <w:rPr>
                <w:rFonts w:cs="Times New Roman"/>
                <w:bCs/>
                <w:szCs w:val="28"/>
              </w:rPr>
            </w:pPr>
            <w:r>
              <w:rPr>
                <w:rFonts w:cs="Times New Roman"/>
                <w:bCs/>
                <w:szCs w:val="28"/>
              </w:rPr>
              <w:t>Адрес электронной почты</w:t>
            </w:r>
          </w:p>
        </w:tc>
        <w:tc>
          <w:tcPr>
            <w:tcW w:w="5242" w:type="dxa"/>
            <w:gridSpan w:val="6"/>
          </w:tcPr>
          <w:p w14:paraId="353F3213" w14:textId="77777777" w:rsidR="008238FA" w:rsidRDefault="008238FA" w:rsidP="00E86AEB">
            <w:pPr>
              <w:autoSpaceDE w:val="0"/>
              <w:autoSpaceDN w:val="0"/>
              <w:adjustRightInd w:val="0"/>
              <w:ind w:firstLine="0"/>
              <w:rPr>
                <w:rFonts w:cs="Times New Roman"/>
                <w:bCs/>
                <w:szCs w:val="28"/>
              </w:rPr>
            </w:pPr>
          </w:p>
        </w:tc>
      </w:tr>
      <w:tr w:rsidR="008238FA" w14:paraId="3B7F7064" w14:textId="77777777" w:rsidTr="001E46CD">
        <w:tc>
          <w:tcPr>
            <w:tcW w:w="3819" w:type="dxa"/>
            <w:gridSpan w:val="4"/>
          </w:tcPr>
          <w:p w14:paraId="05C09102" w14:textId="77777777" w:rsidR="008238FA" w:rsidRDefault="008238FA" w:rsidP="00E86AEB">
            <w:pPr>
              <w:autoSpaceDE w:val="0"/>
              <w:autoSpaceDN w:val="0"/>
              <w:adjustRightInd w:val="0"/>
              <w:ind w:firstLine="0"/>
              <w:rPr>
                <w:rFonts w:cs="Times New Roman"/>
                <w:bCs/>
                <w:szCs w:val="28"/>
              </w:rPr>
            </w:pPr>
            <w:r>
              <w:rPr>
                <w:rFonts w:cs="Times New Roman"/>
                <w:bCs/>
                <w:szCs w:val="28"/>
              </w:rPr>
              <w:t>Адрес регистрации по месту жительства/ пребывания</w:t>
            </w:r>
          </w:p>
        </w:tc>
        <w:tc>
          <w:tcPr>
            <w:tcW w:w="5242" w:type="dxa"/>
            <w:gridSpan w:val="6"/>
          </w:tcPr>
          <w:p w14:paraId="4787B033" w14:textId="77777777" w:rsidR="008238FA" w:rsidRDefault="008238FA" w:rsidP="00E86AEB">
            <w:pPr>
              <w:autoSpaceDE w:val="0"/>
              <w:autoSpaceDN w:val="0"/>
              <w:adjustRightInd w:val="0"/>
              <w:ind w:firstLine="0"/>
              <w:rPr>
                <w:rFonts w:cs="Times New Roman"/>
                <w:bCs/>
                <w:szCs w:val="28"/>
              </w:rPr>
            </w:pPr>
          </w:p>
        </w:tc>
      </w:tr>
      <w:tr w:rsidR="008238FA" w14:paraId="70ECC5B9" w14:textId="77777777" w:rsidTr="00A77263">
        <w:tc>
          <w:tcPr>
            <w:tcW w:w="9061" w:type="dxa"/>
            <w:gridSpan w:val="10"/>
          </w:tcPr>
          <w:p w14:paraId="23077A55" w14:textId="77777777" w:rsidR="008238FA" w:rsidRPr="00185350" w:rsidRDefault="008238FA" w:rsidP="00E86AEB">
            <w:pPr>
              <w:pStyle w:val="a6"/>
              <w:numPr>
                <w:ilvl w:val="0"/>
                <w:numId w:val="11"/>
              </w:numPr>
              <w:autoSpaceDE w:val="0"/>
              <w:autoSpaceDN w:val="0"/>
              <w:adjustRightInd w:val="0"/>
              <w:ind w:left="0" w:firstLine="0"/>
              <w:jc w:val="center"/>
              <w:rPr>
                <w:bCs/>
                <w:szCs w:val="28"/>
              </w:rPr>
            </w:pPr>
            <w:r>
              <w:rPr>
                <w:bCs/>
                <w:szCs w:val="28"/>
              </w:rPr>
              <w:t>Кем Вы являетесь? / Кем является заявитель?</w:t>
            </w:r>
          </w:p>
        </w:tc>
      </w:tr>
      <w:tr w:rsidR="008238FA" w14:paraId="0C121860" w14:textId="77777777" w:rsidTr="00A77263">
        <w:tc>
          <w:tcPr>
            <w:tcW w:w="9061" w:type="dxa"/>
            <w:gridSpan w:val="10"/>
          </w:tcPr>
          <w:p w14:paraId="466A48E9" w14:textId="21444BEF" w:rsidR="008238FA" w:rsidRDefault="008238FA" w:rsidP="00E86AEB">
            <w:pPr>
              <w:autoSpaceDE w:val="0"/>
              <w:autoSpaceDN w:val="0"/>
              <w:adjustRightInd w:val="0"/>
              <w:ind w:firstLine="0"/>
              <w:rPr>
                <w:rFonts w:cs="Times New Roman"/>
                <w:bCs/>
                <w:szCs w:val="28"/>
              </w:rPr>
            </w:pPr>
            <w:r>
              <w:rPr>
                <w:rFonts w:cs="Times New Roman"/>
                <w:bCs/>
                <w:szCs w:val="28"/>
              </w:rPr>
              <w:t xml:space="preserve">□ 4.1. </w:t>
            </w:r>
            <w:r w:rsidR="00DF687F">
              <w:rPr>
                <w:rFonts w:cs="Times New Roman"/>
                <w:bCs/>
                <w:szCs w:val="28"/>
              </w:rPr>
              <w:t>Ветеран труда</w:t>
            </w:r>
            <w:r>
              <w:rPr>
                <w:rFonts w:cs="Times New Roman"/>
                <w:bCs/>
                <w:szCs w:val="28"/>
              </w:rPr>
              <w:t xml:space="preserve"> </w:t>
            </w:r>
          </w:p>
          <w:p w14:paraId="767BF27A" w14:textId="4FB5E90E" w:rsidR="008238FA" w:rsidRDefault="008238FA" w:rsidP="00E86AEB">
            <w:pPr>
              <w:autoSpaceDE w:val="0"/>
              <w:autoSpaceDN w:val="0"/>
              <w:adjustRightInd w:val="0"/>
              <w:ind w:firstLine="0"/>
              <w:rPr>
                <w:rFonts w:cs="Times New Roman"/>
                <w:bCs/>
                <w:szCs w:val="28"/>
              </w:rPr>
            </w:pPr>
          </w:p>
        </w:tc>
      </w:tr>
      <w:tr w:rsidR="008238FA" w14:paraId="13F6653C" w14:textId="77777777" w:rsidTr="00A77263">
        <w:tc>
          <w:tcPr>
            <w:tcW w:w="9061" w:type="dxa"/>
            <w:gridSpan w:val="10"/>
          </w:tcPr>
          <w:p w14:paraId="2D3DDDA3" w14:textId="4655FFD2" w:rsidR="008238FA" w:rsidRDefault="008238FA" w:rsidP="00E86AEB">
            <w:pPr>
              <w:autoSpaceDE w:val="0"/>
              <w:autoSpaceDN w:val="0"/>
              <w:adjustRightInd w:val="0"/>
              <w:ind w:firstLine="0"/>
              <w:rPr>
                <w:rFonts w:cs="Times New Roman"/>
                <w:bCs/>
                <w:szCs w:val="28"/>
              </w:rPr>
            </w:pPr>
            <w:r>
              <w:rPr>
                <w:rFonts w:cs="Times New Roman"/>
                <w:bCs/>
                <w:szCs w:val="28"/>
              </w:rPr>
              <w:t xml:space="preserve">□ 4.2. </w:t>
            </w:r>
            <w:r w:rsidR="00DF687F">
              <w:rPr>
                <w:rFonts w:cs="Times New Roman"/>
                <w:bCs/>
                <w:szCs w:val="28"/>
              </w:rPr>
              <w:t>Ветеран труда Ярославской области</w:t>
            </w:r>
          </w:p>
          <w:p w14:paraId="396C89FC" w14:textId="193A5BA2" w:rsidR="008238FA" w:rsidRDefault="008238FA" w:rsidP="00E86AEB">
            <w:pPr>
              <w:autoSpaceDE w:val="0"/>
              <w:autoSpaceDN w:val="0"/>
              <w:adjustRightInd w:val="0"/>
              <w:ind w:firstLine="0"/>
              <w:rPr>
                <w:rFonts w:cs="Times New Roman"/>
                <w:bCs/>
                <w:szCs w:val="28"/>
              </w:rPr>
            </w:pPr>
          </w:p>
        </w:tc>
      </w:tr>
      <w:tr w:rsidR="00DF687F" w14:paraId="7513ABF3" w14:textId="77777777" w:rsidTr="00A77263">
        <w:tc>
          <w:tcPr>
            <w:tcW w:w="9061" w:type="dxa"/>
            <w:gridSpan w:val="10"/>
          </w:tcPr>
          <w:p w14:paraId="30624411" w14:textId="01FAA159" w:rsidR="00DF687F" w:rsidRDefault="00DF687F" w:rsidP="00DF687F">
            <w:pPr>
              <w:autoSpaceDE w:val="0"/>
              <w:autoSpaceDN w:val="0"/>
              <w:adjustRightInd w:val="0"/>
              <w:ind w:firstLine="0"/>
              <w:rPr>
                <w:rFonts w:cs="Times New Roman"/>
                <w:bCs/>
                <w:szCs w:val="28"/>
              </w:rPr>
            </w:pPr>
            <w:r>
              <w:rPr>
                <w:rFonts w:cs="Times New Roman"/>
                <w:bCs/>
                <w:szCs w:val="28"/>
              </w:rPr>
              <w:t>□ 4.1. Труженик тыла</w:t>
            </w:r>
            <w:r w:rsidR="001E7CC9">
              <w:rPr>
                <w:rFonts w:cs="Times New Roman"/>
                <w:bCs/>
                <w:szCs w:val="28"/>
              </w:rPr>
              <w:t xml:space="preserve"> </w:t>
            </w:r>
            <w:r w:rsidR="001E7CC9" w:rsidRPr="00415A8B">
              <w:rPr>
                <w:rFonts w:cs="Times New Roman"/>
                <w:bCs/>
                <w:iCs/>
                <w:szCs w:val="28"/>
              </w:rPr>
              <w:t xml:space="preserve">(заполнение заявления </w:t>
            </w:r>
            <w:r w:rsidR="001E7CC9">
              <w:rPr>
                <w:rFonts w:cs="Times New Roman"/>
                <w:bCs/>
                <w:iCs/>
                <w:szCs w:val="28"/>
              </w:rPr>
              <w:t xml:space="preserve">продолжается </w:t>
            </w:r>
            <w:r w:rsidR="001E7CC9" w:rsidRPr="00415A8B">
              <w:rPr>
                <w:rFonts w:cs="Times New Roman"/>
                <w:bCs/>
                <w:iCs/>
                <w:szCs w:val="28"/>
              </w:rPr>
              <w:t xml:space="preserve">с пункта </w:t>
            </w:r>
            <w:r w:rsidR="001E7CC9">
              <w:rPr>
                <w:rFonts w:cs="Times New Roman"/>
                <w:bCs/>
                <w:iCs/>
                <w:szCs w:val="28"/>
              </w:rPr>
              <w:t>6</w:t>
            </w:r>
            <w:r w:rsidR="001E7CC9" w:rsidRPr="00415A8B">
              <w:rPr>
                <w:rFonts w:cs="Times New Roman"/>
                <w:bCs/>
                <w:iCs/>
                <w:szCs w:val="28"/>
              </w:rPr>
              <w:t>)</w:t>
            </w:r>
          </w:p>
          <w:p w14:paraId="5C81A7EA" w14:textId="77777777" w:rsidR="00DF687F" w:rsidRDefault="00DF687F" w:rsidP="00DF687F">
            <w:pPr>
              <w:autoSpaceDE w:val="0"/>
              <w:autoSpaceDN w:val="0"/>
              <w:adjustRightInd w:val="0"/>
              <w:ind w:firstLine="0"/>
              <w:rPr>
                <w:rFonts w:cs="Times New Roman"/>
                <w:bCs/>
                <w:szCs w:val="28"/>
              </w:rPr>
            </w:pPr>
          </w:p>
        </w:tc>
      </w:tr>
      <w:tr w:rsidR="00DF687F" w14:paraId="54E16F13" w14:textId="77777777" w:rsidTr="00A77263">
        <w:tc>
          <w:tcPr>
            <w:tcW w:w="9061" w:type="dxa"/>
            <w:gridSpan w:val="10"/>
          </w:tcPr>
          <w:p w14:paraId="44DA0C01" w14:textId="1C3F17C4" w:rsidR="00DF687F" w:rsidRDefault="00DF687F" w:rsidP="00DF687F">
            <w:pPr>
              <w:autoSpaceDE w:val="0"/>
              <w:autoSpaceDN w:val="0"/>
              <w:adjustRightInd w:val="0"/>
              <w:ind w:firstLine="0"/>
              <w:rPr>
                <w:rFonts w:cs="Times New Roman"/>
                <w:bCs/>
                <w:szCs w:val="28"/>
              </w:rPr>
            </w:pPr>
            <w:r>
              <w:rPr>
                <w:rFonts w:cs="Times New Roman"/>
                <w:bCs/>
                <w:szCs w:val="28"/>
              </w:rPr>
              <w:t>□ 4.2. Реабилитированное лицо, лицо, пострадавшее от политических репрессий</w:t>
            </w:r>
            <w:r w:rsidR="001E7CC9">
              <w:rPr>
                <w:rFonts w:cs="Times New Roman"/>
                <w:bCs/>
                <w:szCs w:val="28"/>
              </w:rPr>
              <w:t xml:space="preserve"> </w:t>
            </w:r>
            <w:r w:rsidR="001E7CC9" w:rsidRPr="00415A8B">
              <w:rPr>
                <w:rFonts w:cs="Times New Roman"/>
                <w:bCs/>
                <w:iCs/>
                <w:szCs w:val="28"/>
              </w:rPr>
              <w:t xml:space="preserve">(заполнение заявления </w:t>
            </w:r>
            <w:r w:rsidR="001E7CC9">
              <w:rPr>
                <w:rFonts w:cs="Times New Roman"/>
                <w:bCs/>
                <w:iCs/>
                <w:szCs w:val="28"/>
              </w:rPr>
              <w:t xml:space="preserve">продолжается </w:t>
            </w:r>
            <w:r w:rsidR="001E7CC9" w:rsidRPr="00415A8B">
              <w:rPr>
                <w:rFonts w:cs="Times New Roman"/>
                <w:bCs/>
                <w:iCs/>
                <w:szCs w:val="28"/>
              </w:rPr>
              <w:t xml:space="preserve">с пункта </w:t>
            </w:r>
            <w:r w:rsidR="001E7CC9">
              <w:rPr>
                <w:rFonts w:cs="Times New Roman"/>
                <w:bCs/>
                <w:iCs/>
                <w:szCs w:val="28"/>
              </w:rPr>
              <w:t>6</w:t>
            </w:r>
            <w:r w:rsidR="001E7CC9" w:rsidRPr="00415A8B">
              <w:rPr>
                <w:rFonts w:cs="Times New Roman"/>
                <w:bCs/>
                <w:iCs/>
                <w:szCs w:val="28"/>
              </w:rPr>
              <w:t>)</w:t>
            </w:r>
          </w:p>
          <w:p w14:paraId="0EB8715B" w14:textId="77777777" w:rsidR="00DF687F" w:rsidRDefault="00DF687F" w:rsidP="00DF687F">
            <w:pPr>
              <w:autoSpaceDE w:val="0"/>
              <w:autoSpaceDN w:val="0"/>
              <w:adjustRightInd w:val="0"/>
              <w:ind w:firstLine="0"/>
              <w:rPr>
                <w:rFonts w:cs="Times New Roman"/>
                <w:bCs/>
                <w:szCs w:val="28"/>
              </w:rPr>
            </w:pPr>
          </w:p>
        </w:tc>
      </w:tr>
      <w:tr w:rsidR="00412984" w14:paraId="45DF2145" w14:textId="77777777" w:rsidTr="00226D4E">
        <w:tc>
          <w:tcPr>
            <w:tcW w:w="9061" w:type="dxa"/>
            <w:gridSpan w:val="10"/>
          </w:tcPr>
          <w:p w14:paraId="6ABBE8CE" w14:textId="5E03B079" w:rsidR="00412984" w:rsidRDefault="00412984" w:rsidP="001E7CC9">
            <w:pPr>
              <w:pStyle w:val="a6"/>
              <w:numPr>
                <w:ilvl w:val="0"/>
                <w:numId w:val="11"/>
              </w:numPr>
              <w:autoSpaceDE w:val="0"/>
              <w:autoSpaceDN w:val="0"/>
              <w:adjustRightInd w:val="0"/>
              <w:ind w:left="0" w:firstLine="0"/>
              <w:jc w:val="center"/>
              <w:rPr>
                <w:bCs/>
                <w:szCs w:val="28"/>
              </w:rPr>
            </w:pPr>
            <w:r>
              <w:rPr>
                <w:bCs/>
                <w:szCs w:val="28"/>
              </w:rPr>
              <w:t>Сведения о получении пенсии</w:t>
            </w:r>
          </w:p>
        </w:tc>
      </w:tr>
      <w:tr w:rsidR="00412984" w14:paraId="1924BC26" w14:textId="77777777" w:rsidTr="00E85938">
        <w:tc>
          <w:tcPr>
            <w:tcW w:w="4530" w:type="dxa"/>
            <w:gridSpan w:val="7"/>
          </w:tcPr>
          <w:p w14:paraId="6D222508" w14:textId="654D12DA" w:rsidR="00412984" w:rsidRDefault="00412984" w:rsidP="00412984">
            <w:pPr>
              <w:pStyle w:val="a6"/>
              <w:autoSpaceDE w:val="0"/>
              <w:autoSpaceDN w:val="0"/>
              <w:adjustRightInd w:val="0"/>
              <w:ind w:left="0"/>
              <w:rPr>
                <w:bCs/>
                <w:szCs w:val="28"/>
              </w:rPr>
            </w:pPr>
            <w:r>
              <w:rPr>
                <w:bCs/>
                <w:szCs w:val="28"/>
              </w:rPr>
              <w:t xml:space="preserve">5.1. </w:t>
            </w:r>
            <w:r w:rsidRPr="001E7CC9">
              <w:rPr>
                <w:bCs/>
                <w:szCs w:val="28"/>
              </w:rPr>
              <w:t>Являетесь ли Вы получателем пенсии</w:t>
            </w:r>
            <w:r w:rsidRPr="001E46CD">
              <w:rPr>
                <w:bCs/>
                <w:szCs w:val="28"/>
              </w:rPr>
              <w:t xml:space="preserve"> </w:t>
            </w:r>
          </w:p>
        </w:tc>
        <w:tc>
          <w:tcPr>
            <w:tcW w:w="4531" w:type="dxa"/>
            <w:gridSpan w:val="3"/>
          </w:tcPr>
          <w:p w14:paraId="1C0C2644" w14:textId="58D9341F" w:rsidR="00412984" w:rsidRDefault="00412984" w:rsidP="00412984">
            <w:pPr>
              <w:pStyle w:val="a6"/>
              <w:autoSpaceDE w:val="0"/>
              <w:autoSpaceDN w:val="0"/>
              <w:adjustRightInd w:val="0"/>
              <w:ind w:left="0"/>
              <w:rPr>
                <w:bCs/>
                <w:szCs w:val="28"/>
              </w:rPr>
            </w:pPr>
            <w:r w:rsidRPr="001E7CC9">
              <w:rPr>
                <w:bCs/>
                <w:szCs w:val="28"/>
              </w:rPr>
              <w:t>да/нет (нужное подчеркнуть).</w:t>
            </w:r>
          </w:p>
        </w:tc>
      </w:tr>
      <w:tr w:rsidR="00412984" w14:paraId="1428953C" w14:textId="77777777" w:rsidTr="00FA2357">
        <w:tc>
          <w:tcPr>
            <w:tcW w:w="4530" w:type="dxa"/>
            <w:gridSpan w:val="7"/>
          </w:tcPr>
          <w:p w14:paraId="22F6D646" w14:textId="1FB17DED" w:rsidR="00412984" w:rsidRDefault="00412984" w:rsidP="00412984">
            <w:pPr>
              <w:pStyle w:val="a6"/>
              <w:autoSpaceDE w:val="0"/>
              <w:autoSpaceDN w:val="0"/>
              <w:adjustRightInd w:val="0"/>
              <w:ind w:left="0"/>
              <w:rPr>
                <w:bCs/>
                <w:szCs w:val="28"/>
              </w:rPr>
            </w:pPr>
            <w:r>
              <w:rPr>
                <w:bCs/>
                <w:szCs w:val="28"/>
              </w:rPr>
              <w:t xml:space="preserve">5.2. </w:t>
            </w:r>
            <w:r w:rsidRPr="001E7CC9">
              <w:rPr>
                <w:bCs/>
                <w:szCs w:val="28"/>
              </w:rPr>
              <w:t xml:space="preserve">Орган, в котором Вам назначена пенсия: </w:t>
            </w:r>
          </w:p>
        </w:tc>
        <w:tc>
          <w:tcPr>
            <w:tcW w:w="4531" w:type="dxa"/>
            <w:gridSpan w:val="3"/>
          </w:tcPr>
          <w:p w14:paraId="7DCBF2A5" w14:textId="7738BFD1" w:rsidR="00412984" w:rsidRDefault="00412984" w:rsidP="00412984">
            <w:pPr>
              <w:pStyle w:val="a6"/>
              <w:autoSpaceDE w:val="0"/>
              <w:autoSpaceDN w:val="0"/>
              <w:adjustRightInd w:val="0"/>
              <w:ind w:left="0"/>
              <w:rPr>
                <w:bCs/>
                <w:szCs w:val="28"/>
              </w:rPr>
            </w:pPr>
            <w:r w:rsidRPr="001E7CC9">
              <w:rPr>
                <w:bCs/>
                <w:szCs w:val="28"/>
              </w:rPr>
              <w:t>органы Пенсионного фонда Российской Федерации/ иная организация (нужное подчеркнуть)</w:t>
            </w:r>
          </w:p>
        </w:tc>
      </w:tr>
      <w:tr w:rsidR="00412984" w14:paraId="7162001F" w14:textId="77777777" w:rsidTr="005B6782">
        <w:tc>
          <w:tcPr>
            <w:tcW w:w="4530" w:type="dxa"/>
            <w:gridSpan w:val="7"/>
          </w:tcPr>
          <w:p w14:paraId="7D7F731A" w14:textId="5723A325" w:rsidR="00412984" w:rsidRDefault="00412984" w:rsidP="00412984">
            <w:pPr>
              <w:pStyle w:val="a6"/>
              <w:autoSpaceDE w:val="0"/>
              <w:autoSpaceDN w:val="0"/>
              <w:adjustRightInd w:val="0"/>
              <w:ind w:left="0"/>
              <w:rPr>
                <w:bCs/>
                <w:szCs w:val="28"/>
              </w:rPr>
            </w:pPr>
            <w:r w:rsidRPr="001E7CC9">
              <w:rPr>
                <w:bCs/>
                <w:szCs w:val="28"/>
              </w:rPr>
              <w:t>5.3</w:t>
            </w:r>
            <w:r>
              <w:rPr>
                <w:bCs/>
                <w:szCs w:val="28"/>
              </w:rPr>
              <w:t xml:space="preserve">. </w:t>
            </w:r>
            <w:r w:rsidRPr="001E7CC9">
              <w:rPr>
                <w:bCs/>
                <w:szCs w:val="28"/>
              </w:rPr>
              <w:t>Наименование организации</w:t>
            </w:r>
            <w:r>
              <w:rPr>
                <w:bCs/>
                <w:szCs w:val="28"/>
              </w:rPr>
              <w:t>, если в 5.2 указана иная организация</w:t>
            </w:r>
          </w:p>
        </w:tc>
        <w:tc>
          <w:tcPr>
            <w:tcW w:w="4531" w:type="dxa"/>
            <w:gridSpan w:val="3"/>
          </w:tcPr>
          <w:p w14:paraId="22CB6EAF" w14:textId="2055252A" w:rsidR="00412984" w:rsidRDefault="00412984" w:rsidP="00412984">
            <w:pPr>
              <w:pStyle w:val="a6"/>
              <w:autoSpaceDE w:val="0"/>
              <w:autoSpaceDN w:val="0"/>
              <w:adjustRightInd w:val="0"/>
              <w:ind w:left="0"/>
              <w:rPr>
                <w:bCs/>
                <w:szCs w:val="28"/>
              </w:rPr>
            </w:pPr>
          </w:p>
        </w:tc>
      </w:tr>
      <w:tr w:rsidR="001E7CC9" w14:paraId="7338902E" w14:textId="77777777" w:rsidTr="00226D4E">
        <w:tc>
          <w:tcPr>
            <w:tcW w:w="9061" w:type="dxa"/>
            <w:gridSpan w:val="10"/>
          </w:tcPr>
          <w:p w14:paraId="2EBF1294" w14:textId="402D7A30" w:rsidR="001E7CC9" w:rsidRPr="001E7CC9" w:rsidRDefault="001E7CC9" w:rsidP="001E7CC9">
            <w:pPr>
              <w:pStyle w:val="a6"/>
              <w:numPr>
                <w:ilvl w:val="0"/>
                <w:numId w:val="11"/>
              </w:numPr>
              <w:autoSpaceDE w:val="0"/>
              <w:autoSpaceDN w:val="0"/>
              <w:adjustRightInd w:val="0"/>
              <w:ind w:left="0" w:firstLine="0"/>
              <w:jc w:val="center"/>
              <w:rPr>
                <w:bCs/>
                <w:szCs w:val="28"/>
              </w:rPr>
            </w:pPr>
            <w:r>
              <w:rPr>
                <w:bCs/>
                <w:szCs w:val="28"/>
              </w:rPr>
              <w:t>Документ, подтверждающий льготную категорию</w:t>
            </w:r>
            <w:r w:rsidR="00412984">
              <w:rPr>
                <w:bCs/>
                <w:szCs w:val="28"/>
              </w:rPr>
              <w:t>*</w:t>
            </w:r>
          </w:p>
        </w:tc>
      </w:tr>
      <w:tr w:rsidR="001E7CC9" w14:paraId="544C8011" w14:textId="77777777" w:rsidTr="006D39F6">
        <w:tc>
          <w:tcPr>
            <w:tcW w:w="4530" w:type="dxa"/>
            <w:gridSpan w:val="7"/>
          </w:tcPr>
          <w:p w14:paraId="18825EBC" w14:textId="3A486C27" w:rsidR="001E7CC9" w:rsidRPr="00412984" w:rsidRDefault="00412984" w:rsidP="00412984">
            <w:pPr>
              <w:autoSpaceDE w:val="0"/>
              <w:autoSpaceDN w:val="0"/>
              <w:adjustRightInd w:val="0"/>
              <w:ind w:firstLine="0"/>
              <w:rPr>
                <w:rFonts w:eastAsia="Calibri" w:cs="Times New Roman"/>
                <w:bCs/>
                <w:szCs w:val="28"/>
              </w:rPr>
            </w:pPr>
            <w:r>
              <w:rPr>
                <w:rFonts w:eastAsia="Calibri" w:cs="Times New Roman"/>
                <w:bCs/>
                <w:szCs w:val="28"/>
              </w:rPr>
              <w:t>В</w:t>
            </w:r>
            <w:r w:rsidR="001E7CC9" w:rsidRPr="00412984">
              <w:rPr>
                <w:rFonts w:eastAsia="Calibri" w:cs="Times New Roman"/>
                <w:bCs/>
                <w:szCs w:val="28"/>
              </w:rPr>
              <w:t>ид документа</w:t>
            </w:r>
          </w:p>
        </w:tc>
        <w:tc>
          <w:tcPr>
            <w:tcW w:w="4531" w:type="dxa"/>
            <w:gridSpan w:val="3"/>
          </w:tcPr>
          <w:p w14:paraId="33EE33F8" w14:textId="5C21D201" w:rsidR="001E7CC9" w:rsidRDefault="001E7CC9" w:rsidP="001E7CC9">
            <w:pPr>
              <w:autoSpaceDE w:val="0"/>
              <w:autoSpaceDN w:val="0"/>
              <w:adjustRightInd w:val="0"/>
              <w:ind w:firstLine="0"/>
              <w:jc w:val="center"/>
              <w:rPr>
                <w:rFonts w:cs="Times New Roman"/>
                <w:bCs/>
                <w:szCs w:val="28"/>
              </w:rPr>
            </w:pPr>
          </w:p>
        </w:tc>
      </w:tr>
      <w:tr w:rsidR="001E7CC9" w14:paraId="347DA0F6" w14:textId="77777777" w:rsidTr="003A6733">
        <w:tc>
          <w:tcPr>
            <w:tcW w:w="4530" w:type="dxa"/>
            <w:gridSpan w:val="7"/>
          </w:tcPr>
          <w:p w14:paraId="261031A6" w14:textId="3B29587A" w:rsidR="001E7CC9" w:rsidRPr="00412984" w:rsidRDefault="00412984" w:rsidP="00412984">
            <w:pPr>
              <w:autoSpaceDE w:val="0"/>
              <w:autoSpaceDN w:val="0"/>
              <w:adjustRightInd w:val="0"/>
              <w:ind w:firstLine="0"/>
              <w:rPr>
                <w:rFonts w:eastAsia="Calibri" w:cs="Times New Roman"/>
                <w:bCs/>
                <w:szCs w:val="28"/>
              </w:rPr>
            </w:pPr>
            <w:r>
              <w:rPr>
                <w:rFonts w:eastAsia="Calibri" w:cs="Times New Roman"/>
                <w:bCs/>
                <w:szCs w:val="28"/>
              </w:rPr>
              <w:t>С</w:t>
            </w:r>
            <w:r w:rsidR="001E7CC9" w:rsidRPr="00412984">
              <w:rPr>
                <w:rFonts w:eastAsia="Calibri" w:cs="Times New Roman"/>
                <w:bCs/>
                <w:szCs w:val="28"/>
              </w:rPr>
              <w:t>ерия</w:t>
            </w:r>
          </w:p>
        </w:tc>
        <w:tc>
          <w:tcPr>
            <w:tcW w:w="4531" w:type="dxa"/>
            <w:gridSpan w:val="3"/>
          </w:tcPr>
          <w:p w14:paraId="508C614D" w14:textId="5D447382" w:rsidR="001E7CC9" w:rsidRDefault="001E7CC9" w:rsidP="001E7CC9">
            <w:pPr>
              <w:autoSpaceDE w:val="0"/>
              <w:autoSpaceDN w:val="0"/>
              <w:adjustRightInd w:val="0"/>
              <w:ind w:firstLine="0"/>
              <w:jc w:val="center"/>
              <w:rPr>
                <w:rFonts w:cs="Times New Roman"/>
                <w:bCs/>
                <w:szCs w:val="28"/>
              </w:rPr>
            </w:pPr>
          </w:p>
        </w:tc>
      </w:tr>
      <w:tr w:rsidR="001E7CC9" w14:paraId="3BD7A508" w14:textId="77777777" w:rsidTr="00474657">
        <w:tc>
          <w:tcPr>
            <w:tcW w:w="4530" w:type="dxa"/>
            <w:gridSpan w:val="7"/>
          </w:tcPr>
          <w:p w14:paraId="1260C264" w14:textId="352190F9" w:rsidR="001E7CC9" w:rsidRPr="00412984" w:rsidRDefault="00412984" w:rsidP="00412984">
            <w:pPr>
              <w:autoSpaceDE w:val="0"/>
              <w:autoSpaceDN w:val="0"/>
              <w:adjustRightInd w:val="0"/>
              <w:ind w:firstLine="0"/>
              <w:rPr>
                <w:rFonts w:eastAsia="Calibri" w:cs="Times New Roman"/>
                <w:bCs/>
                <w:szCs w:val="28"/>
              </w:rPr>
            </w:pPr>
            <w:r>
              <w:rPr>
                <w:rFonts w:eastAsia="Calibri" w:cs="Times New Roman"/>
                <w:bCs/>
                <w:szCs w:val="28"/>
              </w:rPr>
              <w:t>Н</w:t>
            </w:r>
            <w:r w:rsidR="001E7CC9" w:rsidRPr="00412984">
              <w:rPr>
                <w:rFonts w:eastAsia="Calibri" w:cs="Times New Roman"/>
                <w:bCs/>
                <w:szCs w:val="28"/>
              </w:rPr>
              <w:t>омер</w:t>
            </w:r>
          </w:p>
        </w:tc>
        <w:tc>
          <w:tcPr>
            <w:tcW w:w="4531" w:type="dxa"/>
            <w:gridSpan w:val="3"/>
          </w:tcPr>
          <w:p w14:paraId="343DA45F" w14:textId="467BB1CC" w:rsidR="001E7CC9" w:rsidRDefault="001E7CC9" w:rsidP="001E7CC9">
            <w:pPr>
              <w:autoSpaceDE w:val="0"/>
              <w:autoSpaceDN w:val="0"/>
              <w:adjustRightInd w:val="0"/>
              <w:ind w:firstLine="0"/>
              <w:jc w:val="center"/>
              <w:rPr>
                <w:rFonts w:cs="Times New Roman"/>
                <w:bCs/>
                <w:szCs w:val="28"/>
              </w:rPr>
            </w:pPr>
          </w:p>
        </w:tc>
      </w:tr>
      <w:tr w:rsidR="001E7CC9" w14:paraId="73E9592E" w14:textId="77777777" w:rsidTr="00474657">
        <w:tc>
          <w:tcPr>
            <w:tcW w:w="4530" w:type="dxa"/>
            <w:gridSpan w:val="7"/>
          </w:tcPr>
          <w:p w14:paraId="622551B5" w14:textId="437C5C37" w:rsidR="001E7CC9" w:rsidRPr="00412984" w:rsidRDefault="001E7CC9" w:rsidP="00412984">
            <w:pPr>
              <w:autoSpaceDE w:val="0"/>
              <w:autoSpaceDN w:val="0"/>
              <w:adjustRightInd w:val="0"/>
              <w:ind w:firstLine="0"/>
              <w:rPr>
                <w:rFonts w:eastAsia="Calibri" w:cs="Times New Roman"/>
                <w:bCs/>
                <w:szCs w:val="28"/>
              </w:rPr>
            </w:pPr>
            <w:r w:rsidRPr="00412984">
              <w:rPr>
                <w:rFonts w:eastAsia="Calibri" w:cs="Times New Roman"/>
                <w:bCs/>
                <w:szCs w:val="28"/>
              </w:rPr>
              <w:t>Дата выдачи</w:t>
            </w:r>
          </w:p>
        </w:tc>
        <w:tc>
          <w:tcPr>
            <w:tcW w:w="4531" w:type="dxa"/>
            <w:gridSpan w:val="3"/>
          </w:tcPr>
          <w:p w14:paraId="4CBC6E89" w14:textId="77777777" w:rsidR="001E7CC9" w:rsidRDefault="001E7CC9" w:rsidP="001E7CC9">
            <w:pPr>
              <w:autoSpaceDE w:val="0"/>
              <w:autoSpaceDN w:val="0"/>
              <w:adjustRightInd w:val="0"/>
              <w:ind w:firstLine="0"/>
              <w:jc w:val="center"/>
              <w:rPr>
                <w:rFonts w:cs="Times New Roman"/>
                <w:bCs/>
                <w:szCs w:val="28"/>
              </w:rPr>
            </w:pPr>
          </w:p>
        </w:tc>
      </w:tr>
      <w:tr w:rsidR="001E7CC9" w14:paraId="24706DAB" w14:textId="77777777" w:rsidTr="00474657">
        <w:tc>
          <w:tcPr>
            <w:tcW w:w="4530" w:type="dxa"/>
            <w:gridSpan w:val="7"/>
          </w:tcPr>
          <w:p w14:paraId="310745C7" w14:textId="5D0C6938" w:rsidR="001E7CC9" w:rsidRPr="00412984" w:rsidRDefault="00412984" w:rsidP="00412984">
            <w:pPr>
              <w:autoSpaceDE w:val="0"/>
              <w:autoSpaceDN w:val="0"/>
              <w:adjustRightInd w:val="0"/>
              <w:ind w:firstLine="0"/>
              <w:rPr>
                <w:rFonts w:eastAsia="Calibri" w:cs="Times New Roman"/>
                <w:bCs/>
                <w:szCs w:val="28"/>
              </w:rPr>
            </w:pPr>
            <w:r>
              <w:rPr>
                <w:rFonts w:eastAsia="Calibri" w:cs="Times New Roman"/>
                <w:bCs/>
                <w:szCs w:val="28"/>
              </w:rPr>
              <w:t>К</w:t>
            </w:r>
            <w:r w:rsidRPr="00412984">
              <w:rPr>
                <w:rFonts w:eastAsia="Calibri" w:cs="Times New Roman"/>
                <w:bCs/>
                <w:szCs w:val="28"/>
              </w:rPr>
              <w:t>ем выдан документ</w:t>
            </w:r>
          </w:p>
        </w:tc>
        <w:tc>
          <w:tcPr>
            <w:tcW w:w="4531" w:type="dxa"/>
            <w:gridSpan w:val="3"/>
          </w:tcPr>
          <w:p w14:paraId="7F0CADB1" w14:textId="77777777" w:rsidR="001E7CC9" w:rsidRDefault="001E7CC9" w:rsidP="001E7CC9">
            <w:pPr>
              <w:autoSpaceDE w:val="0"/>
              <w:autoSpaceDN w:val="0"/>
              <w:adjustRightInd w:val="0"/>
              <w:ind w:firstLine="0"/>
              <w:jc w:val="center"/>
              <w:rPr>
                <w:rFonts w:cs="Times New Roman"/>
                <w:bCs/>
                <w:szCs w:val="28"/>
              </w:rPr>
            </w:pPr>
          </w:p>
        </w:tc>
      </w:tr>
      <w:tr w:rsidR="00BD7946" w14:paraId="52A1F130" w14:textId="77777777" w:rsidTr="00A77263">
        <w:tc>
          <w:tcPr>
            <w:tcW w:w="9061" w:type="dxa"/>
            <w:gridSpan w:val="10"/>
          </w:tcPr>
          <w:p w14:paraId="183C0BEB" w14:textId="7FCB43E8" w:rsidR="00BD7946" w:rsidRPr="001E7CC9" w:rsidRDefault="00BD7946" w:rsidP="00412984">
            <w:pPr>
              <w:pStyle w:val="a6"/>
              <w:numPr>
                <w:ilvl w:val="0"/>
                <w:numId w:val="11"/>
              </w:numPr>
              <w:autoSpaceDE w:val="0"/>
              <w:autoSpaceDN w:val="0"/>
              <w:adjustRightInd w:val="0"/>
              <w:ind w:left="0" w:firstLine="0"/>
              <w:jc w:val="center"/>
              <w:rPr>
                <w:bCs/>
                <w:szCs w:val="28"/>
              </w:rPr>
            </w:pPr>
            <w:r w:rsidRPr="001E7CC9">
              <w:rPr>
                <w:bCs/>
                <w:szCs w:val="28"/>
              </w:rPr>
              <w:t xml:space="preserve">Информация о способе осуществления ежемесячной </w:t>
            </w:r>
            <w:r w:rsidR="00DF687F" w:rsidRPr="001E7CC9">
              <w:rPr>
                <w:bCs/>
                <w:szCs w:val="28"/>
              </w:rPr>
              <w:t xml:space="preserve">денежной </w:t>
            </w:r>
            <w:r w:rsidRPr="001E7CC9">
              <w:rPr>
                <w:bCs/>
                <w:szCs w:val="28"/>
              </w:rPr>
              <w:t>выплаты</w:t>
            </w:r>
          </w:p>
        </w:tc>
      </w:tr>
      <w:tr w:rsidR="00BD7946" w14:paraId="2D75E68A" w14:textId="77777777" w:rsidTr="00A77263">
        <w:tc>
          <w:tcPr>
            <w:tcW w:w="9061" w:type="dxa"/>
            <w:gridSpan w:val="10"/>
          </w:tcPr>
          <w:p w14:paraId="29AEAED5" w14:textId="77777777" w:rsidR="00BD7946" w:rsidRDefault="00BD7946" w:rsidP="00BD7946">
            <w:pPr>
              <w:autoSpaceDE w:val="0"/>
              <w:autoSpaceDN w:val="0"/>
              <w:adjustRightInd w:val="0"/>
              <w:rPr>
                <w:rFonts w:cs="Times New Roman"/>
                <w:bCs/>
                <w:szCs w:val="28"/>
              </w:rPr>
            </w:pPr>
            <w:r>
              <w:rPr>
                <w:rFonts w:cs="Times New Roman"/>
                <w:bCs/>
                <w:szCs w:val="28"/>
              </w:rPr>
              <w:t>□ через кредитную организацию</w:t>
            </w:r>
          </w:p>
        </w:tc>
      </w:tr>
      <w:tr w:rsidR="00BD7946" w14:paraId="06A06BBC" w14:textId="77777777" w:rsidTr="001E46CD">
        <w:tc>
          <w:tcPr>
            <w:tcW w:w="3312" w:type="dxa"/>
            <w:gridSpan w:val="3"/>
          </w:tcPr>
          <w:p w14:paraId="1F1A08B6" w14:textId="77777777" w:rsidR="00BD7946" w:rsidRDefault="00BD7946" w:rsidP="00E86AEB">
            <w:pPr>
              <w:autoSpaceDE w:val="0"/>
              <w:autoSpaceDN w:val="0"/>
              <w:adjustRightInd w:val="0"/>
              <w:ind w:firstLine="0"/>
              <w:rPr>
                <w:rFonts w:cs="Times New Roman"/>
                <w:bCs/>
                <w:szCs w:val="28"/>
              </w:rPr>
            </w:pPr>
            <w:r>
              <w:rPr>
                <w:rFonts w:cs="Times New Roman"/>
                <w:bCs/>
                <w:szCs w:val="28"/>
              </w:rPr>
              <w:t>Наименование банка</w:t>
            </w:r>
          </w:p>
        </w:tc>
        <w:tc>
          <w:tcPr>
            <w:tcW w:w="5749" w:type="dxa"/>
            <w:gridSpan w:val="7"/>
          </w:tcPr>
          <w:p w14:paraId="44CCFA05" w14:textId="77777777" w:rsidR="00BD7946" w:rsidRDefault="00BD7946" w:rsidP="00E86AEB">
            <w:pPr>
              <w:autoSpaceDE w:val="0"/>
              <w:autoSpaceDN w:val="0"/>
              <w:adjustRightInd w:val="0"/>
              <w:ind w:firstLine="0"/>
              <w:rPr>
                <w:rFonts w:cs="Times New Roman"/>
                <w:bCs/>
                <w:szCs w:val="28"/>
              </w:rPr>
            </w:pPr>
          </w:p>
        </w:tc>
      </w:tr>
      <w:tr w:rsidR="00BD7946" w14:paraId="6A2EE615" w14:textId="77777777" w:rsidTr="001E46CD">
        <w:tc>
          <w:tcPr>
            <w:tcW w:w="3312" w:type="dxa"/>
            <w:gridSpan w:val="3"/>
          </w:tcPr>
          <w:p w14:paraId="5351BD93" w14:textId="77777777" w:rsidR="00BD7946" w:rsidRDefault="00BD7946" w:rsidP="00E86AEB">
            <w:pPr>
              <w:autoSpaceDE w:val="0"/>
              <w:autoSpaceDN w:val="0"/>
              <w:adjustRightInd w:val="0"/>
              <w:ind w:firstLine="0"/>
              <w:rPr>
                <w:rFonts w:cs="Times New Roman"/>
                <w:bCs/>
                <w:szCs w:val="28"/>
              </w:rPr>
            </w:pPr>
            <w:r>
              <w:rPr>
                <w:rFonts w:cs="Times New Roman"/>
                <w:bCs/>
                <w:szCs w:val="28"/>
              </w:rPr>
              <w:t>БИК</w:t>
            </w:r>
          </w:p>
        </w:tc>
        <w:tc>
          <w:tcPr>
            <w:tcW w:w="5749" w:type="dxa"/>
            <w:gridSpan w:val="7"/>
          </w:tcPr>
          <w:p w14:paraId="01E285AD" w14:textId="77777777" w:rsidR="00BD7946" w:rsidRDefault="00BD7946" w:rsidP="00E86AEB">
            <w:pPr>
              <w:autoSpaceDE w:val="0"/>
              <w:autoSpaceDN w:val="0"/>
              <w:adjustRightInd w:val="0"/>
              <w:ind w:firstLine="0"/>
              <w:rPr>
                <w:rFonts w:cs="Times New Roman"/>
                <w:bCs/>
                <w:szCs w:val="28"/>
              </w:rPr>
            </w:pPr>
          </w:p>
        </w:tc>
      </w:tr>
      <w:tr w:rsidR="00BD7946" w14:paraId="75C5441A" w14:textId="77777777" w:rsidTr="001E46CD">
        <w:tc>
          <w:tcPr>
            <w:tcW w:w="3312" w:type="dxa"/>
            <w:gridSpan w:val="3"/>
          </w:tcPr>
          <w:p w14:paraId="243DA23A" w14:textId="77777777" w:rsidR="00BD7946" w:rsidRDefault="00BD7946" w:rsidP="00E86AEB">
            <w:pPr>
              <w:autoSpaceDE w:val="0"/>
              <w:autoSpaceDN w:val="0"/>
              <w:adjustRightInd w:val="0"/>
              <w:ind w:firstLine="0"/>
              <w:rPr>
                <w:rFonts w:cs="Times New Roman"/>
                <w:bCs/>
                <w:szCs w:val="28"/>
              </w:rPr>
            </w:pPr>
            <w:r>
              <w:rPr>
                <w:rFonts w:cs="Times New Roman"/>
                <w:bCs/>
                <w:szCs w:val="28"/>
              </w:rPr>
              <w:t>ИНН</w:t>
            </w:r>
          </w:p>
        </w:tc>
        <w:tc>
          <w:tcPr>
            <w:tcW w:w="5749" w:type="dxa"/>
            <w:gridSpan w:val="7"/>
          </w:tcPr>
          <w:p w14:paraId="6B855971" w14:textId="77777777" w:rsidR="00BD7946" w:rsidRDefault="00BD7946" w:rsidP="00E86AEB">
            <w:pPr>
              <w:autoSpaceDE w:val="0"/>
              <w:autoSpaceDN w:val="0"/>
              <w:adjustRightInd w:val="0"/>
              <w:ind w:firstLine="0"/>
              <w:rPr>
                <w:rFonts w:cs="Times New Roman"/>
                <w:bCs/>
                <w:szCs w:val="28"/>
              </w:rPr>
            </w:pPr>
          </w:p>
        </w:tc>
      </w:tr>
      <w:tr w:rsidR="00BD7946" w14:paraId="759E0239" w14:textId="77777777" w:rsidTr="001E46CD">
        <w:tc>
          <w:tcPr>
            <w:tcW w:w="3312" w:type="dxa"/>
            <w:gridSpan w:val="3"/>
          </w:tcPr>
          <w:p w14:paraId="2BD2839F" w14:textId="77777777" w:rsidR="00BD7946" w:rsidRDefault="00BD7946" w:rsidP="00E86AEB">
            <w:pPr>
              <w:ind w:firstLine="0"/>
              <w:rPr>
                <w:rFonts w:cs="Times New Roman"/>
                <w:bCs/>
                <w:szCs w:val="28"/>
              </w:rPr>
            </w:pPr>
            <w:r>
              <w:rPr>
                <w:rFonts w:cs="Times New Roman"/>
                <w:bCs/>
                <w:szCs w:val="28"/>
              </w:rPr>
              <w:t>КПП</w:t>
            </w:r>
          </w:p>
        </w:tc>
        <w:tc>
          <w:tcPr>
            <w:tcW w:w="5749" w:type="dxa"/>
            <w:gridSpan w:val="7"/>
          </w:tcPr>
          <w:p w14:paraId="46102D13" w14:textId="77777777" w:rsidR="00BD7946" w:rsidRDefault="00BD7946" w:rsidP="00E86AEB">
            <w:pPr>
              <w:autoSpaceDE w:val="0"/>
              <w:autoSpaceDN w:val="0"/>
              <w:adjustRightInd w:val="0"/>
              <w:ind w:firstLine="0"/>
              <w:rPr>
                <w:rFonts w:cs="Times New Roman"/>
                <w:bCs/>
                <w:szCs w:val="28"/>
              </w:rPr>
            </w:pPr>
          </w:p>
        </w:tc>
      </w:tr>
      <w:tr w:rsidR="00BD7946" w14:paraId="0E30FC6F" w14:textId="77777777" w:rsidTr="001E46CD">
        <w:tc>
          <w:tcPr>
            <w:tcW w:w="3312" w:type="dxa"/>
            <w:gridSpan w:val="3"/>
          </w:tcPr>
          <w:p w14:paraId="49C83A1F" w14:textId="77777777" w:rsidR="00BD7946" w:rsidRDefault="00BD7946" w:rsidP="00E86AEB">
            <w:pPr>
              <w:ind w:firstLine="0"/>
              <w:rPr>
                <w:rFonts w:cs="Times New Roman"/>
                <w:bCs/>
                <w:szCs w:val="28"/>
              </w:rPr>
            </w:pPr>
            <w:r>
              <w:rPr>
                <w:rFonts w:cs="Times New Roman"/>
                <w:bCs/>
                <w:szCs w:val="28"/>
              </w:rPr>
              <w:t>Н</w:t>
            </w:r>
            <w:r w:rsidRPr="005650E2">
              <w:rPr>
                <w:rFonts w:cs="Times New Roman"/>
                <w:bCs/>
                <w:szCs w:val="28"/>
              </w:rPr>
              <w:t>омер счета заявителя</w:t>
            </w:r>
            <w:r w:rsidRPr="005650E2">
              <w:rPr>
                <w:rFonts w:cs="Times New Roman"/>
                <w:sz w:val="24"/>
                <w:szCs w:val="24"/>
                <w:lang w:eastAsia="ru-RU"/>
              </w:rPr>
              <w:t xml:space="preserve"> </w:t>
            </w:r>
          </w:p>
        </w:tc>
        <w:tc>
          <w:tcPr>
            <w:tcW w:w="5749" w:type="dxa"/>
            <w:gridSpan w:val="7"/>
          </w:tcPr>
          <w:p w14:paraId="216A8304" w14:textId="77777777" w:rsidR="00BD7946" w:rsidRDefault="00BD7946" w:rsidP="00E86AEB">
            <w:pPr>
              <w:autoSpaceDE w:val="0"/>
              <w:autoSpaceDN w:val="0"/>
              <w:adjustRightInd w:val="0"/>
              <w:ind w:firstLine="0"/>
              <w:rPr>
                <w:rFonts w:cs="Times New Roman"/>
                <w:bCs/>
                <w:szCs w:val="28"/>
              </w:rPr>
            </w:pPr>
          </w:p>
        </w:tc>
      </w:tr>
      <w:tr w:rsidR="00BD7946" w14:paraId="23017AFD" w14:textId="77777777" w:rsidTr="00A77263">
        <w:tc>
          <w:tcPr>
            <w:tcW w:w="9061" w:type="dxa"/>
            <w:gridSpan w:val="10"/>
          </w:tcPr>
          <w:p w14:paraId="0850E8D9" w14:textId="77777777" w:rsidR="00BD7946" w:rsidRDefault="00BD7946" w:rsidP="00E86AEB">
            <w:pPr>
              <w:autoSpaceDE w:val="0"/>
              <w:autoSpaceDN w:val="0"/>
              <w:adjustRightInd w:val="0"/>
              <w:ind w:firstLine="0"/>
              <w:rPr>
                <w:rFonts w:cs="Times New Roman"/>
                <w:bCs/>
                <w:szCs w:val="28"/>
              </w:rPr>
            </w:pPr>
            <w:r>
              <w:rPr>
                <w:rFonts w:cs="Times New Roman"/>
                <w:bCs/>
                <w:szCs w:val="28"/>
              </w:rPr>
              <w:t>□ через почтовое отделение (определяется по адресу регистрации заявителя)</w:t>
            </w:r>
          </w:p>
        </w:tc>
      </w:tr>
      <w:tr w:rsidR="00BD7946" w14:paraId="1E263FAB" w14:textId="77777777" w:rsidTr="00A77263">
        <w:tc>
          <w:tcPr>
            <w:tcW w:w="9061" w:type="dxa"/>
            <w:gridSpan w:val="10"/>
          </w:tcPr>
          <w:p w14:paraId="0AD8118F" w14:textId="77777777" w:rsidR="00BD7946" w:rsidRPr="00F64095" w:rsidRDefault="00BD7946" w:rsidP="00412984">
            <w:pPr>
              <w:pStyle w:val="a6"/>
              <w:numPr>
                <w:ilvl w:val="0"/>
                <w:numId w:val="11"/>
              </w:numPr>
              <w:autoSpaceDE w:val="0"/>
              <w:autoSpaceDN w:val="0"/>
              <w:adjustRightInd w:val="0"/>
              <w:ind w:left="0" w:firstLine="0"/>
              <w:jc w:val="center"/>
              <w:rPr>
                <w:bCs/>
                <w:szCs w:val="28"/>
              </w:rPr>
            </w:pPr>
            <w:r>
              <w:rPr>
                <w:bCs/>
                <w:szCs w:val="28"/>
              </w:rPr>
              <w:t>К заявлению прилагаю следующие документы</w:t>
            </w:r>
          </w:p>
        </w:tc>
      </w:tr>
      <w:tr w:rsidR="00BD7946" w14:paraId="498274FE" w14:textId="77777777" w:rsidTr="001E46CD">
        <w:tc>
          <w:tcPr>
            <w:tcW w:w="1193" w:type="dxa"/>
          </w:tcPr>
          <w:p w14:paraId="3C6536BF" w14:textId="77777777" w:rsidR="00BD7946" w:rsidRDefault="00BD7946" w:rsidP="00412984">
            <w:pPr>
              <w:autoSpaceDE w:val="0"/>
              <w:autoSpaceDN w:val="0"/>
              <w:adjustRightInd w:val="0"/>
              <w:ind w:firstLine="0"/>
              <w:rPr>
                <w:rFonts w:cs="Times New Roman"/>
                <w:bCs/>
                <w:szCs w:val="28"/>
              </w:rPr>
            </w:pPr>
            <w:r>
              <w:rPr>
                <w:rFonts w:cs="Times New Roman"/>
                <w:bCs/>
                <w:szCs w:val="28"/>
              </w:rPr>
              <w:t>№ п/п</w:t>
            </w:r>
          </w:p>
        </w:tc>
        <w:tc>
          <w:tcPr>
            <w:tcW w:w="5542" w:type="dxa"/>
            <w:gridSpan w:val="8"/>
          </w:tcPr>
          <w:p w14:paraId="11F21D00" w14:textId="77777777" w:rsidR="00BD7946" w:rsidRDefault="00BD7946" w:rsidP="00412984">
            <w:pPr>
              <w:autoSpaceDE w:val="0"/>
              <w:autoSpaceDN w:val="0"/>
              <w:adjustRightInd w:val="0"/>
              <w:ind w:firstLine="0"/>
              <w:jc w:val="center"/>
              <w:rPr>
                <w:rFonts w:cs="Times New Roman"/>
                <w:bCs/>
                <w:szCs w:val="28"/>
              </w:rPr>
            </w:pPr>
            <w:r>
              <w:rPr>
                <w:rFonts w:cs="Times New Roman"/>
                <w:bCs/>
                <w:szCs w:val="28"/>
              </w:rPr>
              <w:t>Наименование документа</w:t>
            </w:r>
          </w:p>
        </w:tc>
        <w:tc>
          <w:tcPr>
            <w:tcW w:w="2326" w:type="dxa"/>
          </w:tcPr>
          <w:p w14:paraId="104F33CA" w14:textId="77777777" w:rsidR="00BD7946" w:rsidRDefault="00BD7946" w:rsidP="00412984">
            <w:pPr>
              <w:autoSpaceDE w:val="0"/>
              <w:autoSpaceDN w:val="0"/>
              <w:adjustRightInd w:val="0"/>
              <w:ind w:firstLine="0"/>
              <w:jc w:val="center"/>
              <w:rPr>
                <w:rFonts w:cs="Times New Roman"/>
                <w:bCs/>
                <w:szCs w:val="28"/>
              </w:rPr>
            </w:pPr>
            <w:r>
              <w:rPr>
                <w:rFonts w:cs="Times New Roman"/>
                <w:bCs/>
                <w:szCs w:val="28"/>
              </w:rPr>
              <w:t xml:space="preserve">Количество </w:t>
            </w:r>
            <w:r>
              <w:rPr>
                <w:rFonts w:cs="Times New Roman"/>
                <w:bCs/>
                <w:szCs w:val="28"/>
              </w:rPr>
              <w:lastRenderedPageBreak/>
              <w:t>листов</w:t>
            </w:r>
          </w:p>
        </w:tc>
      </w:tr>
      <w:tr w:rsidR="00BD7946" w14:paraId="6DB638CD" w14:textId="77777777" w:rsidTr="001E46CD">
        <w:tc>
          <w:tcPr>
            <w:tcW w:w="1193" w:type="dxa"/>
          </w:tcPr>
          <w:p w14:paraId="2CCF1F59" w14:textId="77777777" w:rsidR="00BD7946" w:rsidRDefault="00BD7946" w:rsidP="00BD7946">
            <w:pPr>
              <w:autoSpaceDE w:val="0"/>
              <w:autoSpaceDN w:val="0"/>
              <w:adjustRightInd w:val="0"/>
              <w:rPr>
                <w:rFonts w:cs="Times New Roman"/>
                <w:bCs/>
                <w:szCs w:val="28"/>
              </w:rPr>
            </w:pPr>
            <w:r>
              <w:rPr>
                <w:rFonts w:cs="Times New Roman"/>
                <w:bCs/>
                <w:szCs w:val="28"/>
              </w:rPr>
              <w:lastRenderedPageBreak/>
              <w:t>1</w:t>
            </w:r>
          </w:p>
        </w:tc>
        <w:tc>
          <w:tcPr>
            <w:tcW w:w="5542" w:type="dxa"/>
            <w:gridSpan w:val="8"/>
          </w:tcPr>
          <w:p w14:paraId="20F26277" w14:textId="77777777" w:rsidR="00BD7946" w:rsidRDefault="00BD7946" w:rsidP="00BD7946">
            <w:pPr>
              <w:autoSpaceDE w:val="0"/>
              <w:autoSpaceDN w:val="0"/>
              <w:adjustRightInd w:val="0"/>
              <w:rPr>
                <w:rFonts w:cs="Times New Roman"/>
                <w:bCs/>
                <w:szCs w:val="28"/>
              </w:rPr>
            </w:pPr>
          </w:p>
        </w:tc>
        <w:tc>
          <w:tcPr>
            <w:tcW w:w="2326" w:type="dxa"/>
          </w:tcPr>
          <w:p w14:paraId="0DB82D80" w14:textId="77777777" w:rsidR="00BD7946" w:rsidRDefault="00BD7946" w:rsidP="00BD7946">
            <w:pPr>
              <w:autoSpaceDE w:val="0"/>
              <w:autoSpaceDN w:val="0"/>
              <w:adjustRightInd w:val="0"/>
              <w:rPr>
                <w:rFonts w:cs="Times New Roman"/>
                <w:bCs/>
                <w:szCs w:val="28"/>
              </w:rPr>
            </w:pPr>
          </w:p>
        </w:tc>
      </w:tr>
      <w:tr w:rsidR="00BD7946" w14:paraId="7E2325FD" w14:textId="77777777" w:rsidTr="001E46CD">
        <w:tc>
          <w:tcPr>
            <w:tcW w:w="1193" w:type="dxa"/>
          </w:tcPr>
          <w:p w14:paraId="02ADFE3F" w14:textId="77777777" w:rsidR="00BD7946" w:rsidRDefault="00BD7946" w:rsidP="00BD7946">
            <w:pPr>
              <w:autoSpaceDE w:val="0"/>
              <w:autoSpaceDN w:val="0"/>
              <w:adjustRightInd w:val="0"/>
              <w:rPr>
                <w:rFonts w:cs="Times New Roman"/>
                <w:bCs/>
                <w:szCs w:val="28"/>
              </w:rPr>
            </w:pPr>
            <w:r>
              <w:rPr>
                <w:rFonts w:cs="Times New Roman"/>
                <w:bCs/>
                <w:szCs w:val="28"/>
              </w:rPr>
              <w:t>2</w:t>
            </w:r>
          </w:p>
        </w:tc>
        <w:tc>
          <w:tcPr>
            <w:tcW w:w="5542" w:type="dxa"/>
            <w:gridSpan w:val="8"/>
          </w:tcPr>
          <w:p w14:paraId="67FF6E68" w14:textId="77777777" w:rsidR="00BD7946" w:rsidRDefault="00BD7946" w:rsidP="00BD7946">
            <w:pPr>
              <w:autoSpaceDE w:val="0"/>
              <w:autoSpaceDN w:val="0"/>
              <w:adjustRightInd w:val="0"/>
              <w:rPr>
                <w:rFonts w:cs="Times New Roman"/>
                <w:bCs/>
                <w:szCs w:val="28"/>
              </w:rPr>
            </w:pPr>
          </w:p>
        </w:tc>
        <w:tc>
          <w:tcPr>
            <w:tcW w:w="2326" w:type="dxa"/>
          </w:tcPr>
          <w:p w14:paraId="4D3B7C7A" w14:textId="77777777" w:rsidR="00BD7946" w:rsidRDefault="00BD7946" w:rsidP="00BD7946">
            <w:pPr>
              <w:autoSpaceDE w:val="0"/>
              <w:autoSpaceDN w:val="0"/>
              <w:adjustRightInd w:val="0"/>
              <w:rPr>
                <w:rFonts w:cs="Times New Roman"/>
                <w:bCs/>
                <w:szCs w:val="28"/>
              </w:rPr>
            </w:pPr>
          </w:p>
        </w:tc>
      </w:tr>
      <w:tr w:rsidR="00BD7946" w14:paraId="100A33D8" w14:textId="77777777" w:rsidTr="001E46CD">
        <w:tc>
          <w:tcPr>
            <w:tcW w:w="1193" w:type="dxa"/>
          </w:tcPr>
          <w:p w14:paraId="25755AAA" w14:textId="77777777" w:rsidR="00BD7946" w:rsidRDefault="00BD7946" w:rsidP="00BD7946">
            <w:pPr>
              <w:autoSpaceDE w:val="0"/>
              <w:autoSpaceDN w:val="0"/>
              <w:adjustRightInd w:val="0"/>
              <w:rPr>
                <w:rFonts w:cs="Times New Roman"/>
                <w:bCs/>
                <w:szCs w:val="28"/>
              </w:rPr>
            </w:pPr>
            <w:r>
              <w:rPr>
                <w:rFonts w:cs="Times New Roman"/>
                <w:bCs/>
                <w:szCs w:val="28"/>
              </w:rPr>
              <w:t>3</w:t>
            </w:r>
          </w:p>
        </w:tc>
        <w:tc>
          <w:tcPr>
            <w:tcW w:w="5542" w:type="dxa"/>
            <w:gridSpan w:val="8"/>
          </w:tcPr>
          <w:p w14:paraId="2223FA0F" w14:textId="77777777" w:rsidR="00BD7946" w:rsidRDefault="00BD7946" w:rsidP="00BD7946">
            <w:pPr>
              <w:autoSpaceDE w:val="0"/>
              <w:autoSpaceDN w:val="0"/>
              <w:adjustRightInd w:val="0"/>
              <w:rPr>
                <w:rFonts w:cs="Times New Roman"/>
                <w:bCs/>
                <w:szCs w:val="28"/>
              </w:rPr>
            </w:pPr>
          </w:p>
        </w:tc>
        <w:tc>
          <w:tcPr>
            <w:tcW w:w="2326" w:type="dxa"/>
          </w:tcPr>
          <w:p w14:paraId="593CE42B" w14:textId="77777777" w:rsidR="00BD7946" w:rsidRDefault="00BD7946" w:rsidP="00BD7946">
            <w:pPr>
              <w:autoSpaceDE w:val="0"/>
              <w:autoSpaceDN w:val="0"/>
              <w:adjustRightInd w:val="0"/>
              <w:rPr>
                <w:rFonts w:cs="Times New Roman"/>
                <w:bCs/>
                <w:szCs w:val="28"/>
              </w:rPr>
            </w:pPr>
          </w:p>
        </w:tc>
      </w:tr>
    </w:tbl>
    <w:p w14:paraId="37EACCFF" w14:textId="009D0153" w:rsidR="001E46CD" w:rsidRPr="001E46CD" w:rsidRDefault="001E46CD" w:rsidP="008238FA">
      <w:pPr>
        <w:autoSpaceDE w:val="0"/>
        <w:autoSpaceDN w:val="0"/>
        <w:adjustRightInd w:val="0"/>
        <w:jc w:val="both"/>
        <w:rPr>
          <w:rFonts w:cs="Times New Roman"/>
          <w:color w:val="22272F"/>
          <w:sz w:val="24"/>
          <w:szCs w:val="24"/>
          <w:shd w:val="clear" w:color="auto" w:fill="FFFFFF"/>
        </w:rPr>
      </w:pPr>
      <w:r w:rsidRPr="00412984">
        <w:rPr>
          <w:rFonts w:cs="Times New Roman"/>
          <w:color w:val="22272F"/>
          <w:sz w:val="24"/>
          <w:szCs w:val="24"/>
          <w:shd w:val="clear" w:color="auto" w:fill="FFFFFF"/>
        </w:rPr>
        <w:t>*</w:t>
      </w:r>
      <w:r w:rsidR="00412984" w:rsidRPr="00412984">
        <w:rPr>
          <w:rFonts w:cs="Times New Roman"/>
          <w:color w:val="22272F"/>
          <w:sz w:val="24"/>
          <w:szCs w:val="24"/>
          <w:shd w:val="clear" w:color="auto" w:fill="FFFFFF"/>
        </w:rPr>
        <w:t>Удостоверение "Ветеран труда" или "Ветеран военной службы", удостоверение "Ветеран труда Ярославской области", свидетельство о праве на льготы или справка о реабилитации, удостоверение "Ветеран Великой Отечественной войны" или удостоверение о праве на льготы.</w:t>
      </w:r>
    </w:p>
    <w:p w14:paraId="58DBE0C8" w14:textId="77777777" w:rsidR="008238FA" w:rsidRDefault="008238FA" w:rsidP="008238FA">
      <w:pPr>
        <w:autoSpaceDE w:val="0"/>
        <w:autoSpaceDN w:val="0"/>
        <w:adjustRightInd w:val="0"/>
        <w:jc w:val="both"/>
        <w:rPr>
          <w:rFonts w:cs="Times New Roman"/>
          <w:bCs/>
          <w:szCs w:val="28"/>
        </w:rPr>
      </w:pPr>
    </w:p>
    <w:p w14:paraId="064B4023" w14:textId="77777777" w:rsidR="008238FA" w:rsidRPr="00F64095" w:rsidRDefault="008238FA" w:rsidP="008238FA">
      <w:pPr>
        <w:autoSpaceDE w:val="0"/>
        <w:autoSpaceDN w:val="0"/>
        <w:adjustRightInd w:val="0"/>
        <w:jc w:val="both"/>
        <w:rPr>
          <w:rFonts w:cs="Times New Roman"/>
          <w:bCs/>
          <w:szCs w:val="28"/>
        </w:rPr>
      </w:pPr>
      <w:r w:rsidRPr="00F64095">
        <w:rPr>
          <w:rFonts w:cs="Times New Roman"/>
          <w:bCs/>
          <w:szCs w:val="28"/>
        </w:rPr>
        <w:t>Об ответственности за достоверность представленных сведений предупрежден(на).</w:t>
      </w:r>
    </w:p>
    <w:p w14:paraId="4E5ECF66" w14:textId="663E2AD9" w:rsidR="00BD7946" w:rsidRDefault="00BD7946" w:rsidP="008238FA">
      <w:pPr>
        <w:autoSpaceDE w:val="0"/>
        <w:autoSpaceDN w:val="0"/>
        <w:adjustRightInd w:val="0"/>
        <w:jc w:val="both"/>
        <w:rPr>
          <w:rFonts w:cs="Times New Roman"/>
          <w:bCs/>
          <w:szCs w:val="28"/>
        </w:rPr>
      </w:pPr>
      <w:r w:rsidRPr="00BD7946">
        <w:rPr>
          <w:rFonts w:cs="Times New Roman"/>
          <w:bCs/>
          <w:szCs w:val="28"/>
        </w:rPr>
        <w:t xml:space="preserve">Обязуюсь известить </w:t>
      </w:r>
      <w:r>
        <w:rPr>
          <w:rFonts w:cs="Times New Roman"/>
          <w:bCs/>
          <w:szCs w:val="28"/>
        </w:rPr>
        <w:t>ГКУ ЯО «ЕСЦВ»</w:t>
      </w:r>
      <w:r w:rsidRPr="00BD7946">
        <w:rPr>
          <w:rFonts w:cs="Times New Roman"/>
          <w:bCs/>
          <w:szCs w:val="28"/>
        </w:rPr>
        <w:t xml:space="preserve"> о наступлении обстоятельств, влияющих на предоставление ежемесячной </w:t>
      </w:r>
      <w:r w:rsidR="00412984">
        <w:rPr>
          <w:rFonts w:cs="Times New Roman"/>
          <w:bCs/>
          <w:szCs w:val="28"/>
        </w:rPr>
        <w:t xml:space="preserve">денежной </w:t>
      </w:r>
      <w:r w:rsidRPr="00BD7946">
        <w:rPr>
          <w:rFonts w:cs="Times New Roman"/>
          <w:bCs/>
          <w:szCs w:val="28"/>
        </w:rPr>
        <w:t>выплаты, в месячный срок.</w:t>
      </w:r>
    </w:p>
    <w:p w14:paraId="0FE82C46" w14:textId="449CCC84" w:rsidR="008238FA" w:rsidRDefault="008238FA" w:rsidP="008238FA">
      <w:pPr>
        <w:autoSpaceDE w:val="0"/>
        <w:autoSpaceDN w:val="0"/>
        <w:adjustRightInd w:val="0"/>
        <w:jc w:val="both"/>
        <w:rPr>
          <w:rFonts w:cs="Times New Roman"/>
          <w:bCs/>
          <w:szCs w:val="28"/>
        </w:rPr>
      </w:pPr>
      <w:r w:rsidRPr="00F64095">
        <w:rPr>
          <w:rFonts w:cs="Times New Roman"/>
          <w:bCs/>
          <w:szCs w:val="28"/>
        </w:rPr>
        <w:t>Даю согласие на получение, обработку и передачу моих персональных данных в</w:t>
      </w:r>
      <w:r>
        <w:rPr>
          <w:rFonts w:cs="Times New Roman"/>
          <w:bCs/>
          <w:szCs w:val="28"/>
        </w:rPr>
        <w:t xml:space="preserve"> </w:t>
      </w:r>
      <w:r w:rsidRPr="00F64095">
        <w:rPr>
          <w:rFonts w:cs="Times New Roman"/>
          <w:bCs/>
          <w:szCs w:val="28"/>
        </w:rPr>
        <w:t>соответствии</w:t>
      </w:r>
      <w:r>
        <w:rPr>
          <w:rFonts w:cs="Times New Roman"/>
          <w:bCs/>
          <w:szCs w:val="28"/>
        </w:rPr>
        <w:t xml:space="preserve"> </w:t>
      </w:r>
      <w:r w:rsidRPr="00F64095">
        <w:rPr>
          <w:rFonts w:cs="Times New Roman"/>
          <w:bCs/>
          <w:szCs w:val="28"/>
        </w:rPr>
        <w:t>с Федеральными законами от 27.07.2006 года № 149-ФЗ «Об информации,</w:t>
      </w:r>
      <w:r>
        <w:rPr>
          <w:rFonts w:cs="Times New Roman"/>
          <w:bCs/>
          <w:szCs w:val="28"/>
        </w:rPr>
        <w:t xml:space="preserve"> </w:t>
      </w:r>
      <w:r w:rsidRPr="00F64095">
        <w:rPr>
          <w:rFonts w:cs="Times New Roman"/>
          <w:bCs/>
          <w:szCs w:val="28"/>
        </w:rPr>
        <w:t>информационных технологиях и о защите информации» и от 27.07.2006 № 152-ФЗ «О</w:t>
      </w:r>
      <w:r>
        <w:rPr>
          <w:rFonts w:cs="Times New Roman"/>
          <w:bCs/>
          <w:szCs w:val="28"/>
        </w:rPr>
        <w:t xml:space="preserve"> </w:t>
      </w:r>
      <w:r w:rsidRPr="00F64095">
        <w:rPr>
          <w:rFonts w:cs="Times New Roman"/>
          <w:bCs/>
          <w:szCs w:val="28"/>
        </w:rPr>
        <w:t>персональных данных».</w:t>
      </w:r>
    </w:p>
    <w:p w14:paraId="58F73DB0" w14:textId="77777777" w:rsidR="008238FA" w:rsidRDefault="008238FA" w:rsidP="008238FA">
      <w:pPr>
        <w:pStyle w:val="a6"/>
        <w:tabs>
          <w:tab w:val="left" w:pos="142"/>
        </w:tabs>
        <w:spacing w:line="235" w:lineRule="auto"/>
        <w:ind w:left="0" w:firstLine="709"/>
        <w:jc w:val="both"/>
        <w:rPr>
          <w:szCs w:val="28"/>
        </w:rPr>
      </w:pPr>
      <w:r>
        <w:rPr>
          <w:szCs w:val="28"/>
        </w:rPr>
        <w:t>Результат предоставления государственной услуги прошу направить в ______________________________________________________________</w:t>
      </w:r>
    </w:p>
    <w:p w14:paraId="200674FD" w14:textId="77777777" w:rsidR="008238FA" w:rsidRDefault="008238FA" w:rsidP="008238FA">
      <w:pPr>
        <w:autoSpaceDE w:val="0"/>
        <w:autoSpaceDN w:val="0"/>
        <w:adjustRightInd w:val="0"/>
        <w:jc w:val="both"/>
        <w:rPr>
          <w:rFonts w:cs="Times New Roman"/>
          <w:bCs/>
          <w:szCs w:val="28"/>
        </w:rPr>
      </w:pPr>
    </w:p>
    <w:p w14:paraId="32C2BE8A" w14:textId="77777777" w:rsidR="008238FA" w:rsidRPr="00F64095" w:rsidRDefault="008238FA" w:rsidP="008238FA">
      <w:pPr>
        <w:autoSpaceDE w:val="0"/>
        <w:autoSpaceDN w:val="0"/>
        <w:adjustRightInd w:val="0"/>
        <w:jc w:val="both"/>
        <w:rPr>
          <w:rFonts w:cs="Times New Roman"/>
          <w:bCs/>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3544"/>
        <w:gridCol w:w="3367"/>
      </w:tblGrid>
      <w:tr w:rsidR="008238FA" w14:paraId="1725ED60" w14:textId="77777777" w:rsidTr="00A77263">
        <w:tc>
          <w:tcPr>
            <w:tcW w:w="2376" w:type="dxa"/>
          </w:tcPr>
          <w:p w14:paraId="7414898C" w14:textId="77777777" w:rsidR="008238FA" w:rsidRDefault="008238FA" w:rsidP="00A77263">
            <w:pPr>
              <w:pStyle w:val="a6"/>
              <w:tabs>
                <w:tab w:val="left" w:pos="142"/>
              </w:tabs>
              <w:ind w:left="0"/>
              <w:jc w:val="both"/>
              <w:rPr>
                <w:szCs w:val="28"/>
              </w:rPr>
            </w:pPr>
            <w:r>
              <w:rPr>
                <w:szCs w:val="28"/>
              </w:rPr>
              <w:t>______________</w:t>
            </w:r>
          </w:p>
        </w:tc>
        <w:tc>
          <w:tcPr>
            <w:tcW w:w="3544" w:type="dxa"/>
          </w:tcPr>
          <w:p w14:paraId="52EDC2C2" w14:textId="77777777" w:rsidR="008238FA" w:rsidRDefault="008238FA" w:rsidP="00A77263">
            <w:pPr>
              <w:pStyle w:val="a6"/>
              <w:tabs>
                <w:tab w:val="left" w:pos="142"/>
              </w:tabs>
              <w:ind w:left="0"/>
              <w:jc w:val="both"/>
              <w:rPr>
                <w:szCs w:val="28"/>
              </w:rPr>
            </w:pPr>
            <w:r>
              <w:rPr>
                <w:szCs w:val="28"/>
              </w:rPr>
              <w:t>______________________</w:t>
            </w:r>
          </w:p>
        </w:tc>
        <w:tc>
          <w:tcPr>
            <w:tcW w:w="3367" w:type="dxa"/>
          </w:tcPr>
          <w:p w14:paraId="065572E8" w14:textId="77777777" w:rsidR="008238FA" w:rsidRDefault="008238FA" w:rsidP="00A77263">
            <w:pPr>
              <w:pStyle w:val="a6"/>
              <w:tabs>
                <w:tab w:val="left" w:pos="142"/>
              </w:tabs>
              <w:ind w:left="0"/>
              <w:jc w:val="both"/>
              <w:rPr>
                <w:szCs w:val="28"/>
              </w:rPr>
            </w:pPr>
            <w:r>
              <w:rPr>
                <w:szCs w:val="28"/>
              </w:rPr>
              <w:t>/_____________________</w:t>
            </w:r>
          </w:p>
        </w:tc>
      </w:tr>
      <w:tr w:rsidR="008238FA" w14:paraId="10B9125A" w14:textId="77777777" w:rsidTr="00A77263">
        <w:tc>
          <w:tcPr>
            <w:tcW w:w="2376" w:type="dxa"/>
          </w:tcPr>
          <w:p w14:paraId="25102D1B" w14:textId="77777777" w:rsidR="008238FA" w:rsidRDefault="008238FA" w:rsidP="00A77263">
            <w:pPr>
              <w:pStyle w:val="a6"/>
              <w:tabs>
                <w:tab w:val="left" w:pos="142"/>
              </w:tabs>
              <w:ind w:left="0"/>
              <w:jc w:val="center"/>
              <w:rPr>
                <w:szCs w:val="28"/>
              </w:rPr>
            </w:pPr>
            <w:r w:rsidRPr="00F64095">
              <w:rPr>
                <w:szCs w:val="28"/>
              </w:rPr>
              <w:t>дата</w:t>
            </w:r>
          </w:p>
        </w:tc>
        <w:tc>
          <w:tcPr>
            <w:tcW w:w="3544" w:type="dxa"/>
          </w:tcPr>
          <w:p w14:paraId="789F253E" w14:textId="77777777" w:rsidR="008238FA" w:rsidRDefault="008238FA" w:rsidP="00A77263">
            <w:pPr>
              <w:pStyle w:val="a6"/>
              <w:tabs>
                <w:tab w:val="left" w:pos="142"/>
              </w:tabs>
              <w:ind w:left="0"/>
              <w:jc w:val="center"/>
              <w:rPr>
                <w:szCs w:val="28"/>
              </w:rPr>
            </w:pPr>
            <w:r w:rsidRPr="00F64095">
              <w:rPr>
                <w:szCs w:val="28"/>
              </w:rPr>
              <w:t>подпись</w:t>
            </w:r>
          </w:p>
        </w:tc>
        <w:tc>
          <w:tcPr>
            <w:tcW w:w="3367" w:type="dxa"/>
          </w:tcPr>
          <w:p w14:paraId="0C64C3D2" w14:textId="77777777" w:rsidR="008238FA" w:rsidRDefault="008238FA" w:rsidP="00A77263">
            <w:pPr>
              <w:pStyle w:val="a6"/>
              <w:tabs>
                <w:tab w:val="left" w:pos="142"/>
              </w:tabs>
              <w:ind w:left="0"/>
              <w:jc w:val="center"/>
              <w:rPr>
                <w:szCs w:val="28"/>
              </w:rPr>
            </w:pPr>
            <w:r w:rsidRPr="00F64095">
              <w:rPr>
                <w:szCs w:val="28"/>
              </w:rPr>
              <w:t>расшифровка подписи</w:t>
            </w:r>
          </w:p>
        </w:tc>
      </w:tr>
    </w:tbl>
    <w:p w14:paraId="2701CFFA" w14:textId="77777777" w:rsidR="008238FA" w:rsidRDefault="008238FA" w:rsidP="008238FA">
      <w:pPr>
        <w:pStyle w:val="a6"/>
        <w:tabs>
          <w:tab w:val="left" w:pos="142"/>
        </w:tabs>
        <w:ind w:left="0"/>
        <w:jc w:val="both"/>
        <w:rPr>
          <w:szCs w:val="28"/>
        </w:rPr>
        <w:sectPr w:rsidR="008238FA" w:rsidSect="00A77263">
          <w:pgSz w:w="11906" w:h="16838"/>
          <w:pgMar w:top="1134" w:right="850" w:bottom="709" w:left="1985" w:header="708" w:footer="708" w:gutter="0"/>
          <w:cols w:space="708"/>
          <w:docGrid w:linePitch="360"/>
        </w:sectPr>
      </w:pPr>
    </w:p>
    <w:p w14:paraId="0B947607" w14:textId="77777777" w:rsidR="008238FA" w:rsidRDefault="008238FA" w:rsidP="008238FA">
      <w:pPr>
        <w:ind w:firstLine="4820"/>
        <w:rPr>
          <w:rFonts w:cs="Times New Roman"/>
          <w:szCs w:val="28"/>
        </w:rPr>
      </w:pPr>
      <w:r>
        <w:rPr>
          <w:rFonts w:cs="Times New Roman"/>
          <w:szCs w:val="28"/>
        </w:rPr>
        <w:lastRenderedPageBreak/>
        <w:t>Приложение 3</w:t>
      </w:r>
    </w:p>
    <w:p w14:paraId="5980939A" w14:textId="77777777" w:rsidR="008238FA" w:rsidRDefault="008238FA" w:rsidP="008238FA">
      <w:pPr>
        <w:ind w:firstLine="4820"/>
        <w:rPr>
          <w:rFonts w:cs="Times New Roman"/>
          <w:szCs w:val="28"/>
        </w:rPr>
      </w:pPr>
      <w:r>
        <w:rPr>
          <w:rFonts w:cs="Times New Roman"/>
          <w:szCs w:val="28"/>
        </w:rPr>
        <w:t>к Административному регламенту</w:t>
      </w:r>
    </w:p>
    <w:p w14:paraId="34AB6977" w14:textId="77777777" w:rsidR="008238FA" w:rsidRDefault="008238FA" w:rsidP="008238FA">
      <w:pPr>
        <w:ind w:firstLine="4820"/>
        <w:rPr>
          <w:rFonts w:cs="Times New Roman"/>
          <w:szCs w:val="28"/>
        </w:rPr>
      </w:pPr>
    </w:p>
    <w:p w14:paraId="2EF9D100" w14:textId="77777777" w:rsidR="008238FA" w:rsidRPr="00975272" w:rsidRDefault="008238FA" w:rsidP="008238FA">
      <w:pPr>
        <w:autoSpaceDE w:val="0"/>
        <w:autoSpaceDN w:val="0"/>
        <w:adjustRightInd w:val="0"/>
        <w:jc w:val="right"/>
        <w:rPr>
          <w:rFonts w:cs="Times New Roman"/>
          <w:szCs w:val="28"/>
        </w:rPr>
      </w:pPr>
      <w:r w:rsidRPr="00975272">
        <w:rPr>
          <w:rFonts w:cs="Times New Roman"/>
          <w:szCs w:val="28"/>
        </w:rPr>
        <w:t>Форма</w:t>
      </w:r>
    </w:p>
    <w:p w14:paraId="40D3AD83" w14:textId="77777777" w:rsidR="008238FA" w:rsidRDefault="008238FA" w:rsidP="008238FA">
      <w:pPr>
        <w:pStyle w:val="a6"/>
        <w:tabs>
          <w:tab w:val="left" w:pos="142"/>
        </w:tabs>
        <w:ind w:left="0"/>
        <w:jc w:val="both"/>
        <w:rPr>
          <w:szCs w:val="28"/>
        </w:rPr>
      </w:pPr>
    </w:p>
    <w:p w14:paraId="13B4637E" w14:textId="77777777" w:rsidR="008238FA" w:rsidRDefault="008238FA" w:rsidP="008238FA">
      <w:pPr>
        <w:tabs>
          <w:tab w:val="left" w:pos="0"/>
        </w:tabs>
        <w:jc w:val="center"/>
        <w:rPr>
          <w:rFonts w:cs="Times New Roman"/>
          <w:b/>
          <w:bCs/>
          <w:noProof/>
          <w:szCs w:val="28"/>
        </w:rPr>
      </w:pPr>
    </w:p>
    <w:p w14:paraId="0A5997A4" w14:textId="77777777" w:rsidR="008238FA" w:rsidRPr="00B03FB5" w:rsidRDefault="008238FA" w:rsidP="008238FA">
      <w:pPr>
        <w:tabs>
          <w:tab w:val="left" w:pos="0"/>
        </w:tabs>
        <w:jc w:val="center"/>
        <w:rPr>
          <w:b/>
          <w:bCs/>
          <w:noProof/>
          <w:szCs w:val="28"/>
        </w:rPr>
      </w:pPr>
      <w:r>
        <w:rPr>
          <w:rFonts w:cs="Times New Roman"/>
          <w:b/>
          <w:bCs/>
          <w:noProof/>
          <w:szCs w:val="28"/>
        </w:rPr>
        <w:t>Государственное казенное учреждение Ярославской области «Единый центр социальных выплат Ярославской области»</w:t>
      </w:r>
    </w:p>
    <w:p w14:paraId="2A1B3144" w14:textId="77777777" w:rsidR="008238FA" w:rsidRPr="00715783" w:rsidRDefault="008238FA" w:rsidP="008238FA">
      <w:pPr>
        <w:tabs>
          <w:tab w:val="left" w:pos="709"/>
          <w:tab w:val="left" w:pos="1418"/>
          <w:tab w:val="left" w:pos="1985"/>
          <w:tab w:val="left" w:pos="2552"/>
        </w:tabs>
        <w:jc w:val="center"/>
        <w:rPr>
          <w:rFonts w:cs="Times New Roman"/>
          <w:b/>
          <w:bCs/>
          <w:noProof/>
          <w:szCs w:val="28"/>
        </w:rPr>
      </w:pPr>
    </w:p>
    <w:p w14:paraId="703DCA81" w14:textId="77777777" w:rsidR="008238FA" w:rsidRPr="00C07FF5" w:rsidRDefault="008238FA" w:rsidP="008238FA">
      <w:pPr>
        <w:pStyle w:val="ConsPlusTitle"/>
        <w:widowControl/>
        <w:jc w:val="center"/>
        <w:rPr>
          <w:rFonts w:ascii="Times New Roman" w:hAnsi="Times New Roman" w:cs="Times New Roman"/>
          <w:color w:val="000000"/>
          <w:sz w:val="28"/>
          <w:szCs w:val="28"/>
        </w:rPr>
      </w:pPr>
      <w:r w:rsidRPr="00C07FF5">
        <w:rPr>
          <w:rFonts w:ascii="Times New Roman" w:hAnsi="Times New Roman" w:cs="Times New Roman"/>
          <w:color w:val="000000"/>
          <w:sz w:val="28"/>
          <w:szCs w:val="28"/>
        </w:rPr>
        <w:t xml:space="preserve">РЕШЕНИЕ </w:t>
      </w:r>
    </w:p>
    <w:p w14:paraId="325D6F09" w14:textId="6423ACC4" w:rsidR="008238FA" w:rsidRPr="00BD7946" w:rsidRDefault="008238FA" w:rsidP="00BD7946">
      <w:pPr>
        <w:pStyle w:val="1"/>
        <w:keepNext w:val="0"/>
        <w:autoSpaceDE w:val="0"/>
        <w:autoSpaceDN w:val="0"/>
        <w:adjustRightInd w:val="0"/>
        <w:snapToGrid/>
        <w:spacing w:before="0" w:after="0"/>
        <w:jc w:val="center"/>
        <w:rPr>
          <w:rFonts w:ascii="Times New Roman" w:hAnsi="Times New Roman"/>
          <w:b w:val="0"/>
          <w:sz w:val="28"/>
          <w:szCs w:val="28"/>
        </w:rPr>
      </w:pPr>
      <w:r w:rsidRPr="004F40AE">
        <w:rPr>
          <w:rFonts w:ascii="Times New Roman" w:eastAsiaTheme="minorHAnsi" w:hAnsi="Times New Roman"/>
          <w:b w:val="0"/>
          <w:bCs w:val="0"/>
          <w:color w:val="000000"/>
          <w:kern w:val="0"/>
          <w:sz w:val="28"/>
          <w:szCs w:val="28"/>
          <w:lang w:val="ru-RU" w:eastAsia="en-US"/>
        </w:rPr>
        <w:t xml:space="preserve">предоставлении </w:t>
      </w:r>
      <w:r w:rsidR="00BD7946" w:rsidRPr="00BD7946">
        <w:rPr>
          <w:rFonts w:ascii="Times New Roman" w:hAnsi="Times New Roman"/>
          <w:b w:val="0"/>
          <w:sz w:val="28"/>
          <w:szCs w:val="28"/>
        </w:rPr>
        <w:t xml:space="preserve">ежемесячной </w:t>
      </w:r>
      <w:r w:rsidR="00412984">
        <w:rPr>
          <w:rFonts w:ascii="Times New Roman" w:hAnsi="Times New Roman"/>
          <w:b w:val="0"/>
          <w:sz w:val="28"/>
          <w:szCs w:val="28"/>
          <w:lang w:val="ru-RU"/>
        </w:rPr>
        <w:t xml:space="preserve">денежной </w:t>
      </w:r>
      <w:r w:rsidR="00BD7946" w:rsidRPr="00BD7946">
        <w:rPr>
          <w:rFonts w:ascii="Times New Roman" w:hAnsi="Times New Roman"/>
          <w:b w:val="0"/>
          <w:sz w:val="28"/>
          <w:szCs w:val="28"/>
        </w:rPr>
        <w:t xml:space="preserve">выплаты </w:t>
      </w:r>
    </w:p>
    <w:p w14:paraId="45798609" w14:textId="5D4C0019" w:rsidR="008238FA" w:rsidRPr="00C07FF5" w:rsidRDefault="008238FA" w:rsidP="008238FA">
      <w:pPr>
        <w:pStyle w:val="1"/>
        <w:keepNext w:val="0"/>
        <w:autoSpaceDE w:val="0"/>
        <w:autoSpaceDN w:val="0"/>
        <w:adjustRightInd w:val="0"/>
        <w:snapToGrid/>
        <w:spacing w:before="0" w:after="0"/>
        <w:jc w:val="both"/>
        <w:rPr>
          <w:rFonts w:ascii="Times New Roman" w:hAnsi="Times New Roman"/>
          <w:b w:val="0"/>
          <w:i/>
          <w:sz w:val="28"/>
          <w:szCs w:val="28"/>
        </w:rPr>
      </w:pPr>
      <w:r>
        <w:rPr>
          <w:rFonts w:ascii="Times New Roman" w:hAnsi="Times New Roman"/>
          <w:sz w:val="28"/>
          <w:szCs w:val="28"/>
        </w:rPr>
        <w:t>_____________                                                                              №_________</w:t>
      </w:r>
    </w:p>
    <w:p w14:paraId="6217D1F9" w14:textId="77777777" w:rsidR="008238FA" w:rsidRPr="00517FC7" w:rsidRDefault="008238FA" w:rsidP="008238FA">
      <w:pPr>
        <w:jc w:val="center"/>
        <w:rPr>
          <w:color w:val="000000"/>
        </w:rPr>
      </w:pPr>
    </w:p>
    <w:p w14:paraId="46DF1AF8" w14:textId="77777777" w:rsidR="008238FA" w:rsidRDefault="008238FA" w:rsidP="008238FA">
      <w:pPr>
        <w:ind w:firstLine="708"/>
        <w:jc w:val="both"/>
        <w:rPr>
          <w:rFonts w:cs="Times New Roman"/>
          <w:color w:val="000000"/>
          <w:szCs w:val="28"/>
        </w:rPr>
      </w:pPr>
      <w:r>
        <w:rPr>
          <w:rFonts w:cs="Times New Roman"/>
          <w:color w:val="000000"/>
          <w:szCs w:val="28"/>
        </w:rPr>
        <w:t>Г</w:t>
      </w:r>
      <w:r w:rsidRPr="00EB2783">
        <w:rPr>
          <w:rFonts w:cs="Times New Roman"/>
          <w:color w:val="000000"/>
          <w:szCs w:val="28"/>
        </w:rPr>
        <w:t>осударственн</w:t>
      </w:r>
      <w:r>
        <w:rPr>
          <w:rFonts w:cs="Times New Roman"/>
          <w:color w:val="000000"/>
          <w:szCs w:val="28"/>
        </w:rPr>
        <w:t xml:space="preserve">ым </w:t>
      </w:r>
      <w:r w:rsidRPr="00EB2783">
        <w:rPr>
          <w:rFonts w:cs="Times New Roman"/>
          <w:color w:val="000000"/>
          <w:szCs w:val="28"/>
        </w:rPr>
        <w:t>казенн</w:t>
      </w:r>
      <w:r>
        <w:rPr>
          <w:rFonts w:cs="Times New Roman"/>
          <w:color w:val="000000"/>
          <w:szCs w:val="28"/>
        </w:rPr>
        <w:t>ым</w:t>
      </w:r>
      <w:r w:rsidRPr="00EB2783">
        <w:rPr>
          <w:rFonts w:cs="Times New Roman"/>
          <w:color w:val="000000"/>
          <w:szCs w:val="28"/>
        </w:rPr>
        <w:t xml:space="preserve"> учреждение</w:t>
      </w:r>
      <w:r>
        <w:rPr>
          <w:rFonts w:cs="Times New Roman"/>
          <w:color w:val="000000"/>
          <w:szCs w:val="28"/>
        </w:rPr>
        <w:t>м</w:t>
      </w:r>
      <w:r w:rsidRPr="00EB2783">
        <w:rPr>
          <w:rFonts w:cs="Times New Roman"/>
          <w:color w:val="000000"/>
          <w:szCs w:val="28"/>
        </w:rPr>
        <w:t xml:space="preserve"> Ярославской области </w:t>
      </w:r>
      <w:r>
        <w:rPr>
          <w:rFonts w:cs="Times New Roman"/>
          <w:color w:val="000000"/>
          <w:szCs w:val="28"/>
        </w:rPr>
        <w:t>«</w:t>
      </w:r>
      <w:r w:rsidRPr="00EB2783">
        <w:rPr>
          <w:rFonts w:cs="Times New Roman"/>
          <w:color w:val="000000"/>
          <w:szCs w:val="28"/>
        </w:rPr>
        <w:t>Единый центр социальных выплат Ярославской области</w:t>
      </w:r>
      <w:r>
        <w:rPr>
          <w:rFonts w:cs="Times New Roman"/>
          <w:color w:val="000000"/>
          <w:szCs w:val="28"/>
        </w:rPr>
        <w:t xml:space="preserve">» </w:t>
      </w:r>
      <w:r w:rsidRPr="00EB2783">
        <w:rPr>
          <w:rFonts w:cs="Times New Roman"/>
          <w:color w:val="000000"/>
          <w:szCs w:val="28"/>
        </w:rPr>
        <w:t xml:space="preserve">рассмотрено заявление и документы, представленные </w:t>
      </w:r>
    </w:p>
    <w:p w14:paraId="781A69F1" w14:textId="77777777" w:rsidR="008238FA" w:rsidRDefault="008238FA" w:rsidP="00412984">
      <w:pPr>
        <w:ind w:firstLine="0"/>
        <w:jc w:val="both"/>
        <w:rPr>
          <w:rFonts w:cs="Times New Roman"/>
          <w:color w:val="000000"/>
          <w:szCs w:val="28"/>
        </w:rPr>
      </w:pPr>
      <w:r>
        <w:rPr>
          <w:rFonts w:cs="Times New Roman"/>
          <w:color w:val="000000"/>
          <w:szCs w:val="28"/>
        </w:rPr>
        <w:t>Ф.И.О.__________________________________________________________</w:t>
      </w:r>
    </w:p>
    <w:p w14:paraId="285F3831" w14:textId="77777777" w:rsidR="008238FA" w:rsidRDefault="008238FA" w:rsidP="00412984">
      <w:pPr>
        <w:ind w:firstLine="0"/>
        <w:jc w:val="both"/>
        <w:rPr>
          <w:rFonts w:cs="Times New Roman"/>
          <w:color w:val="000000"/>
          <w:szCs w:val="28"/>
        </w:rPr>
      </w:pPr>
      <w:r>
        <w:rPr>
          <w:rFonts w:cs="Times New Roman"/>
          <w:color w:val="000000"/>
          <w:szCs w:val="28"/>
        </w:rPr>
        <w:t>СНИЛС_________________________________________________________</w:t>
      </w:r>
    </w:p>
    <w:p w14:paraId="67FB6A2B" w14:textId="77777777" w:rsidR="008238FA" w:rsidRDefault="008238FA" w:rsidP="00412984">
      <w:pPr>
        <w:ind w:firstLine="0"/>
        <w:jc w:val="both"/>
        <w:rPr>
          <w:rFonts w:cs="Times New Roman"/>
          <w:color w:val="000000"/>
          <w:szCs w:val="28"/>
        </w:rPr>
      </w:pPr>
      <w:proofErr w:type="spellStart"/>
      <w:r>
        <w:rPr>
          <w:rFonts w:cs="Times New Roman"/>
          <w:color w:val="000000"/>
          <w:szCs w:val="28"/>
        </w:rPr>
        <w:t>Паспорт________________серия</w:t>
      </w:r>
      <w:proofErr w:type="spellEnd"/>
      <w:r>
        <w:rPr>
          <w:rFonts w:cs="Times New Roman"/>
          <w:color w:val="000000"/>
          <w:szCs w:val="28"/>
        </w:rPr>
        <w:t>____________№______________________</w:t>
      </w:r>
    </w:p>
    <w:p w14:paraId="3324E091" w14:textId="77777777" w:rsidR="008238FA" w:rsidRPr="00EB2783" w:rsidRDefault="008238FA" w:rsidP="00412984">
      <w:pPr>
        <w:ind w:firstLine="0"/>
        <w:jc w:val="both"/>
        <w:rPr>
          <w:rFonts w:cs="Times New Roman"/>
          <w:color w:val="000000"/>
          <w:szCs w:val="28"/>
        </w:rPr>
      </w:pPr>
      <w:r>
        <w:rPr>
          <w:rFonts w:cs="Times New Roman"/>
          <w:color w:val="000000"/>
          <w:szCs w:val="28"/>
        </w:rPr>
        <w:t>Место жительства________________________________________________</w:t>
      </w:r>
    </w:p>
    <w:p w14:paraId="28C7F890" w14:textId="77777777" w:rsidR="008238FA" w:rsidRPr="00047E35" w:rsidRDefault="008238FA" w:rsidP="008238FA">
      <w:pPr>
        <w:rPr>
          <w:rFonts w:cs="Times New Roman"/>
          <w:szCs w:val="28"/>
        </w:rPr>
      </w:pPr>
    </w:p>
    <w:p w14:paraId="1A9776A5" w14:textId="77777777" w:rsidR="008238FA" w:rsidRDefault="008238FA" w:rsidP="008238FA">
      <w:pPr>
        <w:pStyle w:val="ConsPlusTitle"/>
        <w:widowControl/>
        <w:jc w:val="both"/>
        <w:rPr>
          <w:rFonts w:ascii="Times New Roman" w:hAnsi="Times New Roman" w:cs="Times New Roman"/>
          <w:b w:val="0"/>
          <w:color w:val="000000"/>
          <w:sz w:val="28"/>
          <w:szCs w:val="28"/>
        </w:rPr>
      </w:pPr>
      <w:r w:rsidRPr="004F179A">
        <w:rPr>
          <w:rFonts w:ascii="Times New Roman" w:hAnsi="Times New Roman" w:cs="Times New Roman"/>
          <w:b w:val="0"/>
          <w:color w:val="000000"/>
          <w:sz w:val="28"/>
          <w:szCs w:val="28"/>
        </w:rPr>
        <w:t xml:space="preserve">В соответствии с </w:t>
      </w:r>
      <w:r>
        <w:rPr>
          <w:rFonts w:ascii="Times New Roman" w:hAnsi="Times New Roman" w:cs="Times New Roman"/>
          <w:b w:val="0"/>
          <w:color w:val="000000"/>
          <w:sz w:val="28"/>
          <w:szCs w:val="28"/>
        </w:rPr>
        <w:t>Законом Ярославской области от 19.12.2008 № 65-з «Социальный кодекс Ярославской области» принято решение о предоставлении</w:t>
      </w:r>
      <w:r w:rsidRPr="004F179A">
        <w:rPr>
          <w:rFonts w:ascii="Times New Roman" w:hAnsi="Times New Roman" w:cs="Times New Roman"/>
          <w:b w:val="0"/>
          <w:color w:val="000000"/>
          <w:sz w:val="28"/>
          <w:szCs w:val="28"/>
        </w:rPr>
        <w:t>:</w:t>
      </w:r>
    </w:p>
    <w:p w14:paraId="3FAF529C" w14:textId="27ED5FA7" w:rsidR="008238FA" w:rsidRPr="00AB6E36" w:rsidRDefault="008238FA" w:rsidP="008238FA">
      <w:pPr>
        <w:pStyle w:val="ConsPlusTitle"/>
        <w:widowControl/>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_______________________________</w:t>
      </w:r>
      <w:r w:rsidR="00412984">
        <w:rPr>
          <w:rFonts w:ascii="Times New Roman" w:hAnsi="Times New Roman" w:cs="Times New Roman"/>
          <w:b w:val="0"/>
          <w:color w:val="000000"/>
          <w:sz w:val="28"/>
          <w:szCs w:val="28"/>
        </w:rPr>
        <w:t>__</w:t>
      </w:r>
      <w:r>
        <w:rPr>
          <w:rFonts w:ascii="Times New Roman" w:hAnsi="Times New Roman" w:cs="Times New Roman"/>
          <w:b w:val="0"/>
          <w:color w:val="000000"/>
          <w:sz w:val="28"/>
          <w:szCs w:val="28"/>
        </w:rPr>
        <w:t>_______________________________</w:t>
      </w:r>
    </w:p>
    <w:p w14:paraId="44010D21" w14:textId="77777777" w:rsidR="008238FA" w:rsidRPr="004F179A" w:rsidRDefault="008238FA" w:rsidP="008238FA">
      <w:pPr>
        <w:pStyle w:val="ConsPlusTitle"/>
        <w:widowControl/>
        <w:jc w:val="center"/>
        <w:rPr>
          <w:rFonts w:ascii="Times New Roman" w:hAnsi="Times New Roman" w:cs="Times New Roman"/>
          <w:b w:val="0"/>
          <w:color w:val="000000"/>
          <w:sz w:val="24"/>
          <w:szCs w:val="24"/>
        </w:rPr>
      </w:pPr>
      <w:r w:rsidRPr="004F179A">
        <w:rPr>
          <w:rFonts w:ascii="Times New Roman" w:hAnsi="Times New Roman" w:cs="Times New Roman"/>
          <w:b w:val="0"/>
          <w:color w:val="000000"/>
          <w:sz w:val="28"/>
          <w:szCs w:val="28"/>
        </w:rPr>
        <w:t xml:space="preserve"> </w:t>
      </w:r>
      <w:r w:rsidRPr="004F179A">
        <w:rPr>
          <w:rFonts w:ascii="Times New Roman" w:hAnsi="Times New Roman" w:cs="Times New Roman"/>
          <w:b w:val="0"/>
          <w:color w:val="000000"/>
          <w:sz w:val="24"/>
          <w:szCs w:val="24"/>
        </w:rPr>
        <w:t>(фамилия, инициалы)</w:t>
      </w:r>
    </w:p>
    <w:p w14:paraId="133204A1" w14:textId="77777777" w:rsidR="00412984" w:rsidRDefault="00E86AEB" w:rsidP="00412984">
      <w:pPr>
        <w:pStyle w:val="ConsPlusTitle"/>
        <w:widowControl/>
        <w:jc w:val="center"/>
        <w:rPr>
          <w:rFonts w:ascii="Times New Roman" w:hAnsi="Times New Roman" w:cs="Times New Roman"/>
          <w:b w:val="0"/>
          <w:color w:val="000000"/>
          <w:sz w:val="28"/>
          <w:szCs w:val="28"/>
        </w:rPr>
      </w:pPr>
      <w:r w:rsidRPr="00BD7946">
        <w:rPr>
          <w:rFonts w:ascii="Times New Roman" w:hAnsi="Times New Roman"/>
          <w:b w:val="0"/>
          <w:sz w:val="28"/>
          <w:szCs w:val="28"/>
        </w:rPr>
        <w:t xml:space="preserve">ежемесячной </w:t>
      </w:r>
      <w:r w:rsidR="00412984">
        <w:rPr>
          <w:rFonts w:ascii="Times New Roman" w:hAnsi="Times New Roman"/>
          <w:b w:val="0"/>
          <w:sz w:val="28"/>
          <w:szCs w:val="28"/>
        </w:rPr>
        <w:t xml:space="preserve">денежной </w:t>
      </w:r>
      <w:r w:rsidRPr="00BD7946">
        <w:rPr>
          <w:rFonts w:ascii="Times New Roman" w:hAnsi="Times New Roman"/>
          <w:b w:val="0"/>
          <w:sz w:val="28"/>
          <w:szCs w:val="28"/>
        </w:rPr>
        <w:t xml:space="preserve">выплаты </w:t>
      </w:r>
      <w:r w:rsidR="00412984">
        <w:rPr>
          <w:rFonts w:ascii="Times New Roman" w:hAnsi="Times New Roman"/>
          <w:b w:val="0"/>
          <w:sz w:val="28"/>
          <w:szCs w:val="28"/>
        </w:rPr>
        <w:t xml:space="preserve">      _________________________________</w:t>
      </w:r>
      <w:r w:rsidR="00412984" w:rsidRPr="004F179A">
        <w:rPr>
          <w:rFonts w:ascii="Times New Roman" w:hAnsi="Times New Roman" w:cs="Times New Roman"/>
          <w:b w:val="0"/>
          <w:color w:val="000000"/>
          <w:sz w:val="28"/>
          <w:szCs w:val="28"/>
        </w:rPr>
        <w:t xml:space="preserve"> </w:t>
      </w:r>
      <w:r w:rsidR="00412984">
        <w:rPr>
          <w:rFonts w:ascii="Times New Roman" w:hAnsi="Times New Roman" w:cs="Times New Roman"/>
          <w:b w:val="0"/>
          <w:color w:val="000000"/>
          <w:sz w:val="28"/>
          <w:szCs w:val="28"/>
        </w:rPr>
        <w:t xml:space="preserve">                       </w:t>
      </w:r>
    </w:p>
    <w:p w14:paraId="7E91825A" w14:textId="3EE80972" w:rsidR="00412984" w:rsidRPr="004F179A" w:rsidRDefault="00412984" w:rsidP="00412984">
      <w:pPr>
        <w:pStyle w:val="ConsPlusTitle"/>
        <w:widowControl/>
        <w:jc w:val="center"/>
        <w:rPr>
          <w:rFonts w:ascii="Times New Roman" w:hAnsi="Times New Roman" w:cs="Times New Roman"/>
          <w:b w:val="0"/>
          <w:color w:val="000000"/>
          <w:sz w:val="24"/>
          <w:szCs w:val="24"/>
        </w:rPr>
      </w:pPr>
      <w:r>
        <w:rPr>
          <w:rFonts w:ascii="Times New Roman" w:hAnsi="Times New Roman" w:cs="Times New Roman"/>
          <w:b w:val="0"/>
          <w:color w:val="000000"/>
          <w:sz w:val="28"/>
          <w:szCs w:val="28"/>
        </w:rPr>
        <w:t xml:space="preserve">                                         </w:t>
      </w:r>
      <w:r w:rsidRPr="004F179A">
        <w:rPr>
          <w:rFonts w:ascii="Times New Roman" w:hAnsi="Times New Roman" w:cs="Times New Roman"/>
          <w:b w:val="0"/>
          <w:color w:val="000000"/>
          <w:sz w:val="24"/>
          <w:szCs w:val="24"/>
        </w:rPr>
        <w:t>(</w:t>
      </w:r>
      <w:r>
        <w:rPr>
          <w:rFonts w:ascii="Times New Roman" w:hAnsi="Times New Roman" w:cs="Times New Roman"/>
          <w:b w:val="0"/>
          <w:color w:val="000000"/>
          <w:sz w:val="24"/>
          <w:szCs w:val="24"/>
        </w:rPr>
        <w:t>наименование категории</w:t>
      </w:r>
      <w:r w:rsidRPr="004F179A">
        <w:rPr>
          <w:rFonts w:ascii="Times New Roman" w:hAnsi="Times New Roman" w:cs="Times New Roman"/>
          <w:b w:val="0"/>
          <w:color w:val="000000"/>
          <w:sz w:val="24"/>
          <w:szCs w:val="24"/>
        </w:rPr>
        <w:t>)</w:t>
      </w:r>
    </w:p>
    <w:p w14:paraId="72FEF1C0" w14:textId="2F42AC09" w:rsidR="00412984" w:rsidRDefault="00412984" w:rsidP="008238FA">
      <w:pPr>
        <w:pStyle w:val="ConsPlusTitle"/>
        <w:widowControl/>
        <w:jc w:val="both"/>
        <w:rPr>
          <w:rFonts w:ascii="Times New Roman" w:hAnsi="Times New Roman"/>
          <w:b w:val="0"/>
          <w:sz w:val="28"/>
          <w:szCs w:val="28"/>
        </w:rPr>
      </w:pPr>
    </w:p>
    <w:p w14:paraId="77617863" w14:textId="73B5CDE6" w:rsidR="008238FA" w:rsidRPr="00AB6E36" w:rsidRDefault="00E86AEB" w:rsidP="008238FA">
      <w:pPr>
        <w:pStyle w:val="ConsPlusTitle"/>
        <w:widowControl/>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с ________ </w:t>
      </w:r>
      <w:r w:rsidR="00412984">
        <w:rPr>
          <w:rFonts w:ascii="Times New Roman" w:hAnsi="Times New Roman" w:cs="Times New Roman"/>
          <w:b w:val="0"/>
          <w:color w:val="000000"/>
          <w:sz w:val="28"/>
          <w:szCs w:val="28"/>
        </w:rPr>
        <w:t>____</w:t>
      </w:r>
      <w:r w:rsidR="008238FA" w:rsidRPr="00AB6E36">
        <w:rPr>
          <w:rFonts w:ascii="Times New Roman" w:hAnsi="Times New Roman" w:cs="Times New Roman"/>
          <w:b w:val="0"/>
          <w:color w:val="000000"/>
          <w:sz w:val="28"/>
          <w:szCs w:val="28"/>
        </w:rPr>
        <w:t xml:space="preserve">в размере __________руб. </w:t>
      </w:r>
    </w:p>
    <w:p w14:paraId="71546027" w14:textId="77777777" w:rsidR="008238FA" w:rsidRDefault="008238FA" w:rsidP="008238FA">
      <w:pPr>
        <w:jc w:val="both"/>
        <w:rPr>
          <w:color w:val="000000"/>
        </w:rPr>
      </w:pPr>
    </w:p>
    <w:p w14:paraId="4CF9B17A" w14:textId="77777777" w:rsidR="008238FA" w:rsidRDefault="008238FA" w:rsidP="008238FA">
      <w:pPr>
        <w:jc w:val="both"/>
        <w:rPr>
          <w:color w:val="000000"/>
        </w:rPr>
      </w:pPr>
    </w:p>
    <w:p w14:paraId="6B9A4464" w14:textId="77777777" w:rsidR="008238FA" w:rsidRPr="00975272" w:rsidRDefault="008238FA" w:rsidP="008238FA">
      <w:pPr>
        <w:pStyle w:val="1"/>
        <w:keepNext w:val="0"/>
        <w:autoSpaceDE w:val="0"/>
        <w:autoSpaceDN w:val="0"/>
        <w:adjustRightInd w:val="0"/>
        <w:snapToGrid/>
        <w:spacing w:before="0" w:after="0"/>
        <w:jc w:val="both"/>
        <w:rPr>
          <w:rFonts w:ascii="Times New Roman" w:hAnsi="Times New Roman"/>
          <w:b w:val="0"/>
          <w:bCs w:val="0"/>
          <w:kern w:val="0"/>
          <w:sz w:val="28"/>
          <w:szCs w:val="28"/>
          <w:lang w:val="ru-RU" w:eastAsia="ru-RU"/>
        </w:rPr>
      </w:pPr>
      <w:r w:rsidRPr="00975272">
        <w:rPr>
          <w:rFonts w:ascii="Times New Roman" w:hAnsi="Times New Roman"/>
          <w:b w:val="0"/>
          <w:bCs w:val="0"/>
          <w:kern w:val="0"/>
          <w:sz w:val="28"/>
          <w:szCs w:val="28"/>
          <w:lang w:val="ru-RU" w:eastAsia="ru-RU"/>
        </w:rPr>
        <w:t xml:space="preserve">Должностное лицо ГКУ ЯО «ЕЦСВ», </w:t>
      </w:r>
    </w:p>
    <w:p w14:paraId="183EA4B2" w14:textId="77777777" w:rsidR="008238FA" w:rsidRPr="00975272" w:rsidRDefault="008238FA" w:rsidP="008238FA">
      <w:pPr>
        <w:pStyle w:val="1"/>
        <w:keepNext w:val="0"/>
        <w:autoSpaceDE w:val="0"/>
        <w:autoSpaceDN w:val="0"/>
        <w:adjustRightInd w:val="0"/>
        <w:snapToGrid/>
        <w:spacing w:before="0" w:after="0"/>
        <w:jc w:val="both"/>
        <w:rPr>
          <w:rFonts w:ascii="Times New Roman" w:hAnsi="Times New Roman"/>
          <w:b w:val="0"/>
          <w:bCs w:val="0"/>
          <w:kern w:val="0"/>
          <w:sz w:val="28"/>
          <w:szCs w:val="28"/>
          <w:lang w:val="ru-RU" w:eastAsia="ru-RU"/>
        </w:rPr>
      </w:pPr>
      <w:r w:rsidRPr="00975272">
        <w:rPr>
          <w:rFonts w:ascii="Times New Roman" w:hAnsi="Times New Roman"/>
          <w:b w:val="0"/>
          <w:bCs w:val="0"/>
          <w:kern w:val="0"/>
          <w:sz w:val="28"/>
          <w:szCs w:val="28"/>
          <w:lang w:val="ru-RU" w:eastAsia="ru-RU"/>
        </w:rPr>
        <w:t>уполномоченное на принятие решений</w:t>
      </w:r>
    </w:p>
    <w:p w14:paraId="324C728B" w14:textId="77777777" w:rsidR="00E86AEB" w:rsidRDefault="008238FA" w:rsidP="00E86AEB">
      <w:pPr>
        <w:pStyle w:val="1"/>
        <w:keepNext w:val="0"/>
        <w:autoSpaceDE w:val="0"/>
        <w:autoSpaceDN w:val="0"/>
        <w:adjustRightInd w:val="0"/>
        <w:snapToGrid/>
        <w:spacing w:before="0" w:after="0"/>
        <w:jc w:val="both"/>
        <w:rPr>
          <w:rFonts w:ascii="Times New Roman" w:hAnsi="Times New Roman"/>
          <w:b w:val="0"/>
          <w:bCs w:val="0"/>
          <w:kern w:val="0"/>
          <w:sz w:val="28"/>
          <w:szCs w:val="28"/>
          <w:lang w:val="ru-RU" w:eastAsia="ru-RU"/>
        </w:rPr>
      </w:pPr>
      <w:r w:rsidRPr="00975272">
        <w:rPr>
          <w:rFonts w:ascii="Times New Roman" w:hAnsi="Times New Roman"/>
          <w:b w:val="0"/>
          <w:bCs w:val="0"/>
          <w:kern w:val="0"/>
          <w:sz w:val="28"/>
          <w:szCs w:val="28"/>
          <w:lang w:val="ru-RU" w:eastAsia="ru-RU"/>
        </w:rPr>
        <w:t xml:space="preserve">о </w:t>
      </w:r>
      <w:r>
        <w:rPr>
          <w:rFonts w:ascii="Times New Roman" w:hAnsi="Times New Roman"/>
          <w:b w:val="0"/>
          <w:bCs w:val="0"/>
          <w:kern w:val="0"/>
          <w:sz w:val="28"/>
          <w:szCs w:val="28"/>
          <w:lang w:val="ru-RU" w:eastAsia="ru-RU"/>
        </w:rPr>
        <w:t>предоставлении</w:t>
      </w:r>
      <w:r w:rsidRPr="00975272">
        <w:rPr>
          <w:rFonts w:ascii="Times New Roman" w:hAnsi="Times New Roman"/>
          <w:b w:val="0"/>
          <w:bCs w:val="0"/>
          <w:kern w:val="0"/>
          <w:sz w:val="28"/>
          <w:szCs w:val="28"/>
          <w:lang w:val="ru-RU" w:eastAsia="ru-RU"/>
        </w:rPr>
        <w:t xml:space="preserve">/отказе в </w:t>
      </w:r>
      <w:r w:rsidR="00E86AEB">
        <w:rPr>
          <w:rFonts w:ascii="Times New Roman" w:hAnsi="Times New Roman"/>
          <w:b w:val="0"/>
          <w:bCs w:val="0"/>
          <w:kern w:val="0"/>
          <w:sz w:val="28"/>
          <w:szCs w:val="28"/>
          <w:lang w:val="ru-RU" w:eastAsia="ru-RU"/>
        </w:rPr>
        <w:t>предоставлении</w:t>
      </w:r>
    </w:p>
    <w:p w14:paraId="756714CC" w14:textId="328BAE8E" w:rsidR="008238FA" w:rsidRPr="00AB6E36" w:rsidRDefault="00E86AEB" w:rsidP="00E86AEB">
      <w:pPr>
        <w:pStyle w:val="1"/>
        <w:keepNext w:val="0"/>
        <w:autoSpaceDE w:val="0"/>
        <w:autoSpaceDN w:val="0"/>
        <w:adjustRightInd w:val="0"/>
        <w:snapToGrid/>
        <w:spacing w:before="0" w:after="0"/>
        <w:jc w:val="both"/>
        <w:rPr>
          <w:color w:val="000000"/>
        </w:rPr>
      </w:pPr>
      <w:r w:rsidRPr="00BD7946">
        <w:rPr>
          <w:rFonts w:ascii="Times New Roman" w:hAnsi="Times New Roman"/>
          <w:b w:val="0"/>
          <w:sz w:val="28"/>
          <w:szCs w:val="28"/>
        </w:rPr>
        <w:t xml:space="preserve">ежемесячной </w:t>
      </w:r>
      <w:r w:rsidR="00412984">
        <w:rPr>
          <w:rFonts w:ascii="Times New Roman" w:hAnsi="Times New Roman"/>
          <w:b w:val="0"/>
          <w:sz w:val="28"/>
          <w:szCs w:val="28"/>
          <w:lang w:val="ru-RU"/>
        </w:rPr>
        <w:t xml:space="preserve">денежной </w:t>
      </w:r>
      <w:r w:rsidRPr="00BD7946">
        <w:rPr>
          <w:rFonts w:ascii="Times New Roman" w:hAnsi="Times New Roman"/>
          <w:b w:val="0"/>
          <w:sz w:val="28"/>
          <w:szCs w:val="28"/>
        </w:rPr>
        <w:t>выплаты</w:t>
      </w:r>
      <w:r w:rsidR="00412984">
        <w:rPr>
          <w:rFonts w:ascii="Times New Roman" w:hAnsi="Times New Roman"/>
          <w:b w:val="0"/>
          <w:sz w:val="28"/>
          <w:szCs w:val="28"/>
          <w:lang w:val="ru-RU"/>
        </w:rPr>
        <w:t xml:space="preserve">                      </w:t>
      </w:r>
      <w:r>
        <w:rPr>
          <w:rFonts w:ascii="Times New Roman" w:hAnsi="Times New Roman"/>
          <w:b w:val="0"/>
          <w:sz w:val="28"/>
          <w:szCs w:val="28"/>
          <w:lang w:val="ru-RU"/>
        </w:rPr>
        <w:t xml:space="preserve">        </w:t>
      </w:r>
      <w:r w:rsidRPr="00975272">
        <w:rPr>
          <w:rFonts w:ascii="Times New Roman" w:hAnsi="Times New Roman"/>
          <w:sz w:val="28"/>
          <w:szCs w:val="28"/>
          <w:lang w:eastAsia="ru-RU"/>
        </w:rPr>
        <w:t xml:space="preserve"> </w:t>
      </w:r>
      <w:r w:rsidR="008238FA" w:rsidRPr="00975272">
        <w:rPr>
          <w:rFonts w:ascii="Times New Roman" w:hAnsi="Times New Roman"/>
          <w:sz w:val="28"/>
          <w:szCs w:val="28"/>
          <w:lang w:eastAsia="ru-RU"/>
        </w:rPr>
        <w:t>____</w:t>
      </w:r>
      <w:r w:rsidR="008238FA">
        <w:rPr>
          <w:rFonts w:ascii="Times New Roman" w:hAnsi="Times New Roman"/>
          <w:sz w:val="28"/>
          <w:szCs w:val="28"/>
          <w:lang w:eastAsia="ru-RU"/>
        </w:rPr>
        <w:t>___________</w:t>
      </w:r>
      <w:r w:rsidR="008238FA" w:rsidRPr="00975272">
        <w:rPr>
          <w:rFonts w:ascii="Times New Roman" w:hAnsi="Times New Roman"/>
          <w:sz w:val="28"/>
          <w:szCs w:val="28"/>
          <w:lang w:eastAsia="ru-RU"/>
        </w:rPr>
        <w:t>______</w:t>
      </w:r>
    </w:p>
    <w:p w14:paraId="0E95D81D" w14:textId="77777777" w:rsidR="008238FA" w:rsidRDefault="008238FA" w:rsidP="008238FA">
      <w:pPr>
        <w:jc w:val="both"/>
        <w:rPr>
          <w:color w:val="000000"/>
        </w:rPr>
      </w:pPr>
    </w:p>
    <w:p w14:paraId="259089B5" w14:textId="77777777" w:rsidR="008238FA" w:rsidRPr="004F179A" w:rsidRDefault="008238FA" w:rsidP="008238FA">
      <w:pPr>
        <w:jc w:val="both"/>
        <w:outlineLvl w:val="0"/>
        <w:rPr>
          <w:rFonts w:cs="Times New Roman"/>
          <w:szCs w:val="28"/>
        </w:rPr>
      </w:pPr>
      <w:r w:rsidRPr="004F179A">
        <w:rPr>
          <w:rFonts w:cs="Times New Roman"/>
          <w:szCs w:val="28"/>
        </w:rPr>
        <w:t>М.П.</w:t>
      </w:r>
    </w:p>
    <w:p w14:paraId="34FFAEEF" w14:textId="77777777" w:rsidR="008238FA" w:rsidRDefault="008238FA" w:rsidP="008238FA">
      <w:pPr>
        <w:rPr>
          <w:rFonts w:cs="Times New Roman"/>
          <w:bCs/>
          <w:szCs w:val="28"/>
          <w:lang w:eastAsia="ru-RU"/>
        </w:rPr>
        <w:sectPr w:rsidR="008238FA" w:rsidSect="00A77263">
          <w:pgSz w:w="11906" w:h="16838"/>
          <w:pgMar w:top="1134" w:right="850" w:bottom="1134" w:left="1985" w:header="708" w:footer="708" w:gutter="0"/>
          <w:cols w:space="708"/>
          <w:docGrid w:linePitch="360"/>
        </w:sectPr>
      </w:pPr>
    </w:p>
    <w:p w14:paraId="4FE6D9EB" w14:textId="77777777" w:rsidR="008238FA" w:rsidRDefault="008238FA" w:rsidP="008238FA">
      <w:pPr>
        <w:ind w:firstLine="4820"/>
        <w:rPr>
          <w:rFonts w:cs="Times New Roman"/>
          <w:szCs w:val="28"/>
        </w:rPr>
      </w:pPr>
      <w:r>
        <w:rPr>
          <w:rFonts w:cs="Times New Roman"/>
          <w:bCs/>
          <w:szCs w:val="28"/>
          <w:lang w:eastAsia="ru-RU"/>
        </w:rPr>
        <w:lastRenderedPageBreak/>
        <w:t>П</w:t>
      </w:r>
      <w:r>
        <w:rPr>
          <w:rFonts w:cs="Times New Roman"/>
          <w:szCs w:val="28"/>
        </w:rPr>
        <w:t>риложение 4</w:t>
      </w:r>
    </w:p>
    <w:p w14:paraId="6642F711" w14:textId="77777777" w:rsidR="008238FA" w:rsidRDefault="008238FA" w:rsidP="008238FA">
      <w:pPr>
        <w:ind w:firstLine="4820"/>
        <w:rPr>
          <w:rFonts w:cs="Times New Roman"/>
          <w:szCs w:val="28"/>
        </w:rPr>
      </w:pPr>
      <w:r>
        <w:rPr>
          <w:rFonts w:cs="Times New Roman"/>
          <w:szCs w:val="28"/>
        </w:rPr>
        <w:t>к Административному регламенту</w:t>
      </w:r>
    </w:p>
    <w:p w14:paraId="320D3A31" w14:textId="77777777" w:rsidR="008238FA" w:rsidRDefault="008238FA" w:rsidP="008238FA">
      <w:pPr>
        <w:ind w:firstLine="4820"/>
        <w:rPr>
          <w:rFonts w:cs="Times New Roman"/>
          <w:szCs w:val="28"/>
        </w:rPr>
      </w:pPr>
    </w:p>
    <w:p w14:paraId="407E3CAC" w14:textId="77777777" w:rsidR="008238FA" w:rsidRPr="00975272" w:rsidRDefault="008238FA" w:rsidP="008238FA">
      <w:pPr>
        <w:autoSpaceDE w:val="0"/>
        <w:autoSpaceDN w:val="0"/>
        <w:adjustRightInd w:val="0"/>
        <w:jc w:val="right"/>
        <w:rPr>
          <w:rFonts w:cs="Times New Roman"/>
          <w:szCs w:val="28"/>
        </w:rPr>
      </w:pPr>
      <w:r w:rsidRPr="00975272">
        <w:rPr>
          <w:rFonts w:cs="Times New Roman"/>
          <w:szCs w:val="28"/>
        </w:rPr>
        <w:t>Форма</w:t>
      </w:r>
    </w:p>
    <w:p w14:paraId="45EA6847" w14:textId="77777777" w:rsidR="008238FA" w:rsidRPr="00975272" w:rsidRDefault="008238FA" w:rsidP="008238FA">
      <w:pPr>
        <w:autoSpaceDE w:val="0"/>
        <w:autoSpaceDN w:val="0"/>
        <w:adjustRightInd w:val="0"/>
        <w:jc w:val="center"/>
        <w:rPr>
          <w:rFonts w:cs="Times New Roman"/>
          <w:b/>
          <w:bCs/>
          <w:szCs w:val="28"/>
        </w:rPr>
      </w:pPr>
      <w:r w:rsidRPr="00975272">
        <w:rPr>
          <w:rFonts w:cs="Times New Roman"/>
          <w:b/>
          <w:bCs/>
          <w:szCs w:val="28"/>
        </w:rPr>
        <w:t>Решение</w:t>
      </w:r>
    </w:p>
    <w:p w14:paraId="4CAF44CF" w14:textId="77777777" w:rsidR="008238FA" w:rsidRPr="00975272" w:rsidRDefault="008238FA" w:rsidP="008238FA">
      <w:pPr>
        <w:autoSpaceDE w:val="0"/>
        <w:autoSpaceDN w:val="0"/>
        <w:adjustRightInd w:val="0"/>
        <w:jc w:val="center"/>
        <w:rPr>
          <w:rFonts w:cs="Times New Roman"/>
          <w:b/>
          <w:szCs w:val="28"/>
        </w:rPr>
      </w:pPr>
      <w:r w:rsidRPr="00975272">
        <w:rPr>
          <w:rFonts w:cs="Times New Roman"/>
          <w:b/>
          <w:szCs w:val="28"/>
        </w:rPr>
        <w:t>государственного казенного учреждения Ярославской области</w:t>
      </w:r>
    </w:p>
    <w:p w14:paraId="7AEF8AF1" w14:textId="77777777" w:rsidR="008238FA" w:rsidRPr="00975272" w:rsidRDefault="008238FA" w:rsidP="008238FA">
      <w:pPr>
        <w:autoSpaceDE w:val="0"/>
        <w:autoSpaceDN w:val="0"/>
        <w:adjustRightInd w:val="0"/>
        <w:jc w:val="center"/>
        <w:rPr>
          <w:rFonts w:cs="Times New Roman"/>
          <w:b/>
          <w:szCs w:val="28"/>
        </w:rPr>
      </w:pPr>
      <w:r w:rsidRPr="00975272">
        <w:rPr>
          <w:rFonts w:cs="Times New Roman"/>
          <w:b/>
          <w:szCs w:val="28"/>
        </w:rPr>
        <w:t>«Единый центр социальных выплат Ярославской области»</w:t>
      </w:r>
    </w:p>
    <w:p w14:paraId="52B24645" w14:textId="57A82E00" w:rsidR="008238FA" w:rsidRPr="00975272" w:rsidRDefault="008238FA" w:rsidP="008238FA">
      <w:pPr>
        <w:pStyle w:val="1"/>
        <w:keepNext w:val="0"/>
        <w:autoSpaceDE w:val="0"/>
        <w:autoSpaceDN w:val="0"/>
        <w:adjustRightInd w:val="0"/>
        <w:snapToGrid/>
        <w:spacing w:before="0" w:after="0"/>
        <w:jc w:val="center"/>
        <w:rPr>
          <w:rFonts w:ascii="Times New Roman" w:hAnsi="Times New Roman"/>
          <w:bCs w:val="0"/>
          <w:kern w:val="0"/>
          <w:sz w:val="28"/>
          <w:szCs w:val="28"/>
          <w:lang w:val="ru-RU" w:eastAsia="ru-RU"/>
        </w:rPr>
      </w:pPr>
      <w:r w:rsidRPr="00975272">
        <w:rPr>
          <w:rFonts w:ascii="Times New Roman" w:hAnsi="Times New Roman"/>
          <w:bCs w:val="0"/>
          <w:kern w:val="0"/>
          <w:sz w:val="28"/>
          <w:szCs w:val="28"/>
          <w:lang w:val="ru-RU" w:eastAsia="ru-RU"/>
        </w:rPr>
        <w:t xml:space="preserve">об отказе </w:t>
      </w:r>
      <w:r>
        <w:rPr>
          <w:rFonts w:ascii="Times New Roman" w:hAnsi="Times New Roman"/>
          <w:bCs w:val="0"/>
          <w:kern w:val="0"/>
          <w:sz w:val="28"/>
          <w:szCs w:val="28"/>
          <w:lang w:val="ru-RU" w:eastAsia="ru-RU"/>
        </w:rPr>
        <w:t xml:space="preserve">в </w:t>
      </w:r>
      <w:r w:rsidR="00545737">
        <w:rPr>
          <w:rFonts w:ascii="Times New Roman" w:hAnsi="Times New Roman"/>
          <w:bCs w:val="0"/>
          <w:kern w:val="0"/>
          <w:sz w:val="28"/>
          <w:szCs w:val="28"/>
          <w:lang w:val="ru-RU" w:eastAsia="ru-RU"/>
        </w:rPr>
        <w:t>предоста</w:t>
      </w:r>
      <w:r w:rsidR="000116F2">
        <w:rPr>
          <w:rFonts w:ascii="Times New Roman" w:hAnsi="Times New Roman"/>
          <w:bCs w:val="0"/>
          <w:kern w:val="0"/>
          <w:sz w:val="28"/>
          <w:szCs w:val="28"/>
          <w:lang w:val="ru-RU" w:eastAsia="ru-RU"/>
        </w:rPr>
        <w:t>влении</w:t>
      </w:r>
      <w:r>
        <w:rPr>
          <w:rFonts w:ascii="Times New Roman" w:hAnsi="Times New Roman"/>
          <w:bCs w:val="0"/>
          <w:kern w:val="0"/>
          <w:sz w:val="28"/>
          <w:szCs w:val="28"/>
          <w:lang w:val="ru-RU" w:eastAsia="ru-RU"/>
        </w:rPr>
        <w:t xml:space="preserve"> </w:t>
      </w:r>
      <w:r w:rsidR="00CB220C" w:rsidRPr="00E86AEB">
        <w:rPr>
          <w:rStyle w:val="211pt"/>
          <w:rFonts w:eastAsiaTheme="minorHAnsi"/>
          <w:sz w:val="28"/>
          <w:szCs w:val="28"/>
          <w:lang w:eastAsia="en-US"/>
        </w:rPr>
        <w:t xml:space="preserve">ежемесячной </w:t>
      </w:r>
      <w:r w:rsidR="00412984">
        <w:rPr>
          <w:rStyle w:val="211pt"/>
          <w:rFonts w:eastAsiaTheme="minorHAnsi"/>
          <w:sz w:val="28"/>
          <w:szCs w:val="28"/>
          <w:lang w:eastAsia="en-US"/>
        </w:rPr>
        <w:t xml:space="preserve">денежной </w:t>
      </w:r>
      <w:r w:rsidR="00CB220C" w:rsidRPr="00E86AEB">
        <w:rPr>
          <w:rStyle w:val="211pt"/>
          <w:rFonts w:eastAsiaTheme="minorHAnsi"/>
          <w:sz w:val="28"/>
          <w:szCs w:val="28"/>
          <w:lang w:eastAsia="en-US"/>
        </w:rPr>
        <w:t xml:space="preserve">выплаты </w:t>
      </w:r>
    </w:p>
    <w:p w14:paraId="1C3EB5B0" w14:textId="77777777" w:rsidR="008238FA" w:rsidRPr="009B6418" w:rsidRDefault="008238FA" w:rsidP="008238FA">
      <w:pPr>
        <w:pStyle w:val="1"/>
        <w:keepNext w:val="0"/>
        <w:autoSpaceDE w:val="0"/>
        <w:autoSpaceDN w:val="0"/>
        <w:adjustRightInd w:val="0"/>
        <w:snapToGrid/>
        <w:spacing w:before="0"/>
        <w:jc w:val="both"/>
        <w:rPr>
          <w:rFonts w:ascii="Times New Roman" w:hAnsi="Times New Roman"/>
          <w:b w:val="0"/>
          <w:bCs w:val="0"/>
          <w:kern w:val="0"/>
          <w:sz w:val="28"/>
          <w:szCs w:val="28"/>
          <w:lang w:val="ru-RU" w:eastAsia="ru-RU"/>
        </w:rPr>
      </w:pPr>
    </w:p>
    <w:p w14:paraId="2CCCD4A4" w14:textId="77777777" w:rsidR="008238FA" w:rsidRPr="009B6418" w:rsidRDefault="008238FA" w:rsidP="008238FA">
      <w:pPr>
        <w:pStyle w:val="1"/>
        <w:keepNext w:val="0"/>
        <w:autoSpaceDE w:val="0"/>
        <w:autoSpaceDN w:val="0"/>
        <w:adjustRightInd w:val="0"/>
        <w:snapToGrid/>
        <w:spacing w:before="0"/>
        <w:jc w:val="both"/>
        <w:rPr>
          <w:rFonts w:ascii="Times New Roman" w:hAnsi="Times New Roman"/>
          <w:b w:val="0"/>
          <w:bCs w:val="0"/>
          <w:kern w:val="0"/>
          <w:sz w:val="28"/>
          <w:szCs w:val="28"/>
          <w:lang w:val="ru-RU" w:eastAsia="ru-RU"/>
        </w:rPr>
      </w:pPr>
      <w:r>
        <w:rPr>
          <w:rFonts w:ascii="Times New Roman" w:hAnsi="Times New Roman"/>
          <w:b w:val="0"/>
          <w:bCs w:val="0"/>
          <w:kern w:val="0"/>
          <w:sz w:val="28"/>
          <w:szCs w:val="28"/>
          <w:lang w:val="ru-RU" w:eastAsia="ru-RU"/>
        </w:rPr>
        <w:t>№</w:t>
      </w:r>
      <w:r w:rsidRPr="009B6418">
        <w:rPr>
          <w:rFonts w:ascii="Times New Roman" w:hAnsi="Times New Roman"/>
          <w:b w:val="0"/>
          <w:bCs w:val="0"/>
          <w:kern w:val="0"/>
          <w:sz w:val="28"/>
          <w:szCs w:val="28"/>
          <w:lang w:val="ru-RU" w:eastAsia="ru-RU"/>
        </w:rPr>
        <w:t xml:space="preserve"> _____________                         </w:t>
      </w:r>
      <w:r>
        <w:rPr>
          <w:rFonts w:ascii="Times New Roman" w:hAnsi="Times New Roman"/>
          <w:b w:val="0"/>
          <w:bCs w:val="0"/>
          <w:kern w:val="0"/>
          <w:sz w:val="28"/>
          <w:szCs w:val="28"/>
          <w:lang w:val="ru-RU" w:eastAsia="ru-RU"/>
        </w:rPr>
        <w:t xml:space="preserve">    </w:t>
      </w:r>
      <w:r w:rsidRPr="009B6418">
        <w:rPr>
          <w:rFonts w:ascii="Times New Roman" w:hAnsi="Times New Roman"/>
          <w:b w:val="0"/>
          <w:bCs w:val="0"/>
          <w:kern w:val="0"/>
          <w:sz w:val="28"/>
          <w:szCs w:val="28"/>
          <w:lang w:val="ru-RU" w:eastAsia="ru-RU"/>
        </w:rPr>
        <w:t xml:space="preserve">     </w:t>
      </w:r>
      <w:r>
        <w:rPr>
          <w:rFonts w:ascii="Times New Roman" w:hAnsi="Times New Roman"/>
          <w:b w:val="0"/>
          <w:bCs w:val="0"/>
          <w:kern w:val="0"/>
          <w:sz w:val="28"/>
          <w:szCs w:val="28"/>
          <w:lang w:val="ru-RU" w:eastAsia="ru-RU"/>
        </w:rPr>
        <w:t>«</w:t>
      </w:r>
      <w:r w:rsidRPr="009B6418">
        <w:rPr>
          <w:rFonts w:ascii="Times New Roman" w:hAnsi="Times New Roman"/>
          <w:b w:val="0"/>
          <w:bCs w:val="0"/>
          <w:kern w:val="0"/>
          <w:sz w:val="28"/>
          <w:szCs w:val="28"/>
          <w:lang w:val="ru-RU" w:eastAsia="ru-RU"/>
        </w:rPr>
        <w:t>_____</w:t>
      </w:r>
      <w:r>
        <w:rPr>
          <w:rFonts w:ascii="Times New Roman" w:hAnsi="Times New Roman"/>
          <w:b w:val="0"/>
          <w:bCs w:val="0"/>
          <w:kern w:val="0"/>
          <w:sz w:val="28"/>
          <w:szCs w:val="28"/>
          <w:lang w:val="ru-RU" w:eastAsia="ru-RU"/>
        </w:rPr>
        <w:t>»</w:t>
      </w:r>
      <w:r w:rsidRPr="009B6418">
        <w:rPr>
          <w:rFonts w:ascii="Times New Roman" w:hAnsi="Times New Roman"/>
          <w:b w:val="0"/>
          <w:bCs w:val="0"/>
          <w:kern w:val="0"/>
          <w:sz w:val="28"/>
          <w:szCs w:val="28"/>
          <w:lang w:val="ru-RU" w:eastAsia="ru-RU"/>
        </w:rPr>
        <w:t xml:space="preserve"> ______________ 20   г.</w:t>
      </w:r>
    </w:p>
    <w:p w14:paraId="490657CB" w14:textId="77777777" w:rsidR="008238FA" w:rsidRPr="009B6418" w:rsidRDefault="008238FA" w:rsidP="008238FA">
      <w:pPr>
        <w:pStyle w:val="1"/>
        <w:keepNext w:val="0"/>
        <w:autoSpaceDE w:val="0"/>
        <w:autoSpaceDN w:val="0"/>
        <w:adjustRightInd w:val="0"/>
        <w:snapToGrid/>
        <w:spacing w:before="0"/>
        <w:jc w:val="both"/>
        <w:rPr>
          <w:rFonts w:ascii="Times New Roman" w:hAnsi="Times New Roman"/>
          <w:b w:val="0"/>
          <w:bCs w:val="0"/>
          <w:kern w:val="0"/>
          <w:sz w:val="28"/>
          <w:szCs w:val="28"/>
          <w:lang w:val="ru-RU" w:eastAsia="ru-RU"/>
        </w:rPr>
      </w:pPr>
    </w:p>
    <w:p w14:paraId="1362D3C7" w14:textId="77777777" w:rsidR="008238FA" w:rsidRDefault="008238FA" w:rsidP="008238FA">
      <w:pPr>
        <w:pStyle w:val="1"/>
        <w:keepNext w:val="0"/>
        <w:autoSpaceDE w:val="0"/>
        <w:autoSpaceDN w:val="0"/>
        <w:adjustRightInd w:val="0"/>
        <w:snapToGrid/>
        <w:spacing w:before="0"/>
        <w:jc w:val="both"/>
        <w:rPr>
          <w:rFonts w:ascii="Times New Roman" w:hAnsi="Times New Roman"/>
          <w:b w:val="0"/>
          <w:bCs w:val="0"/>
          <w:kern w:val="0"/>
          <w:sz w:val="28"/>
          <w:szCs w:val="28"/>
          <w:lang w:val="ru-RU" w:eastAsia="ru-RU"/>
        </w:rPr>
      </w:pPr>
      <w:r w:rsidRPr="009B6418">
        <w:rPr>
          <w:rFonts w:ascii="Times New Roman" w:hAnsi="Times New Roman"/>
          <w:b w:val="0"/>
          <w:bCs w:val="0"/>
          <w:kern w:val="0"/>
          <w:sz w:val="28"/>
          <w:szCs w:val="28"/>
          <w:lang w:val="ru-RU" w:eastAsia="ru-RU"/>
        </w:rPr>
        <w:t xml:space="preserve">"___" _________ 20__ г. в </w:t>
      </w:r>
      <w:r>
        <w:rPr>
          <w:rFonts w:ascii="Times New Roman" w:hAnsi="Times New Roman"/>
          <w:b w:val="0"/>
          <w:bCs w:val="0"/>
          <w:kern w:val="0"/>
          <w:sz w:val="28"/>
          <w:szCs w:val="28"/>
          <w:lang w:val="ru-RU" w:eastAsia="ru-RU"/>
        </w:rPr>
        <w:t xml:space="preserve">ГКУ ЯО «ЕЦСВ» </w:t>
      </w:r>
      <w:r w:rsidRPr="009B6418">
        <w:rPr>
          <w:rFonts w:ascii="Times New Roman" w:hAnsi="Times New Roman"/>
          <w:b w:val="0"/>
          <w:bCs w:val="0"/>
          <w:kern w:val="0"/>
          <w:sz w:val="28"/>
          <w:szCs w:val="28"/>
          <w:lang w:val="ru-RU" w:eastAsia="ru-RU"/>
        </w:rPr>
        <w:t>обратился(ась) ______________________________________________</w:t>
      </w:r>
      <w:r>
        <w:rPr>
          <w:rFonts w:ascii="Times New Roman" w:hAnsi="Times New Roman"/>
          <w:b w:val="0"/>
          <w:bCs w:val="0"/>
          <w:kern w:val="0"/>
          <w:sz w:val="28"/>
          <w:szCs w:val="28"/>
          <w:lang w:val="ru-RU" w:eastAsia="ru-RU"/>
        </w:rPr>
        <w:t>__</w:t>
      </w:r>
      <w:r w:rsidRPr="009B6418">
        <w:rPr>
          <w:rFonts w:ascii="Times New Roman" w:hAnsi="Times New Roman"/>
          <w:b w:val="0"/>
          <w:bCs w:val="0"/>
          <w:kern w:val="0"/>
          <w:sz w:val="28"/>
          <w:szCs w:val="28"/>
          <w:lang w:val="ru-RU" w:eastAsia="ru-RU"/>
        </w:rPr>
        <w:t>______________</w:t>
      </w:r>
    </w:p>
    <w:p w14:paraId="51632247" w14:textId="77777777" w:rsidR="008238FA" w:rsidRPr="00975272" w:rsidRDefault="008238FA" w:rsidP="008238FA">
      <w:pPr>
        <w:jc w:val="center"/>
        <w:rPr>
          <w:rFonts w:cs="Times New Roman"/>
          <w:sz w:val="24"/>
          <w:szCs w:val="24"/>
        </w:rPr>
      </w:pPr>
      <w:r w:rsidRPr="00975272">
        <w:rPr>
          <w:rFonts w:cs="Times New Roman"/>
          <w:sz w:val="24"/>
          <w:szCs w:val="24"/>
        </w:rPr>
        <w:t>(фамилия, имя, отчество (при наличии)</w:t>
      </w:r>
    </w:p>
    <w:p w14:paraId="66393BDB" w14:textId="37D113F8" w:rsidR="008238FA" w:rsidRPr="00E86AEB" w:rsidRDefault="008238FA" w:rsidP="00E86AEB">
      <w:pPr>
        <w:pStyle w:val="20"/>
        <w:shd w:val="clear" w:color="auto" w:fill="auto"/>
        <w:tabs>
          <w:tab w:val="left" w:leader="underscore" w:pos="7055"/>
          <w:tab w:val="left" w:leader="underscore" w:pos="9465"/>
        </w:tabs>
        <w:ind w:firstLine="820"/>
        <w:jc w:val="both"/>
        <w:rPr>
          <w:rStyle w:val="211pt"/>
          <w:rFonts w:eastAsiaTheme="minorHAnsi"/>
          <w:sz w:val="28"/>
          <w:szCs w:val="28"/>
        </w:rPr>
      </w:pPr>
      <w:r w:rsidRPr="00E86AEB">
        <w:rPr>
          <w:rStyle w:val="211pt"/>
          <w:rFonts w:eastAsiaTheme="minorHAnsi"/>
          <w:sz w:val="28"/>
          <w:szCs w:val="28"/>
        </w:rPr>
        <w:t>По резуль</w:t>
      </w:r>
      <w:r w:rsidR="00E86AEB">
        <w:rPr>
          <w:rStyle w:val="211pt"/>
          <w:rFonts w:eastAsiaTheme="minorHAnsi"/>
          <w:sz w:val="28"/>
          <w:szCs w:val="28"/>
        </w:rPr>
        <w:t>татам рассмотрения заявления от</w:t>
      </w:r>
      <w:r w:rsidR="00E86AEB" w:rsidRPr="009B6418">
        <w:rPr>
          <w:sz w:val="28"/>
          <w:szCs w:val="28"/>
          <w:lang w:eastAsia="ru-RU"/>
        </w:rPr>
        <w:t>____________</w:t>
      </w:r>
      <w:r w:rsidR="00E86AEB">
        <w:rPr>
          <w:rStyle w:val="211pt"/>
          <w:rFonts w:eastAsiaTheme="minorHAnsi"/>
          <w:sz w:val="28"/>
          <w:szCs w:val="28"/>
        </w:rPr>
        <w:t>№ _</w:t>
      </w:r>
      <w:r w:rsidR="00E86AEB" w:rsidRPr="009B6418">
        <w:rPr>
          <w:sz w:val="28"/>
          <w:szCs w:val="28"/>
          <w:lang w:eastAsia="ru-RU"/>
        </w:rPr>
        <w:t>___</w:t>
      </w:r>
      <w:r w:rsidR="00E86AEB">
        <w:rPr>
          <w:rStyle w:val="211pt"/>
          <w:rFonts w:eastAsiaTheme="minorHAnsi"/>
          <w:sz w:val="28"/>
          <w:szCs w:val="28"/>
        </w:rPr>
        <w:t>___________</w:t>
      </w:r>
      <w:r w:rsidRPr="00E86AEB">
        <w:rPr>
          <w:rStyle w:val="211pt"/>
          <w:rFonts w:eastAsiaTheme="minorHAnsi"/>
          <w:sz w:val="28"/>
          <w:szCs w:val="28"/>
          <w:lang w:eastAsia="en-US"/>
        </w:rPr>
        <w:t>и</w:t>
      </w:r>
      <w:r w:rsidR="00E86AEB">
        <w:rPr>
          <w:rStyle w:val="211pt"/>
          <w:rFonts w:eastAsiaTheme="minorHAnsi"/>
          <w:sz w:val="28"/>
          <w:szCs w:val="28"/>
          <w:lang w:eastAsia="en-US"/>
        </w:rPr>
        <w:t> </w:t>
      </w:r>
      <w:r w:rsidRPr="00E86AEB">
        <w:rPr>
          <w:rStyle w:val="211pt"/>
          <w:rFonts w:eastAsiaTheme="minorHAnsi"/>
          <w:sz w:val="28"/>
          <w:szCs w:val="28"/>
          <w:lang w:eastAsia="en-US"/>
        </w:rPr>
        <w:t xml:space="preserve">приложенных к нему документов, ГКУ ЯО «ЕЦСВ» принял решение отказать в </w:t>
      </w:r>
      <w:r w:rsidR="000116F2" w:rsidRPr="000116F2">
        <w:rPr>
          <w:rStyle w:val="211pt"/>
          <w:rFonts w:eastAsiaTheme="minorHAnsi"/>
          <w:sz w:val="28"/>
          <w:szCs w:val="28"/>
          <w:lang w:eastAsia="en-US"/>
        </w:rPr>
        <w:t>предоставлении</w:t>
      </w:r>
      <w:r w:rsidRPr="00E86AEB">
        <w:rPr>
          <w:rStyle w:val="211pt"/>
          <w:rFonts w:eastAsiaTheme="minorHAnsi"/>
          <w:sz w:val="28"/>
          <w:szCs w:val="28"/>
          <w:lang w:eastAsia="en-US"/>
        </w:rPr>
        <w:t xml:space="preserve"> государственной услуги «Организация предоставления </w:t>
      </w:r>
      <w:r w:rsidR="00E86AEB" w:rsidRPr="00E86AEB">
        <w:rPr>
          <w:rStyle w:val="211pt"/>
          <w:rFonts w:eastAsiaTheme="minorHAnsi"/>
          <w:sz w:val="28"/>
          <w:szCs w:val="28"/>
          <w:lang w:eastAsia="en-US"/>
        </w:rPr>
        <w:t xml:space="preserve">ежемесячной </w:t>
      </w:r>
      <w:r w:rsidR="008D4110">
        <w:rPr>
          <w:rStyle w:val="211pt"/>
          <w:rFonts w:eastAsiaTheme="minorHAnsi"/>
          <w:sz w:val="28"/>
          <w:szCs w:val="28"/>
          <w:lang w:eastAsia="en-US"/>
        </w:rPr>
        <w:t xml:space="preserve">денежной </w:t>
      </w:r>
      <w:r w:rsidR="00E86AEB" w:rsidRPr="00E86AEB">
        <w:rPr>
          <w:rStyle w:val="211pt"/>
          <w:rFonts w:eastAsiaTheme="minorHAnsi"/>
          <w:sz w:val="28"/>
          <w:szCs w:val="28"/>
          <w:lang w:eastAsia="en-US"/>
        </w:rPr>
        <w:t>выплаты</w:t>
      </w:r>
      <w:r w:rsidRPr="00E86AEB">
        <w:rPr>
          <w:rStyle w:val="211pt"/>
          <w:rFonts w:eastAsiaTheme="minorHAnsi"/>
          <w:sz w:val="28"/>
          <w:szCs w:val="28"/>
        </w:rPr>
        <w:t>» по следующим основаниям:</w:t>
      </w:r>
    </w:p>
    <w:p w14:paraId="3CBA2710" w14:textId="77777777" w:rsidR="008238FA" w:rsidRDefault="008238FA" w:rsidP="008238FA">
      <w:pPr>
        <w:pStyle w:val="1"/>
        <w:keepNext w:val="0"/>
        <w:autoSpaceDE w:val="0"/>
        <w:autoSpaceDN w:val="0"/>
        <w:adjustRightInd w:val="0"/>
        <w:snapToGrid/>
        <w:spacing w:before="0" w:after="0"/>
        <w:jc w:val="both"/>
        <w:rPr>
          <w:rFonts w:ascii="Times New Roman" w:hAnsi="Times New Roman"/>
          <w:b w:val="0"/>
          <w:bCs w:val="0"/>
          <w:kern w:val="0"/>
          <w:sz w:val="28"/>
          <w:szCs w:val="28"/>
          <w:lang w:val="ru-RU" w:eastAsia="ru-RU"/>
        </w:rPr>
      </w:pPr>
    </w:p>
    <w:tbl>
      <w:tblPr>
        <w:tblStyle w:val="a7"/>
        <w:tblW w:w="0" w:type="auto"/>
        <w:tblLook w:val="04A0" w:firstRow="1" w:lastRow="0" w:firstColumn="1" w:lastColumn="0" w:noHBand="0" w:noVBand="1"/>
      </w:tblPr>
      <w:tblGrid>
        <w:gridCol w:w="2746"/>
        <w:gridCol w:w="4084"/>
        <w:gridCol w:w="2457"/>
      </w:tblGrid>
      <w:tr w:rsidR="008238FA" w14:paraId="04D11356" w14:textId="77777777" w:rsidTr="00A77263">
        <w:tc>
          <w:tcPr>
            <w:tcW w:w="3032" w:type="dxa"/>
          </w:tcPr>
          <w:p w14:paraId="4C7956DF" w14:textId="77777777" w:rsidR="008238FA" w:rsidRPr="0085737B" w:rsidRDefault="008238FA" w:rsidP="00E86AEB">
            <w:pPr>
              <w:pStyle w:val="20"/>
              <w:shd w:val="clear" w:color="auto" w:fill="auto"/>
              <w:spacing w:line="240" w:lineRule="auto"/>
              <w:jc w:val="center"/>
              <w:rPr>
                <w:sz w:val="28"/>
                <w:szCs w:val="28"/>
                <w:lang w:eastAsia="ru-RU"/>
              </w:rPr>
            </w:pPr>
            <w:r w:rsidRPr="0085737B">
              <w:rPr>
                <w:rStyle w:val="211pt"/>
                <w:sz w:val="28"/>
                <w:szCs w:val="28"/>
              </w:rPr>
              <w:t>№ пункта административного регламента</w:t>
            </w:r>
          </w:p>
        </w:tc>
        <w:tc>
          <w:tcPr>
            <w:tcW w:w="3039" w:type="dxa"/>
          </w:tcPr>
          <w:p w14:paraId="66067C7B" w14:textId="77777777" w:rsidR="008238FA" w:rsidRPr="0085737B" w:rsidRDefault="008238FA" w:rsidP="00E86AEB">
            <w:pPr>
              <w:ind w:firstLine="0"/>
              <w:jc w:val="center"/>
              <w:rPr>
                <w:szCs w:val="28"/>
                <w:lang w:eastAsia="ru-RU"/>
              </w:rPr>
            </w:pPr>
            <w:r w:rsidRPr="0085737B">
              <w:rPr>
                <w:rStyle w:val="211pt"/>
                <w:rFonts w:eastAsiaTheme="minorHAnsi"/>
                <w:sz w:val="28"/>
                <w:szCs w:val="28"/>
              </w:rPr>
              <w:t xml:space="preserve">Наименование основания для отказа в соответствии с </w:t>
            </w:r>
            <w:r>
              <w:rPr>
                <w:rStyle w:val="211pt"/>
                <w:rFonts w:eastAsiaTheme="minorHAnsi"/>
                <w:sz w:val="28"/>
                <w:szCs w:val="28"/>
              </w:rPr>
              <w:t>Административным регламентом</w:t>
            </w:r>
          </w:p>
        </w:tc>
        <w:tc>
          <w:tcPr>
            <w:tcW w:w="2990" w:type="dxa"/>
          </w:tcPr>
          <w:p w14:paraId="21E261DD" w14:textId="5799DF07" w:rsidR="008238FA" w:rsidRPr="0085737B" w:rsidRDefault="008238FA" w:rsidP="00E86AEB">
            <w:pPr>
              <w:ind w:firstLine="25"/>
              <w:jc w:val="center"/>
              <w:rPr>
                <w:szCs w:val="28"/>
                <w:lang w:eastAsia="ru-RU"/>
              </w:rPr>
            </w:pPr>
            <w:r w:rsidRPr="0085737B">
              <w:rPr>
                <w:rStyle w:val="211pt"/>
                <w:rFonts w:eastAsiaTheme="minorHAnsi"/>
                <w:sz w:val="28"/>
                <w:szCs w:val="28"/>
              </w:rPr>
              <w:t xml:space="preserve">Разъяснение причин отказа в предоставлении </w:t>
            </w:r>
            <w:r w:rsidR="00CB220C" w:rsidRPr="00E86AEB">
              <w:rPr>
                <w:rStyle w:val="211pt"/>
                <w:rFonts w:eastAsiaTheme="minorHAnsi"/>
                <w:sz w:val="28"/>
                <w:szCs w:val="28"/>
                <w:lang w:eastAsia="en-US"/>
              </w:rPr>
              <w:t xml:space="preserve">ежемесячной </w:t>
            </w:r>
            <w:r w:rsidR="00A14876">
              <w:rPr>
                <w:rStyle w:val="211pt"/>
                <w:rFonts w:eastAsiaTheme="minorHAnsi"/>
                <w:sz w:val="28"/>
                <w:szCs w:val="28"/>
                <w:lang w:eastAsia="en-US"/>
              </w:rPr>
              <w:t>д</w:t>
            </w:r>
            <w:r w:rsidR="00A14876">
              <w:rPr>
                <w:rStyle w:val="211pt"/>
                <w:rFonts w:eastAsiaTheme="minorHAnsi"/>
                <w:sz w:val="28"/>
                <w:szCs w:val="28"/>
              </w:rPr>
              <w:t xml:space="preserve">енежной </w:t>
            </w:r>
            <w:r w:rsidR="00CB220C" w:rsidRPr="00E86AEB">
              <w:rPr>
                <w:rStyle w:val="211pt"/>
                <w:rFonts w:eastAsiaTheme="minorHAnsi"/>
                <w:sz w:val="28"/>
                <w:szCs w:val="28"/>
                <w:lang w:eastAsia="en-US"/>
              </w:rPr>
              <w:t xml:space="preserve">выплаты </w:t>
            </w:r>
          </w:p>
        </w:tc>
      </w:tr>
      <w:tr w:rsidR="00A14876" w14:paraId="37031051" w14:textId="77777777" w:rsidTr="00A77263">
        <w:tc>
          <w:tcPr>
            <w:tcW w:w="3032" w:type="dxa"/>
          </w:tcPr>
          <w:p w14:paraId="47685274" w14:textId="77777777" w:rsidR="00A14876" w:rsidRPr="0085737B" w:rsidRDefault="00A14876" w:rsidP="00A77263">
            <w:pPr>
              <w:rPr>
                <w:szCs w:val="28"/>
                <w:lang w:eastAsia="ru-RU"/>
              </w:rPr>
            </w:pPr>
          </w:p>
        </w:tc>
        <w:tc>
          <w:tcPr>
            <w:tcW w:w="3039" w:type="dxa"/>
          </w:tcPr>
          <w:p w14:paraId="082FF965" w14:textId="74A67E55" w:rsidR="00A14876" w:rsidRPr="0085737B" w:rsidRDefault="00A14876" w:rsidP="00E86AEB">
            <w:pPr>
              <w:ind w:firstLine="0"/>
              <w:rPr>
                <w:rStyle w:val="211pt"/>
                <w:rFonts w:eastAsiaTheme="minorHAnsi"/>
                <w:sz w:val="28"/>
                <w:szCs w:val="28"/>
              </w:rPr>
            </w:pPr>
            <w:r w:rsidRPr="00A14876">
              <w:rPr>
                <w:rStyle w:val="211pt"/>
                <w:rFonts w:eastAsiaTheme="minorHAnsi"/>
                <w:sz w:val="28"/>
                <w:szCs w:val="28"/>
              </w:rPr>
              <w:t>Заявителю назначена ежемесячная денежная выплата по другим основаниям в соответствии с федеральными законами, </w:t>
            </w:r>
            <w:hyperlink r:id="rId18" w:anchor="/document/24546203/entry/0" w:history="1">
              <w:r w:rsidRPr="00A14876">
                <w:rPr>
                  <w:rStyle w:val="211pt"/>
                  <w:rFonts w:eastAsiaTheme="minorHAnsi"/>
                  <w:sz w:val="28"/>
                  <w:szCs w:val="28"/>
                </w:rPr>
                <w:t>Законом</w:t>
              </w:r>
            </w:hyperlink>
            <w:r w:rsidRPr="00A14876">
              <w:rPr>
                <w:rStyle w:val="211pt"/>
                <w:rFonts w:eastAsiaTheme="minorHAnsi"/>
                <w:sz w:val="28"/>
                <w:szCs w:val="28"/>
              </w:rPr>
              <w:t xml:space="preserve"> Ярославской области от 19 декабря 2008 г. </w:t>
            </w:r>
            <w:r>
              <w:rPr>
                <w:rStyle w:val="211pt"/>
                <w:rFonts w:eastAsiaTheme="minorHAnsi"/>
                <w:sz w:val="28"/>
                <w:szCs w:val="28"/>
              </w:rPr>
              <w:t>№</w:t>
            </w:r>
            <w:r w:rsidRPr="00A14876">
              <w:rPr>
                <w:rStyle w:val="211pt"/>
                <w:rFonts w:eastAsiaTheme="minorHAnsi"/>
                <w:sz w:val="28"/>
                <w:szCs w:val="28"/>
              </w:rPr>
              <w:t xml:space="preserve"> </w:t>
            </w:r>
            <w:r>
              <w:rPr>
                <w:rStyle w:val="211pt"/>
                <w:rFonts w:eastAsiaTheme="minorHAnsi"/>
                <w:sz w:val="28"/>
                <w:szCs w:val="28"/>
              </w:rPr>
              <w:t> </w:t>
            </w:r>
            <w:r w:rsidRPr="00A14876">
              <w:rPr>
                <w:rStyle w:val="211pt"/>
                <w:rFonts w:eastAsiaTheme="minorHAnsi"/>
                <w:sz w:val="28"/>
                <w:szCs w:val="28"/>
              </w:rPr>
              <w:t xml:space="preserve">65-з </w:t>
            </w:r>
            <w:r>
              <w:rPr>
                <w:rStyle w:val="211pt"/>
                <w:rFonts w:eastAsiaTheme="minorHAnsi"/>
                <w:sz w:val="28"/>
                <w:szCs w:val="28"/>
              </w:rPr>
              <w:t>«</w:t>
            </w:r>
            <w:r w:rsidRPr="00A14876">
              <w:rPr>
                <w:rStyle w:val="211pt"/>
                <w:rFonts w:eastAsiaTheme="minorHAnsi"/>
                <w:sz w:val="28"/>
                <w:szCs w:val="28"/>
              </w:rPr>
              <w:t>Социальный кодекс Ярославской области</w:t>
            </w:r>
            <w:r>
              <w:rPr>
                <w:rStyle w:val="211pt"/>
                <w:rFonts w:eastAsiaTheme="minorHAnsi"/>
                <w:sz w:val="28"/>
                <w:szCs w:val="28"/>
              </w:rPr>
              <w:t>»</w:t>
            </w:r>
            <w:r w:rsidRPr="00A14876">
              <w:rPr>
                <w:rStyle w:val="211pt"/>
                <w:rFonts w:eastAsiaTheme="minorHAnsi"/>
                <w:sz w:val="28"/>
                <w:szCs w:val="28"/>
              </w:rPr>
              <w:t>,</w:t>
            </w:r>
            <w:r>
              <w:rPr>
                <w:rStyle w:val="211pt"/>
                <w:rFonts w:eastAsiaTheme="minorHAnsi"/>
                <w:sz w:val="28"/>
                <w:szCs w:val="28"/>
              </w:rPr>
              <w:t xml:space="preserve"> </w:t>
            </w:r>
            <w:hyperlink r:id="rId19" w:anchor="/document/45941574/entry/0" w:history="1">
              <w:r w:rsidRPr="00A14876">
                <w:rPr>
                  <w:rStyle w:val="211pt"/>
                  <w:rFonts w:eastAsiaTheme="minorHAnsi"/>
                  <w:sz w:val="28"/>
                  <w:szCs w:val="28"/>
                </w:rPr>
                <w:t>Законом</w:t>
              </w:r>
            </w:hyperlink>
            <w:r w:rsidRPr="00A14876">
              <w:rPr>
                <w:rStyle w:val="211pt"/>
                <w:rFonts w:eastAsiaTheme="minorHAnsi"/>
                <w:sz w:val="28"/>
                <w:szCs w:val="28"/>
              </w:rPr>
              <w:t xml:space="preserve"> Ярославской области от 3 октября 2018 г. </w:t>
            </w:r>
            <w:r>
              <w:rPr>
                <w:rStyle w:val="211pt"/>
                <w:rFonts w:eastAsiaTheme="minorHAnsi"/>
                <w:sz w:val="28"/>
                <w:szCs w:val="28"/>
              </w:rPr>
              <w:t>№ </w:t>
            </w:r>
            <w:r w:rsidRPr="00A14876">
              <w:rPr>
                <w:rStyle w:val="211pt"/>
                <w:rFonts w:eastAsiaTheme="minorHAnsi"/>
                <w:sz w:val="28"/>
                <w:szCs w:val="28"/>
              </w:rPr>
              <w:t xml:space="preserve"> 50-з </w:t>
            </w:r>
            <w:r>
              <w:rPr>
                <w:rStyle w:val="211pt"/>
                <w:rFonts w:eastAsiaTheme="minorHAnsi"/>
                <w:sz w:val="28"/>
                <w:szCs w:val="28"/>
              </w:rPr>
              <w:t>«</w:t>
            </w:r>
            <w:r w:rsidRPr="00A14876">
              <w:rPr>
                <w:rStyle w:val="211pt"/>
                <w:rFonts w:eastAsiaTheme="minorHAnsi"/>
                <w:sz w:val="28"/>
                <w:szCs w:val="28"/>
              </w:rPr>
              <w:t>О временных мерах социальной поддержки граждан пожилого возраста в Ярославской области</w:t>
            </w:r>
            <w:r>
              <w:rPr>
                <w:rStyle w:val="211pt"/>
                <w:rFonts w:eastAsiaTheme="minorHAnsi"/>
                <w:sz w:val="28"/>
                <w:szCs w:val="28"/>
              </w:rPr>
              <w:t>»</w:t>
            </w:r>
            <w:r w:rsidRPr="00A14876">
              <w:rPr>
                <w:rStyle w:val="211pt"/>
                <w:rFonts w:eastAsiaTheme="minorHAnsi"/>
                <w:sz w:val="28"/>
                <w:szCs w:val="28"/>
              </w:rPr>
              <w:t xml:space="preserve"> или иными правовыми актами (за исключением случаев, когда иное предусмотрено действующим </w:t>
            </w:r>
            <w:r w:rsidRPr="00A14876">
              <w:rPr>
                <w:rStyle w:val="211pt"/>
                <w:rFonts w:eastAsiaTheme="minorHAnsi"/>
                <w:sz w:val="28"/>
                <w:szCs w:val="28"/>
              </w:rPr>
              <w:lastRenderedPageBreak/>
              <w:t>законодательством)</w:t>
            </w:r>
          </w:p>
        </w:tc>
        <w:tc>
          <w:tcPr>
            <w:tcW w:w="2990" w:type="dxa"/>
          </w:tcPr>
          <w:p w14:paraId="337F5595" w14:textId="44A18F28" w:rsidR="00A14876" w:rsidRPr="0085737B" w:rsidRDefault="00A14876" w:rsidP="00E86AEB">
            <w:pPr>
              <w:ind w:firstLine="0"/>
              <w:rPr>
                <w:rStyle w:val="211pt"/>
                <w:rFonts w:eastAsiaTheme="minorHAnsi"/>
                <w:sz w:val="28"/>
                <w:szCs w:val="28"/>
              </w:rPr>
            </w:pPr>
            <w:r w:rsidRPr="0085737B">
              <w:rPr>
                <w:rStyle w:val="211pt"/>
                <w:rFonts w:eastAsiaTheme="minorHAnsi"/>
                <w:sz w:val="28"/>
                <w:szCs w:val="28"/>
              </w:rPr>
              <w:lastRenderedPageBreak/>
              <w:t>Указываются основания такого вывода</w:t>
            </w:r>
          </w:p>
        </w:tc>
      </w:tr>
      <w:tr w:rsidR="008238FA" w14:paraId="42252268" w14:textId="77777777" w:rsidTr="00A77263">
        <w:tc>
          <w:tcPr>
            <w:tcW w:w="3032" w:type="dxa"/>
          </w:tcPr>
          <w:p w14:paraId="63DF789F" w14:textId="77777777" w:rsidR="008238FA" w:rsidRPr="0085737B" w:rsidRDefault="008238FA" w:rsidP="00A77263">
            <w:pPr>
              <w:rPr>
                <w:szCs w:val="28"/>
                <w:lang w:eastAsia="ru-RU"/>
              </w:rPr>
            </w:pPr>
          </w:p>
        </w:tc>
        <w:tc>
          <w:tcPr>
            <w:tcW w:w="3039" w:type="dxa"/>
          </w:tcPr>
          <w:p w14:paraId="0F235650" w14:textId="77777777" w:rsidR="008238FA" w:rsidRPr="0085737B" w:rsidRDefault="008238FA" w:rsidP="00E86AEB">
            <w:pPr>
              <w:ind w:firstLine="0"/>
              <w:rPr>
                <w:szCs w:val="28"/>
                <w:lang w:eastAsia="ru-RU"/>
              </w:rPr>
            </w:pPr>
            <w:r w:rsidRPr="0085737B">
              <w:rPr>
                <w:rStyle w:val="211pt"/>
                <w:rFonts w:eastAsiaTheme="minorHAnsi"/>
                <w:sz w:val="28"/>
                <w:szCs w:val="28"/>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990" w:type="dxa"/>
          </w:tcPr>
          <w:p w14:paraId="59B2F9C7" w14:textId="77777777" w:rsidR="008238FA" w:rsidRPr="0085737B" w:rsidRDefault="008238FA" w:rsidP="00E86AEB">
            <w:pPr>
              <w:ind w:firstLine="0"/>
              <w:rPr>
                <w:szCs w:val="28"/>
                <w:lang w:eastAsia="ru-RU"/>
              </w:rPr>
            </w:pPr>
            <w:r w:rsidRPr="0085737B">
              <w:rPr>
                <w:rStyle w:val="211pt"/>
                <w:rFonts w:eastAsiaTheme="minorHAnsi"/>
                <w:sz w:val="28"/>
                <w:szCs w:val="28"/>
              </w:rPr>
              <w:t>Указываются основания такого вывода</w:t>
            </w:r>
          </w:p>
        </w:tc>
      </w:tr>
      <w:tr w:rsidR="008238FA" w14:paraId="34F78007" w14:textId="77777777" w:rsidTr="00A77263">
        <w:tc>
          <w:tcPr>
            <w:tcW w:w="3032" w:type="dxa"/>
          </w:tcPr>
          <w:p w14:paraId="3F7A465C" w14:textId="77777777" w:rsidR="008238FA" w:rsidRPr="0085737B" w:rsidRDefault="008238FA" w:rsidP="00A77263">
            <w:pPr>
              <w:rPr>
                <w:szCs w:val="28"/>
                <w:lang w:eastAsia="ru-RU"/>
              </w:rPr>
            </w:pPr>
          </w:p>
        </w:tc>
        <w:tc>
          <w:tcPr>
            <w:tcW w:w="3039" w:type="dxa"/>
          </w:tcPr>
          <w:p w14:paraId="50EA10E3" w14:textId="77777777" w:rsidR="008238FA" w:rsidRPr="0085737B" w:rsidRDefault="008238FA" w:rsidP="00E86AEB">
            <w:pPr>
              <w:ind w:firstLine="0"/>
              <w:rPr>
                <w:szCs w:val="28"/>
                <w:lang w:eastAsia="ru-RU"/>
              </w:rPr>
            </w:pPr>
            <w:r>
              <w:rPr>
                <w:rFonts w:cs="Times New Roman"/>
                <w:szCs w:val="28"/>
              </w:rPr>
              <w:t>П</w:t>
            </w:r>
            <w:r w:rsidRPr="001D7E71">
              <w:rPr>
                <w:rFonts w:cs="Times New Roman"/>
                <w:szCs w:val="28"/>
              </w:rPr>
              <w:t>редставление неполного комплекта документов, обязанность по представлению которых возложена на заявителя</w:t>
            </w:r>
          </w:p>
        </w:tc>
        <w:tc>
          <w:tcPr>
            <w:tcW w:w="2990" w:type="dxa"/>
          </w:tcPr>
          <w:p w14:paraId="3E96A9A9" w14:textId="77777777" w:rsidR="008238FA" w:rsidRPr="0085737B" w:rsidRDefault="008238FA" w:rsidP="00E86AEB">
            <w:pPr>
              <w:ind w:firstLine="0"/>
              <w:rPr>
                <w:szCs w:val="28"/>
                <w:lang w:eastAsia="ru-RU"/>
              </w:rPr>
            </w:pPr>
            <w:r w:rsidRPr="0085737B">
              <w:rPr>
                <w:rStyle w:val="211pt"/>
                <w:rFonts w:eastAsiaTheme="minorHAnsi"/>
                <w:sz w:val="28"/>
                <w:szCs w:val="28"/>
              </w:rPr>
              <w:t>Указываются основания такого вывода</w:t>
            </w:r>
          </w:p>
        </w:tc>
      </w:tr>
      <w:tr w:rsidR="008238FA" w14:paraId="534EEC53" w14:textId="77777777" w:rsidTr="00A77263">
        <w:tc>
          <w:tcPr>
            <w:tcW w:w="3032" w:type="dxa"/>
          </w:tcPr>
          <w:p w14:paraId="062626D9" w14:textId="77777777" w:rsidR="008238FA" w:rsidRPr="0085737B" w:rsidRDefault="008238FA" w:rsidP="00A77263">
            <w:pPr>
              <w:rPr>
                <w:szCs w:val="28"/>
                <w:lang w:eastAsia="ru-RU"/>
              </w:rPr>
            </w:pPr>
          </w:p>
        </w:tc>
        <w:tc>
          <w:tcPr>
            <w:tcW w:w="3039" w:type="dxa"/>
          </w:tcPr>
          <w:p w14:paraId="00AD0A22" w14:textId="0F4E2F6F" w:rsidR="008238FA" w:rsidRDefault="00A14876" w:rsidP="00A77263">
            <w:pPr>
              <w:pStyle w:val="1"/>
              <w:keepNext w:val="0"/>
              <w:autoSpaceDE w:val="0"/>
              <w:autoSpaceDN w:val="0"/>
              <w:adjustRightInd w:val="0"/>
              <w:snapToGrid/>
              <w:spacing w:before="0" w:after="0"/>
              <w:jc w:val="both"/>
              <w:outlineLvl w:val="0"/>
              <w:rPr>
                <w:szCs w:val="28"/>
              </w:rPr>
            </w:pPr>
            <w:r>
              <w:rPr>
                <w:rFonts w:ascii="Times New Roman" w:hAnsi="Times New Roman"/>
                <w:b w:val="0"/>
                <w:bCs w:val="0"/>
                <w:kern w:val="0"/>
                <w:sz w:val="28"/>
                <w:szCs w:val="28"/>
                <w:lang w:val="ru-RU" w:eastAsia="en-US"/>
              </w:rPr>
              <w:t>З</w:t>
            </w:r>
            <w:r w:rsidRPr="00A14876">
              <w:rPr>
                <w:rFonts w:ascii="Times New Roman" w:hAnsi="Times New Roman"/>
                <w:b w:val="0"/>
                <w:bCs w:val="0"/>
                <w:kern w:val="0"/>
                <w:sz w:val="28"/>
                <w:szCs w:val="28"/>
                <w:lang w:val="ru-RU" w:eastAsia="en-US"/>
              </w:rPr>
              <w:t>аявитель не относится к категориям граждан, указанным в  подразделе 1.2 раздела 1 Административного регламента</w:t>
            </w:r>
          </w:p>
        </w:tc>
        <w:tc>
          <w:tcPr>
            <w:tcW w:w="2990" w:type="dxa"/>
          </w:tcPr>
          <w:p w14:paraId="096A6FC7" w14:textId="77777777" w:rsidR="008238FA" w:rsidRPr="0039693C" w:rsidRDefault="008238FA" w:rsidP="00E86AEB">
            <w:pPr>
              <w:ind w:firstLine="0"/>
              <w:rPr>
                <w:rStyle w:val="211pt"/>
                <w:rFonts w:eastAsiaTheme="minorHAnsi"/>
                <w:sz w:val="28"/>
                <w:szCs w:val="28"/>
              </w:rPr>
            </w:pPr>
            <w:r w:rsidRPr="0039693C">
              <w:rPr>
                <w:rStyle w:val="211pt"/>
                <w:rFonts w:eastAsiaTheme="minorHAnsi"/>
                <w:sz w:val="28"/>
                <w:szCs w:val="28"/>
              </w:rPr>
              <w:t>Указываются основания такого вывода</w:t>
            </w:r>
          </w:p>
        </w:tc>
      </w:tr>
    </w:tbl>
    <w:p w14:paraId="15CD18FD" w14:textId="77777777" w:rsidR="008238FA" w:rsidRDefault="008238FA" w:rsidP="008238FA">
      <w:pPr>
        <w:rPr>
          <w:rFonts w:cs="Times New Roman"/>
          <w:szCs w:val="28"/>
          <w:lang w:eastAsia="ru-RU"/>
        </w:rPr>
      </w:pPr>
    </w:p>
    <w:p w14:paraId="482D1BF4" w14:textId="77777777" w:rsidR="00A14876" w:rsidRPr="009B7218" w:rsidRDefault="00A14876" w:rsidP="008238FA">
      <w:pPr>
        <w:rPr>
          <w:rFonts w:cs="Times New Roman"/>
          <w:szCs w:val="28"/>
          <w:lang w:eastAsia="ru-RU"/>
        </w:rPr>
      </w:pPr>
    </w:p>
    <w:p w14:paraId="78446232" w14:textId="77777777" w:rsidR="008238FA" w:rsidRPr="00975272" w:rsidRDefault="008238FA" w:rsidP="008238FA">
      <w:pPr>
        <w:pStyle w:val="1"/>
        <w:keepNext w:val="0"/>
        <w:autoSpaceDE w:val="0"/>
        <w:autoSpaceDN w:val="0"/>
        <w:adjustRightInd w:val="0"/>
        <w:snapToGrid/>
        <w:spacing w:before="0" w:after="0"/>
        <w:jc w:val="both"/>
        <w:rPr>
          <w:rFonts w:ascii="Times New Roman" w:hAnsi="Times New Roman"/>
          <w:b w:val="0"/>
          <w:bCs w:val="0"/>
          <w:kern w:val="0"/>
          <w:sz w:val="28"/>
          <w:szCs w:val="28"/>
          <w:lang w:val="ru-RU" w:eastAsia="ru-RU"/>
        </w:rPr>
      </w:pPr>
      <w:r w:rsidRPr="009B7218">
        <w:rPr>
          <w:rFonts w:ascii="Times New Roman" w:hAnsi="Times New Roman"/>
          <w:b w:val="0"/>
          <w:bCs w:val="0"/>
          <w:kern w:val="0"/>
          <w:sz w:val="28"/>
          <w:szCs w:val="28"/>
          <w:lang w:val="ru-RU" w:eastAsia="ru-RU"/>
        </w:rPr>
        <w:t>До</w:t>
      </w:r>
      <w:r w:rsidRPr="00975272">
        <w:rPr>
          <w:rFonts w:ascii="Times New Roman" w:hAnsi="Times New Roman"/>
          <w:b w:val="0"/>
          <w:bCs w:val="0"/>
          <w:kern w:val="0"/>
          <w:sz w:val="28"/>
          <w:szCs w:val="28"/>
          <w:lang w:val="ru-RU" w:eastAsia="ru-RU"/>
        </w:rPr>
        <w:t xml:space="preserve">лжностное лицо ГКУ ЯО «ЕЦСВ», </w:t>
      </w:r>
    </w:p>
    <w:p w14:paraId="72781285" w14:textId="77777777" w:rsidR="008238FA" w:rsidRPr="00975272" w:rsidRDefault="008238FA" w:rsidP="008238FA">
      <w:pPr>
        <w:pStyle w:val="1"/>
        <w:keepNext w:val="0"/>
        <w:autoSpaceDE w:val="0"/>
        <w:autoSpaceDN w:val="0"/>
        <w:adjustRightInd w:val="0"/>
        <w:snapToGrid/>
        <w:spacing w:before="0" w:after="0"/>
        <w:jc w:val="both"/>
        <w:rPr>
          <w:rFonts w:ascii="Times New Roman" w:hAnsi="Times New Roman"/>
          <w:b w:val="0"/>
          <w:bCs w:val="0"/>
          <w:kern w:val="0"/>
          <w:sz w:val="28"/>
          <w:szCs w:val="28"/>
          <w:lang w:val="ru-RU" w:eastAsia="ru-RU"/>
        </w:rPr>
      </w:pPr>
      <w:r w:rsidRPr="00975272">
        <w:rPr>
          <w:rFonts w:ascii="Times New Roman" w:hAnsi="Times New Roman"/>
          <w:b w:val="0"/>
          <w:bCs w:val="0"/>
          <w:kern w:val="0"/>
          <w:sz w:val="28"/>
          <w:szCs w:val="28"/>
          <w:lang w:val="ru-RU" w:eastAsia="ru-RU"/>
        </w:rPr>
        <w:t>уполномоченное на принятие решений</w:t>
      </w:r>
    </w:p>
    <w:p w14:paraId="5F9A56AC" w14:textId="77777777" w:rsidR="00A77263" w:rsidRDefault="008238FA" w:rsidP="00E86AEB">
      <w:pPr>
        <w:pStyle w:val="1"/>
        <w:keepNext w:val="0"/>
        <w:autoSpaceDE w:val="0"/>
        <w:autoSpaceDN w:val="0"/>
        <w:adjustRightInd w:val="0"/>
        <w:snapToGrid/>
        <w:spacing w:before="0" w:after="0"/>
        <w:jc w:val="both"/>
        <w:rPr>
          <w:rFonts w:ascii="Times New Roman" w:hAnsi="Times New Roman"/>
          <w:b w:val="0"/>
          <w:bCs w:val="0"/>
          <w:kern w:val="0"/>
          <w:sz w:val="28"/>
          <w:szCs w:val="28"/>
          <w:lang w:val="ru-RU" w:eastAsia="ru-RU"/>
        </w:rPr>
      </w:pPr>
      <w:r w:rsidRPr="00975272">
        <w:rPr>
          <w:rFonts w:ascii="Times New Roman" w:hAnsi="Times New Roman"/>
          <w:b w:val="0"/>
          <w:bCs w:val="0"/>
          <w:kern w:val="0"/>
          <w:sz w:val="28"/>
          <w:szCs w:val="28"/>
          <w:lang w:val="ru-RU" w:eastAsia="ru-RU"/>
        </w:rPr>
        <w:t xml:space="preserve">о </w:t>
      </w:r>
      <w:r w:rsidR="00A77263">
        <w:rPr>
          <w:rFonts w:ascii="Times New Roman" w:hAnsi="Times New Roman"/>
          <w:b w:val="0"/>
          <w:bCs w:val="0"/>
          <w:kern w:val="0"/>
          <w:sz w:val="28"/>
          <w:szCs w:val="28"/>
          <w:lang w:val="ru-RU" w:eastAsia="ru-RU"/>
        </w:rPr>
        <w:t>предоставлении</w:t>
      </w:r>
      <w:r w:rsidRPr="00975272">
        <w:rPr>
          <w:rFonts w:ascii="Times New Roman" w:hAnsi="Times New Roman"/>
          <w:b w:val="0"/>
          <w:bCs w:val="0"/>
          <w:kern w:val="0"/>
          <w:sz w:val="28"/>
          <w:szCs w:val="28"/>
          <w:lang w:val="ru-RU" w:eastAsia="ru-RU"/>
        </w:rPr>
        <w:t xml:space="preserve">/отказе в </w:t>
      </w:r>
      <w:r w:rsidR="00A77263">
        <w:rPr>
          <w:rFonts w:ascii="Times New Roman" w:hAnsi="Times New Roman"/>
          <w:b w:val="0"/>
          <w:bCs w:val="0"/>
          <w:kern w:val="0"/>
          <w:sz w:val="28"/>
          <w:szCs w:val="28"/>
          <w:lang w:val="ru-RU" w:eastAsia="ru-RU"/>
        </w:rPr>
        <w:t>предоставлении</w:t>
      </w:r>
    </w:p>
    <w:p w14:paraId="5011FF62" w14:textId="51E5CA39" w:rsidR="008238FA" w:rsidRPr="00AB6E36" w:rsidRDefault="00E86AEB" w:rsidP="00E86AEB">
      <w:pPr>
        <w:pStyle w:val="1"/>
        <w:keepNext w:val="0"/>
        <w:autoSpaceDE w:val="0"/>
        <w:autoSpaceDN w:val="0"/>
        <w:adjustRightInd w:val="0"/>
        <w:snapToGrid/>
        <w:spacing w:before="0" w:after="0"/>
        <w:jc w:val="both"/>
        <w:rPr>
          <w:color w:val="000000"/>
        </w:rPr>
      </w:pPr>
      <w:r w:rsidRPr="00BD7946">
        <w:rPr>
          <w:rFonts w:ascii="Times New Roman" w:hAnsi="Times New Roman"/>
          <w:b w:val="0"/>
          <w:sz w:val="28"/>
          <w:szCs w:val="28"/>
        </w:rPr>
        <w:t xml:space="preserve">ежемесячной </w:t>
      </w:r>
      <w:r w:rsidR="00A14876">
        <w:rPr>
          <w:rFonts w:ascii="Times New Roman" w:hAnsi="Times New Roman"/>
          <w:b w:val="0"/>
          <w:sz w:val="28"/>
          <w:szCs w:val="28"/>
          <w:lang w:val="ru-RU"/>
        </w:rPr>
        <w:t xml:space="preserve">денежной выплаты                              </w:t>
      </w:r>
      <w:r w:rsidR="008238FA" w:rsidRPr="00975272">
        <w:rPr>
          <w:rFonts w:ascii="Times New Roman" w:hAnsi="Times New Roman"/>
          <w:sz w:val="28"/>
          <w:szCs w:val="28"/>
          <w:lang w:eastAsia="ru-RU"/>
        </w:rPr>
        <w:t>____</w:t>
      </w:r>
      <w:r w:rsidR="008238FA">
        <w:rPr>
          <w:rFonts w:ascii="Times New Roman" w:hAnsi="Times New Roman"/>
          <w:sz w:val="28"/>
          <w:szCs w:val="28"/>
          <w:lang w:eastAsia="ru-RU"/>
        </w:rPr>
        <w:t>___________</w:t>
      </w:r>
      <w:r w:rsidR="008238FA" w:rsidRPr="00975272">
        <w:rPr>
          <w:rFonts w:ascii="Times New Roman" w:hAnsi="Times New Roman"/>
          <w:sz w:val="28"/>
          <w:szCs w:val="28"/>
          <w:lang w:eastAsia="ru-RU"/>
        </w:rPr>
        <w:t>______</w:t>
      </w:r>
    </w:p>
    <w:p w14:paraId="5D7F20C0" w14:textId="77777777" w:rsidR="008238FA" w:rsidRDefault="008238FA" w:rsidP="008238FA">
      <w:pPr>
        <w:jc w:val="both"/>
        <w:rPr>
          <w:color w:val="000000"/>
        </w:rPr>
      </w:pPr>
    </w:p>
    <w:p w14:paraId="711850E5" w14:textId="77777777" w:rsidR="008238FA" w:rsidRDefault="008238FA" w:rsidP="008238FA">
      <w:pPr>
        <w:pStyle w:val="1"/>
        <w:keepNext w:val="0"/>
        <w:autoSpaceDE w:val="0"/>
        <w:autoSpaceDN w:val="0"/>
        <w:adjustRightInd w:val="0"/>
        <w:snapToGrid/>
        <w:spacing w:before="0" w:after="0"/>
        <w:jc w:val="both"/>
        <w:rPr>
          <w:rFonts w:ascii="Times New Roman" w:hAnsi="Times New Roman"/>
          <w:sz w:val="24"/>
          <w:szCs w:val="24"/>
        </w:rPr>
        <w:sectPr w:rsidR="008238FA" w:rsidSect="00A77263">
          <w:pgSz w:w="11906" w:h="16838"/>
          <w:pgMar w:top="1134" w:right="850" w:bottom="1134" w:left="1985" w:header="708" w:footer="708" w:gutter="0"/>
          <w:cols w:space="708"/>
          <w:docGrid w:linePitch="360"/>
        </w:sectPr>
      </w:pPr>
    </w:p>
    <w:p w14:paraId="4CE457A7" w14:textId="77777777" w:rsidR="008238FA" w:rsidRPr="004C7841" w:rsidRDefault="008238FA" w:rsidP="008238FA">
      <w:pPr>
        <w:ind w:firstLine="4820"/>
        <w:rPr>
          <w:rFonts w:cs="Times New Roman"/>
          <w:szCs w:val="28"/>
        </w:rPr>
      </w:pPr>
      <w:r>
        <w:rPr>
          <w:rFonts w:cs="Times New Roman"/>
          <w:szCs w:val="28"/>
        </w:rPr>
        <w:lastRenderedPageBreak/>
        <w:t>Приложение 5</w:t>
      </w:r>
    </w:p>
    <w:p w14:paraId="6F03823F" w14:textId="77777777" w:rsidR="008238FA" w:rsidRPr="004C7841" w:rsidRDefault="008238FA" w:rsidP="008238FA">
      <w:pPr>
        <w:ind w:firstLine="4820"/>
        <w:rPr>
          <w:rFonts w:cs="Times New Roman"/>
          <w:szCs w:val="28"/>
        </w:rPr>
      </w:pPr>
      <w:r w:rsidRPr="004C7841">
        <w:rPr>
          <w:rFonts w:cs="Times New Roman"/>
          <w:szCs w:val="28"/>
        </w:rPr>
        <w:t>к Административному регламенту</w:t>
      </w:r>
    </w:p>
    <w:p w14:paraId="74A8B042" w14:textId="77777777" w:rsidR="008238FA" w:rsidRPr="004C7841" w:rsidRDefault="008238FA" w:rsidP="008238FA">
      <w:pPr>
        <w:ind w:firstLine="4820"/>
        <w:rPr>
          <w:rFonts w:cs="Times New Roman"/>
          <w:szCs w:val="28"/>
        </w:rPr>
      </w:pPr>
    </w:p>
    <w:p w14:paraId="067EBA1C" w14:textId="77777777" w:rsidR="008238FA" w:rsidRPr="004C7841" w:rsidRDefault="008238FA" w:rsidP="008238FA">
      <w:pPr>
        <w:autoSpaceDE w:val="0"/>
        <w:autoSpaceDN w:val="0"/>
        <w:adjustRightInd w:val="0"/>
        <w:jc w:val="right"/>
        <w:rPr>
          <w:rFonts w:cs="Times New Roman"/>
          <w:szCs w:val="28"/>
        </w:rPr>
      </w:pPr>
      <w:r w:rsidRPr="004C7841">
        <w:rPr>
          <w:rFonts w:cs="Times New Roman"/>
          <w:szCs w:val="28"/>
        </w:rPr>
        <w:t>Форма</w:t>
      </w:r>
    </w:p>
    <w:p w14:paraId="46B66777" w14:textId="77777777" w:rsidR="008238FA" w:rsidRPr="004C7841" w:rsidRDefault="008238FA" w:rsidP="008238FA">
      <w:pPr>
        <w:tabs>
          <w:tab w:val="left" w:pos="142"/>
        </w:tabs>
        <w:contextualSpacing/>
        <w:jc w:val="both"/>
        <w:rPr>
          <w:rFonts w:cs="Times New Roman"/>
          <w:szCs w:val="28"/>
        </w:rPr>
      </w:pPr>
    </w:p>
    <w:p w14:paraId="5EAC08E9" w14:textId="77777777" w:rsidR="008238FA" w:rsidRPr="00B03FB5" w:rsidRDefault="008238FA" w:rsidP="008238FA">
      <w:pPr>
        <w:tabs>
          <w:tab w:val="left" w:pos="0"/>
        </w:tabs>
        <w:jc w:val="center"/>
        <w:rPr>
          <w:b/>
          <w:bCs/>
          <w:noProof/>
          <w:szCs w:val="28"/>
        </w:rPr>
      </w:pPr>
      <w:r>
        <w:rPr>
          <w:rFonts w:cs="Times New Roman"/>
          <w:b/>
          <w:bCs/>
          <w:noProof/>
          <w:szCs w:val="28"/>
        </w:rPr>
        <w:t>Государственное казенное учреждение Ярославской области «Единый центр социальных выплат Ярославской области»</w:t>
      </w:r>
    </w:p>
    <w:p w14:paraId="08DEB3D5" w14:textId="77777777" w:rsidR="008238FA" w:rsidRPr="00715783" w:rsidRDefault="008238FA" w:rsidP="008238FA">
      <w:pPr>
        <w:tabs>
          <w:tab w:val="left" w:pos="709"/>
          <w:tab w:val="left" w:pos="1418"/>
          <w:tab w:val="left" w:pos="1985"/>
          <w:tab w:val="left" w:pos="2552"/>
        </w:tabs>
        <w:jc w:val="center"/>
        <w:rPr>
          <w:rFonts w:cs="Times New Roman"/>
          <w:b/>
          <w:bCs/>
          <w:noProof/>
          <w:szCs w:val="28"/>
        </w:rPr>
      </w:pPr>
    </w:p>
    <w:p w14:paraId="62A5960B" w14:textId="77777777" w:rsidR="008238FA" w:rsidRPr="00C07FF5" w:rsidRDefault="008238FA" w:rsidP="008238FA">
      <w:pPr>
        <w:pStyle w:val="ConsPlusTitle"/>
        <w:widowControl/>
        <w:jc w:val="center"/>
        <w:rPr>
          <w:rFonts w:ascii="Times New Roman" w:hAnsi="Times New Roman" w:cs="Times New Roman"/>
          <w:color w:val="000000"/>
          <w:sz w:val="28"/>
          <w:szCs w:val="28"/>
        </w:rPr>
      </w:pPr>
      <w:r w:rsidRPr="00C07FF5">
        <w:rPr>
          <w:rFonts w:ascii="Times New Roman" w:hAnsi="Times New Roman" w:cs="Times New Roman"/>
          <w:color w:val="000000"/>
          <w:sz w:val="28"/>
          <w:szCs w:val="28"/>
        </w:rPr>
        <w:t xml:space="preserve">РЕШЕНИЕ </w:t>
      </w:r>
    </w:p>
    <w:p w14:paraId="057A0F86" w14:textId="3D552B74" w:rsidR="008238FA" w:rsidRPr="000937BD" w:rsidRDefault="008238FA" w:rsidP="008238FA">
      <w:pPr>
        <w:pStyle w:val="1"/>
        <w:keepNext w:val="0"/>
        <w:autoSpaceDE w:val="0"/>
        <w:autoSpaceDN w:val="0"/>
        <w:adjustRightInd w:val="0"/>
        <w:snapToGrid/>
        <w:spacing w:before="0" w:after="0"/>
        <w:jc w:val="center"/>
        <w:rPr>
          <w:rFonts w:ascii="Times New Roman" w:hAnsi="Times New Roman"/>
          <w:b w:val="0"/>
          <w:bCs w:val="0"/>
          <w:kern w:val="0"/>
          <w:sz w:val="28"/>
          <w:szCs w:val="28"/>
          <w:lang w:val="ru-RU" w:eastAsia="ru-RU"/>
        </w:rPr>
      </w:pPr>
      <w:r w:rsidRPr="00CF73D4">
        <w:rPr>
          <w:rFonts w:ascii="Times New Roman" w:hAnsi="Times New Roman"/>
          <w:b w:val="0"/>
          <w:bCs w:val="0"/>
          <w:kern w:val="0"/>
          <w:sz w:val="28"/>
          <w:szCs w:val="28"/>
          <w:lang w:val="ru-RU" w:eastAsia="ru-RU"/>
        </w:rPr>
        <w:t xml:space="preserve">об отказе в приеме документов, необходимых для предоставления </w:t>
      </w:r>
      <w:r w:rsidR="000937BD" w:rsidRPr="000937BD">
        <w:rPr>
          <w:rStyle w:val="211pt"/>
          <w:rFonts w:eastAsiaTheme="minorHAnsi"/>
          <w:b w:val="0"/>
          <w:sz w:val="28"/>
          <w:szCs w:val="28"/>
          <w:lang w:eastAsia="en-US"/>
        </w:rPr>
        <w:t xml:space="preserve">ежемесячной </w:t>
      </w:r>
      <w:r w:rsidR="00A14876">
        <w:rPr>
          <w:rStyle w:val="211pt"/>
          <w:rFonts w:eastAsiaTheme="minorHAnsi"/>
          <w:b w:val="0"/>
          <w:sz w:val="28"/>
          <w:szCs w:val="28"/>
          <w:lang w:eastAsia="en-US"/>
        </w:rPr>
        <w:t xml:space="preserve">денежной </w:t>
      </w:r>
      <w:r w:rsidR="000937BD" w:rsidRPr="000937BD">
        <w:rPr>
          <w:rStyle w:val="211pt"/>
          <w:rFonts w:eastAsiaTheme="minorHAnsi"/>
          <w:b w:val="0"/>
          <w:sz w:val="28"/>
          <w:szCs w:val="28"/>
          <w:lang w:eastAsia="en-US"/>
        </w:rPr>
        <w:t xml:space="preserve">выплаты </w:t>
      </w:r>
    </w:p>
    <w:p w14:paraId="36B22DE5" w14:textId="77777777" w:rsidR="008238FA" w:rsidRPr="00CF73D4" w:rsidRDefault="008238FA" w:rsidP="008238FA">
      <w:pPr>
        <w:tabs>
          <w:tab w:val="left" w:pos="142"/>
        </w:tabs>
        <w:contextualSpacing/>
        <w:jc w:val="center"/>
        <w:rPr>
          <w:rFonts w:cs="Times New Roman"/>
          <w:szCs w:val="28"/>
          <w:lang w:eastAsia="ru-RU"/>
        </w:rPr>
      </w:pPr>
    </w:p>
    <w:p w14:paraId="6C977617" w14:textId="77777777" w:rsidR="008238FA" w:rsidRPr="00A40E7F" w:rsidRDefault="008238FA" w:rsidP="008238FA">
      <w:pPr>
        <w:pStyle w:val="1"/>
        <w:keepNext w:val="0"/>
        <w:autoSpaceDE w:val="0"/>
        <w:autoSpaceDN w:val="0"/>
        <w:adjustRightInd w:val="0"/>
        <w:snapToGrid/>
        <w:spacing w:before="0" w:after="0"/>
        <w:jc w:val="center"/>
        <w:rPr>
          <w:rFonts w:ascii="Times New Roman" w:hAnsi="Times New Roman"/>
          <w:b w:val="0"/>
          <w:bCs w:val="0"/>
          <w:kern w:val="0"/>
          <w:sz w:val="28"/>
          <w:szCs w:val="28"/>
          <w:lang w:val="ru-RU" w:eastAsia="ru-RU"/>
        </w:rPr>
      </w:pPr>
      <w:r w:rsidRPr="00A40E7F">
        <w:rPr>
          <w:rFonts w:ascii="Times New Roman" w:hAnsi="Times New Roman"/>
          <w:b w:val="0"/>
          <w:bCs w:val="0"/>
          <w:kern w:val="0"/>
          <w:sz w:val="28"/>
          <w:szCs w:val="28"/>
          <w:lang w:val="ru-RU" w:eastAsia="ru-RU"/>
        </w:rPr>
        <w:t xml:space="preserve">№ _____________ </w:t>
      </w:r>
      <w:r>
        <w:rPr>
          <w:rFonts w:ascii="Times New Roman" w:hAnsi="Times New Roman"/>
          <w:b w:val="0"/>
          <w:bCs w:val="0"/>
          <w:kern w:val="0"/>
          <w:sz w:val="28"/>
          <w:szCs w:val="28"/>
          <w:lang w:val="ru-RU" w:eastAsia="ru-RU"/>
        </w:rPr>
        <w:tab/>
      </w:r>
      <w:r>
        <w:rPr>
          <w:rFonts w:ascii="Times New Roman" w:hAnsi="Times New Roman"/>
          <w:b w:val="0"/>
          <w:bCs w:val="0"/>
          <w:kern w:val="0"/>
          <w:sz w:val="28"/>
          <w:szCs w:val="28"/>
          <w:lang w:val="ru-RU" w:eastAsia="ru-RU"/>
        </w:rPr>
        <w:tab/>
      </w:r>
      <w:r>
        <w:rPr>
          <w:rFonts w:ascii="Times New Roman" w:hAnsi="Times New Roman"/>
          <w:b w:val="0"/>
          <w:bCs w:val="0"/>
          <w:kern w:val="0"/>
          <w:sz w:val="28"/>
          <w:szCs w:val="28"/>
          <w:lang w:val="ru-RU" w:eastAsia="ru-RU"/>
        </w:rPr>
        <w:tab/>
      </w:r>
      <w:r>
        <w:rPr>
          <w:rFonts w:ascii="Times New Roman" w:hAnsi="Times New Roman"/>
          <w:b w:val="0"/>
          <w:bCs w:val="0"/>
          <w:kern w:val="0"/>
          <w:sz w:val="28"/>
          <w:szCs w:val="28"/>
          <w:lang w:val="ru-RU" w:eastAsia="ru-RU"/>
        </w:rPr>
        <w:tab/>
      </w:r>
      <w:r w:rsidRPr="00A40E7F">
        <w:rPr>
          <w:rFonts w:ascii="Times New Roman" w:hAnsi="Times New Roman"/>
          <w:b w:val="0"/>
          <w:bCs w:val="0"/>
          <w:kern w:val="0"/>
          <w:sz w:val="28"/>
          <w:szCs w:val="28"/>
          <w:lang w:val="ru-RU" w:eastAsia="ru-RU"/>
        </w:rPr>
        <w:t xml:space="preserve">«_____» ______________ 20 </w:t>
      </w:r>
      <w:r>
        <w:rPr>
          <w:rFonts w:ascii="Times New Roman" w:hAnsi="Times New Roman"/>
          <w:b w:val="0"/>
          <w:bCs w:val="0"/>
          <w:kern w:val="0"/>
          <w:sz w:val="28"/>
          <w:szCs w:val="28"/>
          <w:lang w:val="ru-RU" w:eastAsia="ru-RU"/>
        </w:rPr>
        <w:t>___</w:t>
      </w:r>
      <w:r w:rsidRPr="00A40E7F">
        <w:rPr>
          <w:rFonts w:ascii="Times New Roman" w:hAnsi="Times New Roman"/>
          <w:b w:val="0"/>
          <w:bCs w:val="0"/>
          <w:kern w:val="0"/>
          <w:sz w:val="28"/>
          <w:szCs w:val="28"/>
          <w:lang w:val="ru-RU" w:eastAsia="ru-RU"/>
        </w:rPr>
        <w:t xml:space="preserve"> г.</w:t>
      </w:r>
    </w:p>
    <w:p w14:paraId="099A50A3" w14:textId="77777777" w:rsidR="008238FA" w:rsidRPr="00A40E7F" w:rsidRDefault="008238FA" w:rsidP="008238FA">
      <w:pPr>
        <w:pStyle w:val="1"/>
        <w:keepNext w:val="0"/>
        <w:autoSpaceDE w:val="0"/>
        <w:autoSpaceDN w:val="0"/>
        <w:adjustRightInd w:val="0"/>
        <w:snapToGrid/>
        <w:spacing w:before="0" w:after="0"/>
        <w:jc w:val="both"/>
        <w:rPr>
          <w:rFonts w:ascii="Times New Roman" w:hAnsi="Times New Roman"/>
          <w:b w:val="0"/>
          <w:bCs w:val="0"/>
          <w:kern w:val="0"/>
          <w:sz w:val="28"/>
          <w:szCs w:val="28"/>
          <w:lang w:val="ru-RU" w:eastAsia="ru-RU"/>
        </w:rPr>
      </w:pPr>
    </w:p>
    <w:p w14:paraId="00142F7F" w14:textId="77777777" w:rsidR="008238FA" w:rsidRPr="00A40E7F" w:rsidRDefault="008238FA" w:rsidP="008238FA">
      <w:pPr>
        <w:pStyle w:val="1"/>
        <w:autoSpaceDE w:val="0"/>
        <w:autoSpaceDN w:val="0"/>
        <w:adjustRightInd w:val="0"/>
        <w:spacing w:before="0" w:after="0"/>
        <w:jc w:val="both"/>
        <w:rPr>
          <w:rFonts w:ascii="Times New Roman" w:hAnsi="Times New Roman"/>
          <w:b w:val="0"/>
          <w:bCs w:val="0"/>
          <w:kern w:val="0"/>
          <w:sz w:val="28"/>
          <w:szCs w:val="28"/>
          <w:lang w:val="ru-RU" w:eastAsia="ru-RU"/>
        </w:rPr>
      </w:pPr>
      <w:r>
        <w:rPr>
          <w:rFonts w:ascii="Times New Roman" w:hAnsi="Times New Roman"/>
          <w:b w:val="0"/>
          <w:bCs w:val="0"/>
          <w:kern w:val="0"/>
          <w:sz w:val="28"/>
          <w:szCs w:val="28"/>
          <w:lang w:val="ru-RU" w:eastAsia="ru-RU"/>
        </w:rPr>
        <w:t>«</w:t>
      </w:r>
      <w:r w:rsidRPr="00A40E7F">
        <w:rPr>
          <w:rFonts w:ascii="Times New Roman" w:hAnsi="Times New Roman"/>
          <w:b w:val="0"/>
          <w:bCs w:val="0"/>
          <w:kern w:val="0"/>
          <w:sz w:val="28"/>
          <w:szCs w:val="28"/>
          <w:lang w:val="ru-RU" w:eastAsia="ru-RU"/>
        </w:rPr>
        <w:t>___</w:t>
      </w:r>
      <w:r>
        <w:rPr>
          <w:rFonts w:ascii="Times New Roman" w:hAnsi="Times New Roman"/>
          <w:b w:val="0"/>
          <w:bCs w:val="0"/>
          <w:kern w:val="0"/>
          <w:sz w:val="28"/>
          <w:szCs w:val="28"/>
          <w:lang w:val="ru-RU" w:eastAsia="ru-RU"/>
        </w:rPr>
        <w:t>»</w:t>
      </w:r>
      <w:r w:rsidRPr="00A40E7F">
        <w:rPr>
          <w:rFonts w:ascii="Times New Roman" w:hAnsi="Times New Roman"/>
          <w:b w:val="0"/>
          <w:bCs w:val="0"/>
          <w:kern w:val="0"/>
          <w:sz w:val="28"/>
          <w:szCs w:val="28"/>
          <w:lang w:val="ru-RU" w:eastAsia="ru-RU"/>
        </w:rPr>
        <w:t xml:space="preserve"> _________ 20__ г. в </w:t>
      </w:r>
      <w:r w:rsidRPr="00C40509">
        <w:rPr>
          <w:rFonts w:ascii="Times New Roman" w:hAnsi="Times New Roman"/>
          <w:b w:val="0"/>
          <w:bCs w:val="0"/>
          <w:kern w:val="0"/>
          <w:sz w:val="28"/>
          <w:szCs w:val="28"/>
          <w:lang w:val="ru-RU" w:eastAsia="ru-RU"/>
        </w:rPr>
        <w:t>госу</w:t>
      </w:r>
      <w:r>
        <w:rPr>
          <w:rFonts w:ascii="Times New Roman" w:hAnsi="Times New Roman"/>
          <w:b w:val="0"/>
          <w:bCs w:val="0"/>
          <w:kern w:val="0"/>
          <w:sz w:val="28"/>
          <w:szCs w:val="28"/>
          <w:lang w:val="ru-RU" w:eastAsia="ru-RU"/>
        </w:rPr>
        <w:t>дарственное казенное учреждение</w:t>
      </w:r>
      <w:r w:rsidRPr="00C40509">
        <w:rPr>
          <w:rFonts w:ascii="Times New Roman" w:hAnsi="Times New Roman"/>
          <w:b w:val="0"/>
          <w:bCs w:val="0"/>
          <w:kern w:val="0"/>
          <w:sz w:val="28"/>
          <w:szCs w:val="28"/>
          <w:lang w:val="ru-RU" w:eastAsia="ru-RU"/>
        </w:rPr>
        <w:t xml:space="preserve"> Ярославской области</w:t>
      </w:r>
      <w:r>
        <w:rPr>
          <w:rFonts w:ascii="Times New Roman" w:hAnsi="Times New Roman"/>
          <w:b w:val="0"/>
          <w:bCs w:val="0"/>
          <w:kern w:val="0"/>
          <w:sz w:val="28"/>
          <w:szCs w:val="28"/>
          <w:lang w:val="ru-RU" w:eastAsia="ru-RU"/>
        </w:rPr>
        <w:t xml:space="preserve"> </w:t>
      </w:r>
      <w:r w:rsidRPr="00C40509">
        <w:rPr>
          <w:rFonts w:ascii="Times New Roman" w:hAnsi="Times New Roman"/>
          <w:b w:val="0"/>
          <w:bCs w:val="0"/>
          <w:kern w:val="0"/>
          <w:sz w:val="28"/>
          <w:szCs w:val="28"/>
          <w:lang w:val="ru-RU" w:eastAsia="ru-RU"/>
        </w:rPr>
        <w:t>«Единый центр социальных выплат Ярославской области»</w:t>
      </w:r>
      <w:r>
        <w:rPr>
          <w:rFonts w:ascii="Times New Roman" w:hAnsi="Times New Roman"/>
          <w:b w:val="0"/>
          <w:bCs w:val="0"/>
          <w:kern w:val="0"/>
          <w:sz w:val="28"/>
          <w:szCs w:val="28"/>
          <w:lang w:val="ru-RU" w:eastAsia="ru-RU"/>
        </w:rPr>
        <w:t xml:space="preserve"> (далее – </w:t>
      </w:r>
      <w:r w:rsidRPr="00A40E7F">
        <w:rPr>
          <w:rFonts w:ascii="Times New Roman" w:hAnsi="Times New Roman"/>
          <w:b w:val="0"/>
          <w:bCs w:val="0"/>
          <w:kern w:val="0"/>
          <w:sz w:val="28"/>
          <w:szCs w:val="28"/>
          <w:lang w:val="ru-RU" w:eastAsia="ru-RU"/>
        </w:rPr>
        <w:t>ГКУ ЯО «ЕСЦВ»</w:t>
      </w:r>
      <w:r>
        <w:rPr>
          <w:rFonts w:ascii="Times New Roman" w:hAnsi="Times New Roman"/>
          <w:b w:val="0"/>
          <w:bCs w:val="0"/>
          <w:kern w:val="0"/>
          <w:sz w:val="28"/>
          <w:szCs w:val="28"/>
          <w:lang w:val="ru-RU" w:eastAsia="ru-RU"/>
        </w:rPr>
        <w:t>)</w:t>
      </w:r>
      <w:r w:rsidRPr="00A40E7F">
        <w:rPr>
          <w:rFonts w:ascii="Times New Roman" w:hAnsi="Times New Roman"/>
          <w:b w:val="0"/>
          <w:bCs w:val="0"/>
          <w:kern w:val="0"/>
          <w:sz w:val="28"/>
          <w:szCs w:val="28"/>
          <w:lang w:val="ru-RU" w:eastAsia="ru-RU"/>
        </w:rPr>
        <w:t xml:space="preserve"> обратился</w:t>
      </w:r>
      <w:r>
        <w:rPr>
          <w:rFonts w:ascii="Times New Roman" w:hAnsi="Times New Roman"/>
          <w:b w:val="0"/>
          <w:bCs w:val="0"/>
          <w:kern w:val="0"/>
          <w:sz w:val="28"/>
          <w:szCs w:val="28"/>
          <w:lang w:val="ru-RU" w:eastAsia="ru-RU"/>
        </w:rPr>
        <w:t xml:space="preserve"> </w:t>
      </w:r>
      <w:r w:rsidRPr="00A40E7F">
        <w:rPr>
          <w:rFonts w:ascii="Times New Roman" w:hAnsi="Times New Roman"/>
          <w:b w:val="0"/>
          <w:bCs w:val="0"/>
          <w:kern w:val="0"/>
          <w:sz w:val="28"/>
          <w:szCs w:val="28"/>
          <w:lang w:val="ru-RU" w:eastAsia="ru-RU"/>
        </w:rPr>
        <w:t>(</w:t>
      </w:r>
      <w:r>
        <w:rPr>
          <w:rFonts w:ascii="Times New Roman" w:hAnsi="Times New Roman"/>
          <w:b w:val="0"/>
          <w:bCs w:val="0"/>
          <w:kern w:val="0"/>
          <w:sz w:val="28"/>
          <w:szCs w:val="28"/>
          <w:lang w:val="ru-RU" w:eastAsia="ru-RU"/>
        </w:rPr>
        <w:t>обратил</w:t>
      </w:r>
      <w:r w:rsidRPr="00A40E7F">
        <w:rPr>
          <w:rFonts w:ascii="Times New Roman" w:hAnsi="Times New Roman"/>
          <w:b w:val="0"/>
          <w:bCs w:val="0"/>
          <w:kern w:val="0"/>
          <w:sz w:val="28"/>
          <w:szCs w:val="28"/>
          <w:lang w:val="ru-RU" w:eastAsia="ru-RU"/>
        </w:rPr>
        <w:t>ась) ______________________________________________________________</w:t>
      </w:r>
    </w:p>
    <w:p w14:paraId="216ECA0B" w14:textId="77777777" w:rsidR="008238FA" w:rsidRPr="00A40E7F" w:rsidRDefault="008238FA" w:rsidP="008238FA">
      <w:pPr>
        <w:jc w:val="center"/>
        <w:rPr>
          <w:rFonts w:cs="Times New Roman"/>
          <w:sz w:val="24"/>
          <w:szCs w:val="24"/>
        </w:rPr>
      </w:pPr>
      <w:r w:rsidRPr="00A40E7F">
        <w:rPr>
          <w:rFonts w:cs="Times New Roman"/>
          <w:sz w:val="24"/>
          <w:szCs w:val="24"/>
        </w:rPr>
        <w:t>(фамилия, имя, отчество (при наличии)</w:t>
      </w:r>
      <w:r>
        <w:rPr>
          <w:rFonts w:cs="Times New Roman"/>
          <w:sz w:val="24"/>
          <w:szCs w:val="24"/>
        </w:rPr>
        <w:t>)</w:t>
      </w:r>
    </w:p>
    <w:p w14:paraId="55BA8173" w14:textId="21D2FE45" w:rsidR="008238FA" w:rsidRPr="00A77263" w:rsidRDefault="008238FA" w:rsidP="00A77263">
      <w:pPr>
        <w:widowControl w:val="0"/>
        <w:shd w:val="clear" w:color="auto" w:fill="FFFFFF"/>
        <w:tabs>
          <w:tab w:val="left" w:leader="underscore" w:pos="7055"/>
          <w:tab w:val="left" w:leader="underscore" w:pos="9465"/>
        </w:tabs>
        <w:ind w:firstLine="820"/>
        <w:jc w:val="both"/>
        <w:rPr>
          <w:rStyle w:val="211pt"/>
          <w:rFonts w:eastAsiaTheme="minorHAnsi"/>
          <w:sz w:val="28"/>
          <w:szCs w:val="28"/>
          <w:lang w:eastAsia="en-US"/>
        </w:rPr>
      </w:pPr>
      <w:r w:rsidRPr="004C7841">
        <w:rPr>
          <w:rFonts w:cs="Times New Roman"/>
          <w:szCs w:val="28"/>
        </w:rPr>
        <w:t xml:space="preserve">По результатам рассмотрения заявления </w:t>
      </w:r>
      <w:r>
        <w:rPr>
          <w:rFonts w:cs="Times New Roman"/>
          <w:szCs w:val="28"/>
        </w:rPr>
        <w:t xml:space="preserve">о предоставлении </w:t>
      </w:r>
      <w:r w:rsidR="00A77263" w:rsidRPr="00E86AEB">
        <w:rPr>
          <w:rStyle w:val="211pt"/>
          <w:rFonts w:eastAsiaTheme="minorHAnsi"/>
          <w:sz w:val="28"/>
          <w:szCs w:val="28"/>
          <w:lang w:eastAsia="en-US"/>
        </w:rPr>
        <w:t xml:space="preserve">ежемесячной </w:t>
      </w:r>
      <w:r w:rsidR="00A14876">
        <w:rPr>
          <w:rStyle w:val="211pt"/>
          <w:rFonts w:eastAsiaTheme="minorHAnsi"/>
          <w:sz w:val="28"/>
          <w:szCs w:val="28"/>
          <w:lang w:eastAsia="en-US"/>
        </w:rPr>
        <w:t xml:space="preserve">денежной </w:t>
      </w:r>
      <w:r w:rsidR="00A77263" w:rsidRPr="00E86AEB">
        <w:rPr>
          <w:rStyle w:val="211pt"/>
          <w:rFonts w:eastAsiaTheme="minorHAnsi"/>
          <w:sz w:val="28"/>
          <w:szCs w:val="28"/>
          <w:lang w:eastAsia="en-US"/>
        </w:rPr>
        <w:t xml:space="preserve">выплаты </w:t>
      </w:r>
      <w:r>
        <w:rPr>
          <w:rFonts w:cs="Times New Roman"/>
          <w:szCs w:val="28"/>
        </w:rPr>
        <w:t xml:space="preserve">(далее – заявление) </w:t>
      </w:r>
      <w:r w:rsidRPr="004C7841">
        <w:rPr>
          <w:rFonts w:cs="Times New Roman"/>
          <w:szCs w:val="28"/>
        </w:rPr>
        <w:t>от</w:t>
      </w:r>
      <w:r>
        <w:rPr>
          <w:rFonts w:cs="Times New Roman"/>
          <w:szCs w:val="28"/>
        </w:rPr>
        <w:t xml:space="preserve">_______________ </w:t>
      </w:r>
      <w:r w:rsidRPr="004C7841">
        <w:rPr>
          <w:rFonts w:cs="Times New Roman"/>
          <w:szCs w:val="28"/>
        </w:rPr>
        <w:t>№</w:t>
      </w:r>
      <w:r>
        <w:rPr>
          <w:rFonts w:cs="Times New Roman"/>
          <w:szCs w:val="28"/>
        </w:rPr>
        <w:t xml:space="preserve"> ________</w:t>
      </w:r>
      <w:r w:rsidRPr="00A77263">
        <w:rPr>
          <w:rStyle w:val="211pt"/>
          <w:rFonts w:eastAsiaTheme="minorHAnsi"/>
          <w:sz w:val="28"/>
          <w:szCs w:val="28"/>
          <w:lang w:eastAsia="en-US"/>
        </w:rPr>
        <w:t xml:space="preserve">и приложенных к нему документов, в соответствии с Законом Ярославской области от 19.12.2008 №65-з «Социальный кодекс Ярославской области» принято решение отказать в приеме документов, необходимых для предоставления </w:t>
      </w:r>
      <w:r w:rsidR="00A77263" w:rsidRPr="00E86AEB">
        <w:rPr>
          <w:rStyle w:val="211pt"/>
          <w:rFonts w:eastAsiaTheme="minorHAnsi"/>
          <w:sz w:val="28"/>
          <w:szCs w:val="28"/>
          <w:lang w:eastAsia="en-US"/>
        </w:rPr>
        <w:t xml:space="preserve">ежемесячной </w:t>
      </w:r>
      <w:r w:rsidR="00A14876">
        <w:rPr>
          <w:rStyle w:val="211pt"/>
          <w:rFonts w:eastAsiaTheme="minorHAnsi"/>
          <w:sz w:val="28"/>
          <w:szCs w:val="28"/>
          <w:lang w:eastAsia="en-US"/>
        </w:rPr>
        <w:t xml:space="preserve">денежной </w:t>
      </w:r>
      <w:r w:rsidR="00A77263" w:rsidRPr="00E86AEB">
        <w:rPr>
          <w:rStyle w:val="211pt"/>
          <w:rFonts w:eastAsiaTheme="minorHAnsi"/>
          <w:sz w:val="28"/>
          <w:szCs w:val="28"/>
          <w:lang w:eastAsia="en-US"/>
        </w:rPr>
        <w:t>выплат</w:t>
      </w:r>
      <w:r w:rsidR="00A14876">
        <w:rPr>
          <w:rStyle w:val="211pt"/>
          <w:rFonts w:eastAsiaTheme="minorHAnsi"/>
          <w:sz w:val="28"/>
          <w:szCs w:val="28"/>
          <w:lang w:eastAsia="en-US"/>
        </w:rPr>
        <w:t>ы</w:t>
      </w:r>
      <w:r w:rsidRPr="00A77263">
        <w:rPr>
          <w:rStyle w:val="211pt"/>
          <w:rFonts w:eastAsiaTheme="minorHAnsi"/>
          <w:sz w:val="28"/>
          <w:szCs w:val="28"/>
          <w:lang w:eastAsia="en-US"/>
        </w:rPr>
        <w:t xml:space="preserve"> по следующим основаниям:</w:t>
      </w:r>
    </w:p>
    <w:p w14:paraId="6F04F8C2" w14:textId="77777777" w:rsidR="008238FA" w:rsidRPr="004C7841" w:rsidRDefault="008238FA" w:rsidP="008238FA">
      <w:pPr>
        <w:tabs>
          <w:tab w:val="left" w:pos="142"/>
        </w:tabs>
        <w:contextualSpacing/>
        <w:jc w:val="both"/>
        <w:rPr>
          <w:rFonts w:cs="Times New Roman"/>
          <w:szCs w:val="28"/>
        </w:rPr>
      </w:pPr>
    </w:p>
    <w:p w14:paraId="2CC81E78" w14:textId="77777777" w:rsidR="008238FA" w:rsidRPr="004C7841" w:rsidRDefault="008238FA" w:rsidP="008238FA">
      <w:pPr>
        <w:rPr>
          <w:rFonts w:cs="Times New Roman"/>
          <w:sz w:val="2"/>
          <w:szCs w:val="2"/>
        </w:rPr>
      </w:pPr>
    </w:p>
    <w:tbl>
      <w:tblPr>
        <w:tblStyle w:val="a7"/>
        <w:tblW w:w="9464" w:type="dxa"/>
        <w:tblLayout w:type="fixed"/>
        <w:tblLook w:val="04A0" w:firstRow="1" w:lastRow="0" w:firstColumn="1" w:lastColumn="0" w:noHBand="0" w:noVBand="1"/>
      </w:tblPr>
      <w:tblGrid>
        <w:gridCol w:w="2660"/>
        <w:gridCol w:w="3969"/>
        <w:gridCol w:w="2835"/>
      </w:tblGrid>
      <w:tr w:rsidR="008238FA" w:rsidRPr="004C7841" w14:paraId="243C3A23" w14:textId="77777777" w:rsidTr="00AE1DC4">
        <w:trPr>
          <w:tblHeader/>
        </w:trPr>
        <w:tc>
          <w:tcPr>
            <w:tcW w:w="2660" w:type="dxa"/>
          </w:tcPr>
          <w:p w14:paraId="14459BF7" w14:textId="77777777" w:rsidR="008238FA" w:rsidRPr="004C7841" w:rsidRDefault="008238FA" w:rsidP="00A77263">
            <w:pPr>
              <w:widowControl w:val="0"/>
              <w:shd w:val="clear" w:color="auto" w:fill="FFFFFF"/>
              <w:ind w:firstLine="0"/>
              <w:jc w:val="center"/>
              <w:rPr>
                <w:rFonts w:cs="Times New Roman"/>
                <w:szCs w:val="28"/>
              </w:rPr>
            </w:pPr>
            <w:r w:rsidRPr="004C7841">
              <w:rPr>
                <w:rFonts w:cs="Times New Roman"/>
                <w:szCs w:val="28"/>
              </w:rPr>
              <w:t>Номер пункта</w:t>
            </w:r>
          </w:p>
          <w:p w14:paraId="4D7D1950" w14:textId="77777777" w:rsidR="008238FA" w:rsidRPr="004C7841" w:rsidRDefault="008238FA" w:rsidP="00A77263">
            <w:pPr>
              <w:widowControl w:val="0"/>
              <w:shd w:val="clear" w:color="auto" w:fill="FFFFFF"/>
              <w:ind w:firstLine="0"/>
              <w:jc w:val="center"/>
              <w:rPr>
                <w:rFonts w:cs="Times New Roman"/>
                <w:szCs w:val="28"/>
              </w:rPr>
            </w:pPr>
            <w:r>
              <w:rPr>
                <w:rFonts w:cs="Times New Roman"/>
                <w:szCs w:val="28"/>
              </w:rPr>
              <w:t>А</w:t>
            </w:r>
            <w:r w:rsidRPr="004C7841">
              <w:rPr>
                <w:rFonts w:cs="Times New Roman"/>
                <w:szCs w:val="28"/>
              </w:rPr>
              <w:t>дминистративного</w:t>
            </w:r>
          </w:p>
          <w:p w14:paraId="5340EFF2" w14:textId="77777777" w:rsidR="008238FA" w:rsidRPr="004C7841" w:rsidRDefault="008238FA" w:rsidP="00A77263">
            <w:pPr>
              <w:widowControl w:val="0"/>
              <w:shd w:val="clear" w:color="auto" w:fill="FFFFFF"/>
              <w:ind w:firstLine="0"/>
              <w:jc w:val="center"/>
              <w:rPr>
                <w:rFonts w:cs="Times New Roman"/>
                <w:szCs w:val="28"/>
              </w:rPr>
            </w:pPr>
            <w:r w:rsidRPr="004C7841">
              <w:rPr>
                <w:rFonts w:cs="Times New Roman"/>
                <w:szCs w:val="28"/>
              </w:rPr>
              <w:t>регламента</w:t>
            </w:r>
          </w:p>
        </w:tc>
        <w:tc>
          <w:tcPr>
            <w:tcW w:w="3969" w:type="dxa"/>
          </w:tcPr>
          <w:p w14:paraId="7D42079A" w14:textId="77777777" w:rsidR="008238FA" w:rsidRPr="004C7841" w:rsidRDefault="008238FA" w:rsidP="00A77263">
            <w:pPr>
              <w:tabs>
                <w:tab w:val="left" w:pos="142"/>
              </w:tabs>
              <w:ind w:firstLine="0"/>
              <w:contextualSpacing/>
              <w:jc w:val="center"/>
              <w:rPr>
                <w:rFonts w:cs="Times New Roman"/>
                <w:szCs w:val="28"/>
              </w:rPr>
            </w:pPr>
            <w:r w:rsidRPr="004C7841">
              <w:rPr>
                <w:rFonts w:cs="Times New Roman"/>
                <w:szCs w:val="28"/>
              </w:rPr>
              <w:t>Наименование основания для отказа в соответстви</w:t>
            </w:r>
            <w:r>
              <w:rPr>
                <w:rFonts w:cs="Times New Roman"/>
                <w:szCs w:val="28"/>
              </w:rPr>
              <w:t>и с Административным регламентом</w:t>
            </w:r>
          </w:p>
        </w:tc>
        <w:tc>
          <w:tcPr>
            <w:tcW w:w="2835" w:type="dxa"/>
          </w:tcPr>
          <w:p w14:paraId="692AA657" w14:textId="77777777" w:rsidR="008238FA" w:rsidRPr="004C7841" w:rsidRDefault="008238FA" w:rsidP="00A77263">
            <w:pPr>
              <w:tabs>
                <w:tab w:val="left" w:pos="142"/>
              </w:tabs>
              <w:ind w:firstLine="0"/>
              <w:contextualSpacing/>
              <w:jc w:val="center"/>
              <w:rPr>
                <w:rFonts w:cs="Times New Roman"/>
                <w:szCs w:val="28"/>
              </w:rPr>
            </w:pPr>
            <w:r w:rsidRPr="004C7841">
              <w:rPr>
                <w:rFonts w:cs="Times New Roman"/>
                <w:szCs w:val="28"/>
              </w:rPr>
              <w:t>Разъяснение причин отказа в приеме документов</w:t>
            </w:r>
          </w:p>
        </w:tc>
      </w:tr>
      <w:tr w:rsidR="008238FA" w:rsidRPr="004C7841" w14:paraId="057F2193" w14:textId="77777777" w:rsidTr="00AE1DC4">
        <w:trPr>
          <w:tblHeader/>
        </w:trPr>
        <w:tc>
          <w:tcPr>
            <w:tcW w:w="2660" w:type="dxa"/>
          </w:tcPr>
          <w:p w14:paraId="358F2516" w14:textId="77777777" w:rsidR="008238FA" w:rsidRPr="004C7841" w:rsidDel="00225510" w:rsidRDefault="008238FA" w:rsidP="00A77263">
            <w:pPr>
              <w:widowControl w:val="0"/>
              <w:shd w:val="clear" w:color="auto" w:fill="FFFFFF"/>
              <w:jc w:val="center"/>
              <w:rPr>
                <w:rFonts w:cs="Times New Roman"/>
                <w:szCs w:val="28"/>
              </w:rPr>
            </w:pPr>
            <w:r w:rsidRPr="004C7841">
              <w:rPr>
                <w:rFonts w:cs="Times New Roman"/>
                <w:szCs w:val="28"/>
              </w:rPr>
              <w:t>1</w:t>
            </w:r>
          </w:p>
        </w:tc>
        <w:tc>
          <w:tcPr>
            <w:tcW w:w="3969" w:type="dxa"/>
          </w:tcPr>
          <w:p w14:paraId="4F8E84B3" w14:textId="77777777" w:rsidR="008238FA" w:rsidRPr="004C7841" w:rsidRDefault="008238FA" w:rsidP="00A77263">
            <w:pPr>
              <w:tabs>
                <w:tab w:val="left" w:pos="142"/>
              </w:tabs>
              <w:contextualSpacing/>
              <w:jc w:val="center"/>
              <w:rPr>
                <w:rFonts w:cs="Times New Roman"/>
                <w:szCs w:val="28"/>
              </w:rPr>
            </w:pPr>
            <w:r w:rsidRPr="004C7841">
              <w:rPr>
                <w:rFonts w:cs="Times New Roman"/>
                <w:szCs w:val="28"/>
              </w:rPr>
              <w:t>2</w:t>
            </w:r>
          </w:p>
        </w:tc>
        <w:tc>
          <w:tcPr>
            <w:tcW w:w="2835" w:type="dxa"/>
          </w:tcPr>
          <w:p w14:paraId="29859A59" w14:textId="77777777" w:rsidR="008238FA" w:rsidRPr="004C7841" w:rsidRDefault="008238FA" w:rsidP="00A77263">
            <w:pPr>
              <w:tabs>
                <w:tab w:val="left" w:pos="142"/>
              </w:tabs>
              <w:contextualSpacing/>
              <w:jc w:val="center"/>
              <w:rPr>
                <w:rFonts w:cs="Times New Roman"/>
                <w:szCs w:val="28"/>
              </w:rPr>
            </w:pPr>
            <w:r w:rsidRPr="004C7841">
              <w:rPr>
                <w:rFonts w:cs="Times New Roman"/>
                <w:szCs w:val="28"/>
              </w:rPr>
              <w:t>3</w:t>
            </w:r>
          </w:p>
        </w:tc>
      </w:tr>
      <w:tr w:rsidR="008238FA" w:rsidRPr="004C7841" w14:paraId="0A5B0D9E" w14:textId="77777777" w:rsidTr="00AE1DC4">
        <w:tc>
          <w:tcPr>
            <w:tcW w:w="2660" w:type="dxa"/>
          </w:tcPr>
          <w:p w14:paraId="7937C4B0" w14:textId="77777777" w:rsidR="008238FA" w:rsidRPr="004C7841" w:rsidRDefault="008238FA" w:rsidP="00A77263">
            <w:pPr>
              <w:tabs>
                <w:tab w:val="left" w:pos="142"/>
              </w:tabs>
              <w:contextualSpacing/>
              <w:jc w:val="both"/>
              <w:rPr>
                <w:rFonts w:cs="Times New Roman"/>
                <w:szCs w:val="28"/>
              </w:rPr>
            </w:pPr>
          </w:p>
        </w:tc>
        <w:tc>
          <w:tcPr>
            <w:tcW w:w="3969" w:type="dxa"/>
          </w:tcPr>
          <w:p w14:paraId="6B818E4B" w14:textId="0326F56D" w:rsidR="008238FA" w:rsidRPr="004C7841" w:rsidRDefault="00A77263" w:rsidP="00A77263">
            <w:pPr>
              <w:tabs>
                <w:tab w:val="left" w:pos="142"/>
              </w:tabs>
              <w:ind w:firstLine="0"/>
              <w:contextualSpacing/>
              <w:rPr>
                <w:rFonts w:cs="Times New Roman"/>
                <w:szCs w:val="28"/>
              </w:rPr>
            </w:pPr>
            <w:r>
              <w:rPr>
                <w:rFonts w:cs="Times New Roman"/>
                <w:szCs w:val="28"/>
              </w:rPr>
              <w:t>Н</w:t>
            </w:r>
            <w:r w:rsidR="008238FA" w:rsidRPr="004C7841">
              <w:rPr>
                <w:rFonts w:cs="Times New Roman"/>
                <w:szCs w:val="28"/>
              </w:rPr>
              <w:t xml:space="preserve">еполное заполнение обязательных полей в форме </w:t>
            </w:r>
            <w:r w:rsidR="008238FA">
              <w:rPr>
                <w:rFonts w:cs="Times New Roman"/>
                <w:szCs w:val="28"/>
              </w:rPr>
              <w:t>заявления</w:t>
            </w:r>
          </w:p>
        </w:tc>
        <w:tc>
          <w:tcPr>
            <w:tcW w:w="2835" w:type="dxa"/>
          </w:tcPr>
          <w:p w14:paraId="643CC4E9" w14:textId="0FBEC149" w:rsidR="008238FA" w:rsidRPr="004C7841" w:rsidRDefault="00A77263" w:rsidP="00812FD2">
            <w:pPr>
              <w:tabs>
                <w:tab w:val="left" w:pos="142"/>
              </w:tabs>
              <w:ind w:firstLine="0"/>
              <w:contextualSpacing/>
              <w:rPr>
                <w:rFonts w:cs="Times New Roman"/>
                <w:szCs w:val="28"/>
              </w:rPr>
            </w:pPr>
            <w:r>
              <w:rPr>
                <w:rFonts w:cs="Times New Roman"/>
                <w:szCs w:val="28"/>
              </w:rPr>
              <w:t>У</w:t>
            </w:r>
            <w:r w:rsidR="008238FA" w:rsidRPr="004C7841">
              <w:rPr>
                <w:rFonts w:cs="Times New Roman"/>
                <w:szCs w:val="28"/>
              </w:rPr>
              <w:t>казываются основания такого вывода</w:t>
            </w:r>
          </w:p>
        </w:tc>
      </w:tr>
      <w:tr w:rsidR="008238FA" w:rsidRPr="004C7841" w14:paraId="69404E23" w14:textId="77777777" w:rsidTr="00AE1DC4">
        <w:tc>
          <w:tcPr>
            <w:tcW w:w="2660" w:type="dxa"/>
          </w:tcPr>
          <w:p w14:paraId="62261A3F" w14:textId="77777777" w:rsidR="008238FA" w:rsidRPr="004C7841" w:rsidRDefault="008238FA" w:rsidP="00A77263">
            <w:pPr>
              <w:tabs>
                <w:tab w:val="left" w:pos="142"/>
              </w:tabs>
              <w:contextualSpacing/>
              <w:jc w:val="both"/>
              <w:rPr>
                <w:rFonts w:cs="Times New Roman"/>
                <w:szCs w:val="28"/>
              </w:rPr>
            </w:pPr>
          </w:p>
        </w:tc>
        <w:tc>
          <w:tcPr>
            <w:tcW w:w="3969" w:type="dxa"/>
          </w:tcPr>
          <w:p w14:paraId="6AC9D766" w14:textId="2696B8CB" w:rsidR="008238FA" w:rsidRPr="004C7841" w:rsidRDefault="00812FD2" w:rsidP="00812FD2">
            <w:pPr>
              <w:tabs>
                <w:tab w:val="left" w:pos="142"/>
              </w:tabs>
              <w:ind w:firstLine="0"/>
              <w:contextualSpacing/>
              <w:rPr>
                <w:rFonts w:cs="Times New Roman"/>
                <w:szCs w:val="28"/>
              </w:rPr>
            </w:pPr>
            <w:r>
              <w:rPr>
                <w:rFonts w:cs="Times New Roman"/>
                <w:szCs w:val="28"/>
              </w:rPr>
              <w:t>П</w:t>
            </w:r>
            <w:r w:rsidR="008238FA" w:rsidRPr="004C7841">
              <w:rPr>
                <w:rFonts w:cs="Times New Roman"/>
                <w:szCs w:val="28"/>
              </w:rPr>
              <w:t>редставление неполного комплекта документов</w:t>
            </w:r>
          </w:p>
        </w:tc>
        <w:tc>
          <w:tcPr>
            <w:tcW w:w="2835" w:type="dxa"/>
          </w:tcPr>
          <w:p w14:paraId="5C594F33" w14:textId="3B17D0EA" w:rsidR="008238FA" w:rsidRPr="004C7841" w:rsidRDefault="00812FD2" w:rsidP="00812FD2">
            <w:pPr>
              <w:tabs>
                <w:tab w:val="left" w:pos="142"/>
              </w:tabs>
              <w:ind w:firstLine="0"/>
              <w:contextualSpacing/>
              <w:rPr>
                <w:rFonts w:cs="Times New Roman"/>
                <w:szCs w:val="28"/>
              </w:rPr>
            </w:pPr>
            <w:r>
              <w:rPr>
                <w:rFonts w:cs="Times New Roman"/>
                <w:szCs w:val="28"/>
              </w:rPr>
              <w:t>У</w:t>
            </w:r>
            <w:r w:rsidR="008238FA" w:rsidRPr="004C7841">
              <w:rPr>
                <w:rFonts w:cs="Times New Roman"/>
                <w:szCs w:val="28"/>
              </w:rPr>
              <w:t>казывается исчерпывающий перечень документов, непредставленных заявителем</w:t>
            </w:r>
          </w:p>
        </w:tc>
      </w:tr>
      <w:tr w:rsidR="008238FA" w:rsidRPr="004C7841" w14:paraId="7D9C7C22" w14:textId="77777777" w:rsidTr="00AE1DC4">
        <w:tc>
          <w:tcPr>
            <w:tcW w:w="2660" w:type="dxa"/>
          </w:tcPr>
          <w:p w14:paraId="63028328" w14:textId="77777777" w:rsidR="008238FA" w:rsidRPr="004C7841" w:rsidRDefault="008238FA" w:rsidP="00A77263">
            <w:pPr>
              <w:tabs>
                <w:tab w:val="left" w:pos="142"/>
              </w:tabs>
              <w:contextualSpacing/>
              <w:jc w:val="both"/>
              <w:rPr>
                <w:rFonts w:cs="Times New Roman"/>
                <w:szCs w:val="28"/>
              </w:rPr>
            </w:pPr>
          </w:p>
        </w:tc>
        <w:tc>
          <w:tcPr>
            <w:tcW w:w="3969" w:type="dxa"/>
          </w:tcPr>
          <w:p w14:paraId="726E8BB1" w14:textId="406041DA" w:rsidR="008238FA" w:rsidRPr="004C7841" w:rsidRDefault="00812FD2" w:rsidP="00A77263">
            <w:pPr>
              <w:tabs>
                <w:tab w:val="left" w:pos="142"/>
              </w:tabs>
              <w:ind w:firstLine="0"/>
              <w:contextualSpacing/>
              <w:rPr>
                <w:rFonts w:cs="Times New Roman"/>
                <w:szCs w:val="28"/>
              </w:rPr>
            </w:pPr>
            <w:r>
              <w:rPr>
                <w:rFonts w:cs="Times New Roman"/>
                <w:szCs w:val="28"/>
              </w:rPr>
              <w:t>П</w:t>
            </w:r>
            <w:r w:rsidR="008238FA" w:rsidRPr="004C7841">
              <w:rPr>
                <w:rFonts w:cs="Times New Roman"/>
                <w:szCs w:val="28"/>
              </w:rPr>
              <w:t xml:space="preserve">редставленные документы содержат подчистки и исправления текста, не заверенные в порядке, установленном </w:t>
            </w:r>
            <w:r w:rsidR="008238FA" w:rsidRPr="004C7841">
              <w:rPr>
                <w:rFonts w:cs="Times New Roman"/>
                <w:szCs w:val="28"/>
              </w:rPr>
              <w:lastRenderedPageBreak/>
              <w:t>законодательством Российской Федерации</w:t>
            </w:r>
          </w:p>
        </w:tc>
        <w:tc>
          <w:tcPr>
            <w:tcW w:w="2835" w:type="dxa"/>
          </w:tcPr>
          <w:p w14:paraId="15F1F04D" w14:textId="77777777" w:rsidR="008238FA" w:rsidRPr="004C7841" w:rsidRDefault="008238FA" w:rsidP="00A77263">
            <w:pPr>
              <w:tabs>
                <w:tab w:val="left" w:pos="142"/>
              </w:tabs>
              <w:ind w:firstLine="0"/>
              <w:contextualSpacing/>
              <w:rPr>
                <w:rFonts w:cs="Times New Roman"/>
                <w:szCs w:val="28"/>
              </w:rPr>
            </w:pPr>
            <w:r w:rsidRPr="004C7841">
              <w:rPr>
                <w:rFonts w:cs="Times New Roman"/>
                <w:szCs w:val="28"/>
              </w:rPr>
              <w:lastRenderedPageBreak/>
              <w:t xml:space="preserve">указывается исчерпывающий перечень документов, содержащих </w:t>
            </w:r>
            <w:r w:rsidRPr="004C7841">
              <w:rPr>
                <w:rFonts w:cs="Times New Roman"/>
                <w:szCs w:val="28"/>
              </w:rPr>
              <w:lastRenderedPageBreak/>
              <w:t>подчистки и исправления</w:t>
            </w:r>
          </w:p>
        </w:tc>
      </w:tr>
      <w:tr w:rsidR="00A14876" w:rsidRPr="004C7841" w14:paraId="76382708" w14:textId="77777777" w:rsidTr="00AE1DC4">
        <w:tc>
          <w:tcPr>
            <w:tcW w:w="2660" w:type="dxa"/>
          </w:tcPr>
          <w:p w14:paraId="45894D61" w14:textId="77777777" w:rsidR="00A14876" w:rsidRPr="004C7841" w:rsidRDefault="00A14876" w:rsidP="00A77263">
            <w:pPr>
              <w:tabs>
                <w:tab w:val="left" w:pos="142"/>
              </w:tabs>
              <w:contextualSpacing/>
              <w:jc w:val="both"/>
              <w:rPr>
                <w:rFonts w:cs="Times New Roman"/>
                <w:szCs w:val="28"/>
              </w:rPr>
            </w:pPr>
          </w:p>
        </w:tc>
        <w:tc>
          <w:tcPr>
            <w:tcW w:w="3969" w:type="dxa"/>
          </w:tcPr>
          <w:p w14:paraId="3F6A613F" w14:textId="633E4621" w:rsidR="00A14876" w:rsidRDefault="00A14876" w:rsidP="00A77263">
            <w:pPr>
              <w:tabs>
                <w:tab w:val="left" w:pos="142"/>
              </w:tabs>
              <w:ind w:firstLine="0"/>
              <w:contextualSpacing/>
              <w:rPr>
                <w:rFonts w:cs="Times New Roman"/>
                <w:szCs w:val="28"/>
              </w:rPr>
            </w:pPr>
            <w:r w:rsidRPr="0085737B">
              <w:rPr>
                <w:rStyle w:val="211pt"/>
                <w:rFonts w:eastAsiaTheme="minorHAnsi"/>
                <w:sz w:val="28"/>
                <w:szCs w:val="28"/>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835" w:type="dxa"/>
          </w:tcPr>
          <w:p w14:paraId="6F219403" w14:textId="2FE11B27" w:rsidR="00A14876" w:rsidRPr="004C7841" w:rsidRDefault="00A14876" w:rsidP="00A77263">
            <w:pPr>
              <w:tabs>
                <w:tab w:val="left" w:pos="142"/>
              </w:tabs>
              <w:ind w:firstLine="0"/>
              <w:contextualSpacing/>
              <w:rPr>
                <w:rFonts w:cs="Times New Roman"/>
                <w:szCs w:val="28"/>
              </w:rPr>
            </w:pPr>
            <w:r w:rsidRPr="004C7841">
              <w:rPr>
                <w:rFonts w:cs="Times New Roman"/>
                <w:szCs w:val="28"/>
              </w:rPr>
              <w:t>указывается исчерпывающий перечень документов, содержащих повреждения</w:t>
            </w:r>
          </w:p>
        </w:tc>
      </w:tr>
      <w:tr w:rsidR="00607F5E" w:rsidRPr="004C7841" w14:paraId="3CA7868F" w14:textId="77777777" w:rsidTr="00AE1DC4">
        <w:tc>
          <w:tcPr>
            <w:tcW w:w="2660" w:type="dxa"/>
          </w:tcPr>
          <w:p w14:paraId="77530D19" w14:textId="77777777" w:rsidR="00607F5E" w:rsidRPr="004C7841" w:rsidRDefault="00607F5E" w:rsidP="00A77263">
            <w:pPr>
              <w:tabs>
                <w:tab w:val="left" w:pos="142"/>
              </w:tabs>
              <w:contextualSpacing/>
              <w:jc w:val="both"/>
              <w:rPr>
                <w:rFonts w:cs="Times New Roman"/>
                <w:szCs w:val="28"/>
              </w:rPr>
            </w:pPr>
          </w:p>
        </w:tc>
        <w:tc>
          <w:tcPr>
            <w:tcW w:w="3969" w:type="dxa"/>
          </w:tcPr>
          <w:p w14:paraId="482A75E3" w14:textId="5724C218" w:rsidR="00607F5E" w:rsidRPr="004C7841" w:rsidRDefault="00607F5E" w:rsidP="00A77263">
            <w:pPr>
              <w:tabs>
                <w:tab w:val="left" w:pos="142"/>
              </w:tabs>
              <w:ind w:firstLine="0"/>
              <w:contextualSpacing/>
              <w:rPr>
                <w:rFonts w:cs="Times New Roman"/>
                <w:szCs w:val="28"/>
              </w:rPr>
            </w:pPr>
            <w:r>
              <w:rPr>
                <w:rFonts w:cs="Times New Roman"/>
                <w:szCs w:val="28"/>
              </w:rPr>
              <w:t>Д</w:t>
            </w:r>
            <w:r w:rsidRPr="004C7841">
              <w:rPr>
                <w:rFonts w:cs="Times New Roman"/>
                <w:szCs w:val="28"/>
              </w:rPr>
              <w:t xml:space="preserve">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Pr>
                <w:rFonts w:cs="Times New Roman"/>
                <w:szCs w:val="28"/>
              </w:rPr>
              <w:t xml:space="preserve">государственной </w:t>
            </w:r>
            <w:r w:rsidRPr="004C7841">
              <w:rPr>
                <w:rFonts w:cs="Times New Roman"/>
                <w:szCs w:val="28"/>
              </w:rPr>
              <w:t>услуги</w:t>
            </w:r>
          </w:p>
        </w:tc>
        <w:tc>
          <w:tcPr>
            <w:tcW w:w="2835" w:type="dxa"/>
          </w:tcPr>
          <w:p w14:paraId="1FF95E68" w14:textId="77777777" w:rsidR="00607F5E" w:rsidRPr="004C7841" w:rsidRDefault="00607F5E" w:rsidP="00A77263">
            <w:pPr>
              <w:tabs>
                <w:tab w:val="left" w:pos="142"/>
              </w:tabs>
              <w:ind w:firstLine="0"/>
              <w:contextualSpacing/>
              <w:rPr>
                <w:rFonts w:cs="Times New Roman"/>
                <w:szCs w:val="28"/>
              </w:rPr>
            </w:pPr>
            <w:r w:rsidRPr="004C7841">
              <w:rPr>
                <w:rFonts w:cs="Times New Roman"/>
                <w:szCs w:val="28"/>
              </w:rPr>
              <w:t>указывается исчерпывающий перечень документов, содержащих повреждения</w:t>
            </w:r>
          </w:p>
        </w:tc>
      </w:tr>
    </w:tbl>
    <w:p w14:paraId="4C82F229" w14:textId="77777777" w:rsidR="008238FA" w:rsidRPr="004C7841" w:rsidRDefault="008238FA" w:rsidP="008238FA">
      <w:pPr>
        <w:widowControl w:val="0"/>
        <w:shd w:val="clear" w:color="auto" w:fill="FFFFFF"/>
        <w:ind w:firstLine="780"/>
        <w:jc w:val="both"/>
        <w:rPr>
          <w:rFonts w:cs="Times New Roman"/>
          <w:szCs w:val="28"/>
        </w:rPr>
      </w:pPr>
    </w:p>
    <w:p w14:paraId="5690ED27" w14:textId="77777777" w:rsidR="008238FA" w:rsidRPr="004C7841" w:rsidRDefault="008238FA" w:rsidP="008238FA">
      <w:pPr>
        <w:widowControl w:val="0"/>
        <w:shd w:val="clear" w:color="auto" w:fill="FFFFFF"/>
        <w:jc w:val="both"/>
        <w:rPr>
          <w:rFonts w:cs="Times New Roman"/>
          <w:szCs w:val="28"/>
        </w:rPr>
      </w:pPr>
      <w:r w:rsidRPr="004C7841">
        <w:rPr>
          <w:rFonts w:cs="Times New Roman"/>
          <w:szCs w:val="28"/>
        </w:rPr>
        <w:t xml:space="preserve">Вы вправе повторно обратиться в </w:t>
      </w:r>
      <w:r w:rsidRPr="004C7841">
        <w:rPr>
          <w:rFonts w:cs="Times New Roman"/>
          <w:bCs/>
          <w:szCs w:val="28"/>
          <w:lang w:eastAsia="ru-RU"/>
        </w:rPr>
        <w:t xml:space="preserve">ГКУ ЯО «ЕСЦВ» </w:t>
      </w:r>
      <w:r w:rsidRPr="004C7841">
        <w:rPr>
          <w:rFonts w:cs="Times New Roman"/>
          <w:szCs w:val="28"/>
        </w:rPr>
        <w:t>с заявлением после устранения указанных нарушений.</w:t>
      </w:r>
    </w:p>
    <w:p w14:paraId="10E6DE57" w14:textId="77777777" w:rsidR="008238FA" w:rsidRPr="004C7841" w:rsidRDefault="008238FA" w:rsidP="008238FA">
      <w:pPr>
        <w:widowControl w:val="0"/>
        <w:shd w:val="clear" w:color="auto" w:fill="FFFFFF"/>
        <w:jc w:val="both"/>
        <w:rPr>
          <w:rFonts w:cs="Times New Roman"/>
          <w:szCs w:val="28"/>
        </w:rPr>
      </w:pPr>
      <w:r w:rsidRPr="004C7841">
        <w:rPr>
          <w:rFonts w:cs="Times New Roman"/>
          <w:szCs w:val="28"/>
        </w:rPr>
        <w:t>Данный отказ может быть обжалован в досудебном порядке пут</w:t>
      </w:r>
      <w:r>
        <w:rPr>
          <w:rFonts w:cs="Times New Roman"/>
          <w:szCs w:val="28"/>
        </w:rPr>
        <w:t>ем направления жалобы в министерство</w:t>
      </w:r>
      <w:r w:rsidRPr="004C7841">
        <w:rPr>
          <w:rFonts w:cs="Times New Roman"/>
          <w:szCs w:val="28"/>
        </w:rPr>
        <w:t xml:space="preserve"> труда и социальной поддержки населения Ярославской области, а также в судебном порядке.</w:t>
      </w:r>
    </w:p>
    <w:p w14:paraId="03EC7C09" w14:textId="77777777" w:rsidR="008238FA" w:rsidRPr="004C7841" w:rsidRDefault="008238FA" w:rsidP="008238FA">
      <w:pPr>
        <w:tabs>
          <w:tab w:val="left" w:pos="142"/>
        </w:tabs>
        <w:contextualSpacing/>
        <w:jc w:val="both"/>
        <w:rPr>
          <w:rFonts w:cs="Times New Roman"/>
          <w:szCs w:val="28"/>
        </w:rPr>
      </w:pPr>
    </w:p>
    <w:p w14:paraId="225F233D" w14:textId="77777777" w:rsidR="008238FA" w:rsidRPr="004C7841" w:rsidRDefault="008238FA" w:rsidP="008238FA">
      <w:pPr>
        <w:tabs>
          <w:tab w:val="left" w:pos="142"/>
        </w:tabs>
        <w:contextualSpacing/>
        <w:jc w:val="both"/>
        <w:rPr>
          <w:rFonts w:cs="Times New Roman"/>
          <w:szCs w:val="28"/>
        </w:rPr>
      </w:pPr>
    </w:p>
    <w:p w14:paraId="36D796F4" w14:textId="77777777" w:rsidR="008238FA" w:rsidRPr="00A77263" w:rsidRDefault="008238FA" w:rsidP="00A77263">
      <w:pPr>
        <w:autoSpaceDE w:val="0"/>
        <w:autoSpaceDN w:val="0"/>
        <w:adjustRightInd w:val="0"/>
        <w:ind w:firstLine="0"/>
        <w:jc w:val="both"/>
        <w:outlineLvl w:val="0"/>
        <w:rPr>
          <w:rFonts w:cs="Times New Roman"/>
          <w:szCs w:val="28"/>
        </w:rPr>
      </w:pPr>
      <w:r w:rsidRPr="00A77263">
        <w:rPr>
          <w:rFonts w:cs="Times New Roman"/>
          <w:szCs w:val="28"/>
        </w:rPr>
        <w:t xml:space="preserve">Должностное лицо ГКУ ЯО «ЕЦСВ», </w:t>
      </w:r>
    </w:p>
    <w:p w14:paraId="07C6E689" w14:textId="77777777" w:rsidR="008238FA" w:rsidRPr="00A77263" w:rsidRDefault="008238FA" w:rsidP="00A77263">
      <w:pPr>
        <w:autoSpaceDE w:val="0"/>
        <w:autoSpaceDN w:val="0"/>
        <w:adjustRightInd w:val="0"/>
        <w:ind w:firstLine="0"/>
        <w:jc w:val="both"/>
        <w:outlineLvl w:val="0"/>
        <w:rPr>
          <w:rFonts w:cs="Times New Roman"/>
          <w:szCs w:val="28"/>
        </w:rPr>
      </w:pPr>
      <w:r w:rsidRPr="00A77263">
        <w:rPr>
          <w:rFonts w:cs="Times New Roman"/>
          <w:szCs w:val="28"/>
        </w:rPr>
        <w:t>уполномоченное на принятие решений</w:t>
      </w:r>
    </w:p>
    <w:p w14:paraId="7486CBB7" w14:textId="77777777" w:rsidR="008238FA" w:rsidRPr="00A77263" w:rsidRDefault="008238FA" w:rsidP="00A77263">
      <w:pPr>
        <w:autoSpaceDE w:val="0"/>
        <w:autoSpaceDN w:val="0"/>
        <w:adjustRightInd w:val="0"/>
        <w:ind w:firstLine="0"/>
        <w:jc w:val="both"/>
        <w:outlineLvl w:val="0"/>
        <w:rPr>
          <w:rFonts w:cs="Times New Roman"/>
          <w:szCs w:val="28"/>
        </w:rPr>
      </w:pPr>
      <w:r w:rsidRPr="00A77263">
        <w:rPr>
          <w:rFonts w:cs="Times New Roman"/>
          <w:szCs w:val="28"/>
        </w:rPr>
        <w:t>о приеме/об отказе в приеме документов,</w:t>
      </w:r>
    </w:p>
    <w:p w14:paraId="7242234A" w14:textId="77777777" w:rsidR="008238FA" w:rsidRPr="00A77263" w:rsidRDefault="008238FA" w:rsidP="00A77263">
      <w:pPr>
        <w:pStyle w:val="1"/>
        <w:keepNext w:val="0"/>
        <w:autoSpaceDE w:val="0"/>
        <w:autoSpaceDN w:val="0"/>
        <w:adjustRightInd w:val="0"/>
        <w:snapToGrid/>
        <w:spacing w:before="0" w:after="0"/>
        <w:jc w:val="both"/>
        <w:rPr>
          <w:rFonts w:ascii="Times New Roman" w:hAnsi="Times New Roman"/>
          <w:b w:val="0"/>
          <w:bCs w:val="0"/>
          <w:kern w:val="0"/>
          <w:sz w:val="28"/>
          <w:szCs w:val="28"/>
          <w:lang w:val="ru-RU" w:eastAsia="en-US"/>
        </w:rPr>
      </w:pPr>
      <w:r w:rsidRPr="00A77263">
        <w:rPr>
          <w:rFonts w:ascii="Times New Roman" w:hAnsi="Times New Roman"/>
          <w:b w:val="0"/>
          <w:bCs w:val="0"/>
          <w:kern w:val="0"/>
          <w:sz w:val="28"/>
          <w:szCs w:val="28"/>
          <w:lang w:val="ru-RU" w:eastAsia="en-US"/>
        </w:rPr>
        <w:t>необходимых для о предоставления</w:t>
      </w:r>
    </w:p>
    <w:p w14:paraId="6E50B8CE" w14:textId="6A133521" w:rsidR="008238FA" w:rsidRPr="00A77263" w:rsidRDefault="00A77263" w:rsidP="007B3C09">
      <w:pPr>
        <w:pStyle w:val="1"/>
        <w:keepNext w:val="0"/>
        <w:autoSpaceDE w:val="0"/>
        <w:autoSpaceDN w:val="0"/>
        <w:adjustRightInd w:val="0"/>
        <w:snapToGrid/>
        <w:spacing w:before="0" w:after="0"/>
        <w:jc w:val="both"/>
        <w:rPr>
          <w:szCs w:val="28"/>
        </w:rPr>
      </w:pPr>
      <w:r w:rsidRPr="00A77263">
        <w:rPr>
          <w:rFonts w:ascii="Times New Roman" w:hAnsi="Times New Roman"/>
          <w:b w:val="0"/>
          <w:bCs w:val="0"/>
          <w:kern w:val="0"/>
          <w:sz w:val="28"/>
          <w:szCs w:val="28"/>
          <w:lang w:val="ru-RU" w:eastAsia="en-US"/>
        </w:rPr>
        <w:t>ежемесячной</w:t>
      </w:r>
      <w:r w:rsidR="008238FA" w:rsidRPr="00A77263">
        <w:rPr>
          <w:rFonts w:ascii="Times New Roman" w:hAnsi="Times New Roman"/>
          <w:b w:val="0"/>
          <w:bCs w:val="0"/>
          <w:kern w:val="0"/>
          <w:sz w:val="28"/>
          <w:szCs w:val="28"/>
          <w:lang w:val="ru-RU" w:eastAsia="en-US"/>
        </w:rPr>
        <w:t xml:space="preserve"> </w:t>
      </w:r>
      <w:r w:rsidR="007B3C09">
        <w:rPr>
          <w:rFonts w:ascii="Times New Roman" w:hAnsi="Times New Roman"/>
          <w:b w:val="0"/>
          <w:bCs w:val="0"/>
          <w:kern w:val="0"/>
          <w:sz w:val="28"/>
          <w:szCs w:val="28"/>
          <w:lang w:val="ru-RU" w:eastAsia="en-US"/>
        </w:rPr>
        <w:t xml:space="preserve">денежной </w:t>
      </w:r>
      <w:r w:rsidR="008238FA" w:rsidRPr="00A77263">
        <w:rPr>
          <w:rFonts w:ascii="Times New Roman" w:hAnsi="Times New Roman"/>
          <w:b w:val="0"/>
          <w:bCs w:val="0"/>
          <w:kern w:val="0"/>
          <w:sz w:val="28"/>
          <w:szCs w:val="28"/>
          <w:lang w:val="ru-RU" w:eastAsia="en-US"/>
        </w:rPr>
        <w:t xml:space="preserve">выплаты </w:t>
      </w:r>
      <w:r w:rsidR="007B3C09">
        <w:rPr>
          <w:rFonts w:ascii="Times New Roman" w:hAnsi="Times New Roman"/>
          <w:b w:val="0"/>
          <w:bCs w:val="0"/>
          <w:kern w:val="0"/>
          <w:sz w:val="28"/>
          <w:szCs w:val="28"/>
          <w:lang w:val="ru-RU" w:eastAsia="en-US"/>
        </w:rPr>
        <w:t xml:space="preserve">                                </w:t>
      </w:r>
      <w:r>
        <w:rPr>
          <w:szCs w:val="28"/>
        </w:rPr>
        <w:t>_____________</w:t>
      </w:r>
      <w:r w:rsidR="008238FA" w:rsidRPr="00A77263">
        <w:rPr>
          <w:szCs w:val="28"/>
        </w:rPr>
        <w:t>___________</w:t>
      </w:r>
    </w:p>
    <w:p w14:paraId="29CE9878" w14:textId="77777777" w:rsidR="008238FA" w:rsidRDefault="008238FA" w:rsidP="008238FA">
      <w:pPr>
        <w:rPr>
          <w:rFonts w:cs="Times New Roman"/>
          <w:bCs/>
          <w:szCs w:val="28"/>
          <w:lang w:eastAsia="ru-RU"/>
        </w:rPr>
      </w:pPr>
      <w:r>
        <w:rPr>
          <w:rFonts w:cs="Times New Roman"/>
          <w:bCs/>
          <w:szCs w:val="28"/>
          <w:lang w:eastAsia="ru-RU"/>
        </w:rPr>
        <w:br w:type="page"/>
      </w:r>
    </w:p>
    <w:p w14:paraId="75BC0124" w14:textId="77777777" w:rsidR="008238FA" w:rsidRPr="004C7841" w:rsidRDefault="008238FA" w:rsidP="008238FA">
      <w:pPr>
        <w:rPr>
          <w:rFonts w:cs="Times New Roman"/>
          <w:bCs/>
          <w:szCs w:val="28"/>
          <w:lang w:eastAsia="ru-RU"/>
        </w:rPr>
      </w:pPr>
    </w:p>
    <w:p w14:paraId="4884C235" w14:textId="77777777" w:rsidR="008238FA" w:rsidRDefault="008238FA" w:rsidP="008238FA">
      <w:pPr>
        <w:ind w:firstLine="4820"/>
        <w:rPr>
          <w:rFonts w:cs="Times New Roman"/>
          <w:szCs w:val="28"/>
        </w:rPr>
      </w:pPr>
      <w:r>
        <w:rPr>
          <w:rFonts w:cs="Times New Roman"/>
          <w:bCs/>
          <w:szCs w:val="28"/>
          <w:lang w:eastAsia="ru-RU"/>
        </w:rPr>
        <w:t>П</w:t>
      </w:r>
      <w:r>
        <w:rPr>
          <w:rFonts w:cs="Times New Roman"/>
          <w:szCs w:val="28"/>
        </w:rPr>
        <w:t>риложение 6</w:t>
      </w:r>
    </w:p>
    <w:p w14:paraId="281B361C" w14:textId="77777777" w:rsidR="008238FA" w:rsidRDefault="008238FA" w:rsidP="008238FA">
      <w:pPr>
        <w:ind w:firstLine="4820"/>
        <w:rPr>
          <w:rFonts w:cs="Times New Roman"/>
          <w:szCs w:val="28"/>
        </w:rPr>
      </w:pPr>
      <w:r>
        <w:rPr>
          <w:rFonts w:cs="Times New Roman"/>
          <w:szCs w:val="28"/>
        </w:rPr>
        <w:t>к Административному регламенту</w:t>
      </w:r>
    </w:p>
    <w:p w14:paraId="36F79542" w14:textId="77777777" w:rsidR="008238FA" w:rsidRDefault="008238FA" w:rsidP="008238FA">
      <w:pPr>
        <w:ind w:firstLine="4820"/>
        <w:rPr>
          <w:rFonts w:cs="Times New Roman"/>
          <w:szCs w:val="28"/>
        </w:rPr>
      </w:pPr>
    </w:p>
    <w:p w14:paraId="5325CA96" w14:textId="77777777" w:rsidR="008238FA" w:rsidRDefault="008238FA" w:rsidP="008238FA">
      <w:pPr>
        <w:pStyle w:val="22"/>
        <w:shd w:val="clear" w:color="auto" w:fill="auto"/>
        <w:spacing w:before="0" w:after="0" w:line="240" w:lineRule="auto"/>
        <w:ind w:right="240"/>
        <w:jc w:val="center"/>
        <w:rPr>
          <w:sz w:val="28"/>
          <w:szCs w:val="28"/>
        </w:rPr>
      </w:pPr>
      <w:bookmarkStart w:id="22" w:name="bookmark45"/>
      <w:r w:rsidRPr="0048103A">
        <w:rPr>
          <w:sz w:val="28"/>
          <w:szCs w:val="28"/>
        </w:rPr>
        <w:t>Перечень направляемых в межведомственном информационном запросе</w:t>
      </w:r>
      <w:bookmarkEnd w:id="22"/>
      <w:r w:rsidRPr="0048103A">
        <w:rPr>
          <w:sz w:val="28"/>
          <w:szCs w:val="28"/>
        </w:rPr>
        <w:t xml:space="preserve"> сведений</w:t>
      </w:r>
    </w:p>
    <w:p w14:paraId="6BD9AC83" w14:textId="77777777" w:rsidR="008238FA" w:rsidRPr="0048103A" w:rsidRDefault="008238FA" w:rsidP="008238FA">
      <w:pPr>
        <w:pStyle w:val="22"/>
        <w:shd w:val="clear" w:color="auto" w:fill="auto"/>
        <w:spacing w:before="0" w:after="0" w:line="240" w:lineRule="auto"/>
        <w:ind w:right="240"/>
        <w:jc w:val="center"/>
        <w:rPr>
          <w:sz w:val="28"/>
          <w:szCs w:val="28"/>
        </w:rPr>
      </w:pPr>
    </w:p>
    <w:p w14:paraId="6350F7FC" w14:textId="77777777" w:rsidR="008238FA" w:rsidRPr="00712E25" w:rsidRDefault="008238FA" w:rsidP="008238FA">
      <w:pPr>
        <w:tabs>
          <w:tab w:val="left" w:pos="142"/>
        </w:tabs>
        <w:jc w:val="both"/>
        <w:rPr>
          <w:rFonts w:cs="Times New Roman"/>
          <w:szCs w:val="28"/>
        </w:rPr>
      </w:pPr>
    </w:p>
    <w:p w14:paraId="344658B0" w14:textId="4F636EF0" w:rsidR="008238FA" w:rsidRDefault="008238FA" w:rsidP="007B3C09">
      <w:pPr>
        <w:pStyle w:val="31"/>
        <w:numPr>
          <w:ilvl w:val="0"/>
          <w:numId w:val="16"/>
        </w:numPr>
        <w:shd w:val="clear" w:color="auto" w:fill="auto"/>
        <w:spacing w:after="0" w:line="240" w:lineRule="auto"/>
        <w:jc w:val="center"/>
        <w:rPr>
          <w:b w:val="0"/>
          <w:sz w:val="28"/>
          <w:szCs w:val="28"/>
        </w:rPr>
      </w:pPr>
      <w:r w:rsidRPr="007774F9">
        <w:rPr>
          <w:b w:val="0"/>
          <w:sz w:val="28"/>
          <w:szCs w:val="28"/>
        </w:rPr>
        <w:t>Сведения о</w:t>
      </w:r>
      <w:r w:rsidRPr="006521F8">
        <w:rPr>
          <w:sz w:val="28"/>
          <w:szCs w:val="28"/>
        </w:rPr>
        <w:t xml:space="preserve"> </w:t>
      </w:r>
      <w:r w:rsidRPr="007774F9">
        <w:rPr>
          <w:b w:val="0"/>
          <w:sz w:val="28"/>
          <w:szCs w:val="28"/>
        </w:rPr>
        <w:t>регистрационном учете по месту жительства</w:t>
      </w:r>
      <w:r w:rsidRPr="00B7481B">
        <w:rPr>
          <w:b w:val="0"/>
          <w:sz w:val="28"/>
          <w:szCs w:val="28"/>
        </w:rPr>
        <w:t xml:space="preserve"> </w:t>
      </w:r>
      <w:r w:rsidRPr="00063386">
        <w:rPr>
          <w:b w:val="0"/>
          <w:sz w:val="28"/>
          <w:szCs w:val="28"/>
        </w:rPr>
        <w:t>и месту пребывания</w:t>
      </w:r>
    </w:p>
    <w:p w14:paraId="09C51F1F" w14:textId="77777777" w:rsidR="008238FA" w:rsidRPr="007774F9" w:rsidRDefault="008238FA" w:rsidP="008238FA">
      <w:pPr>
        <w:pStyle w:val="31"/>
        <w:shd w:val="clear" w:color="auto" w:fill="auto"/>
        <w:spacing w:after="0" w:line="240" w:lineRule="auto"/>
        <w:ind w:left="820" w:firstLine="0"/>
        <w:jc w:val="left"/>
        <w:rPr>
          <w:b w:val="0"/>
          <w:sz w:val="28"/>
          <w:szCs w:val="28"/>
        </w:rPr>
      </w:pPr>
    </w:p>
    <w:p w14:paraId="6A47B12A" w14:textId="5FBA71BC" w:rsidR="008238FA" w:rsidRDefault="007B3C09" w:rsidP="007B3C09">
      <w:pPr>
        <w:pStyle w:val="31"/>
        <w:shd w:val="clear" w:color="auto" w:fill="auto"/>
        <w:spacing w:after="0" w:line="240" w:lineRule="auto"/>
        <w:ind w:firstLine="0"/>
        <w:jc w:val="center"/>
        <w:rPr>
          <w:b w:val="0"/>
          <w:sz w:val="28"/>
          <w:szCs w:val="28"/>
        </w:rPr>
      </w:pPr>
      <w:r>
        <w:rPr>
          <w:b w:val="0"/>
          <w:sz w:val="28"/>
          <w:szCs w:val="28"/>
        </w:rPr>
        <w:t>1</w:t>
      </w:r>
      <w:r w:rsidR="008238FA">
        <w:rPr>
          <w:b w:val="0"/>
          <w:sz w:val="28"/>
          <w:szCs w:val="28"/>
        </w:rPr>
        <w:t xml:space="preserve">.1. </w:t>
      </w:r>
      <w:r w:rsidR="008238FA" w:rsidRPr="007774F9">
        <w:rPr>
          <w:b w:val="0"/>
          <w:sz w:val="28"/>
          <w:szCs w:val="28"/>
        </w:rPr>
        <w:t xml:space="preserve">Предоставление сведений о регистрационном учете по месту жительства </w:t>
      </w:r>
      <w:bookmarkStart w:id="23" w:name="_Hlk151313184"/>
      <w:r w:rsidR="008238FA" w:rsidRPr="00063386">
        <w:rPr>
          <w:b w:val="0"/>
          <w:sz w:val="28"/>
          <w:szCs w:val="28"/>
        </w:rPr>
        <w:t xml:space="preserve">и месту пребывания </w:t>
      </w:r>
      <w:bookmarkEnd w:id="23"/>
      <w:r w:rsidR="008238FA" w:rsidRPr="007774F9">
        <w:rPr>
          <w:b w:val="0"/>
          <w:sz w:val="28"/>
          <w:szCs w:val="28"/>
        </w:rPr>
        <w:t>(атрибутный состав запроса)</w:t>
      </w:r>
    </w:p>
    <w:p w14:paraId="5B648E58" w14:textId="77777777" w:rsidR="008238FA" w:rsidRPr="007774F9" w:rsidRDefault="008238FA" w:rsidP="008238FA">
      <w:pPr>
        <w:pStyle w:val="31"/>
        <w:shd w:val="clear" w:color="auto" w:fill="auto"/>
        <w:spacing w:after="0" w:line="240" w:lineRule="auto"/>
        <w:ind w:left="1180" w:firstLine="0"/>
        <w:jc w:val="left"/>
        <w:rPr>
          <w:b w:val="0"/>
          <w:sz w:val="28"/>
          <w:szCs w:val="28"/>
        </w:rPr>
      </w:pPr>
    </w:p>
    <w:tbl>
      <w:tblPr>
        <w:tblW w:w="9214" w:type="dxa"/>
        <w:tblInd w:w="-127" w:type="dxa"/>
        <w:tblCellMar>
          <w:top w:w="15" w:type="dxa"/>
          <w:left w:w="15" w:type="dxa"/>
          <w:bottom w:w="15" w:type="dxa"/>
          <w:right w:w="15" w:type="dxa"/>
        </w:tblCellMar>
        <w:tblLook w:val="04A0" w:firstRow="1" w:lastRow="0" w:firstColumn="1" w:lastColumn="0" w:noHBand="0" w:noVBand="1"/>
      </w:tblPr>
      <w:tblGrid>
        <w:gridCol w:w="709"/>
        <w:gridCol w:w="3261"/>
        <w:gridCol w:w="1701"/>
        <w:gridCol w:w="1713"/>
        <w:gridCol w:w="1830"/>
      </w:tblGrid>
      <w:tr w:rsidR="008238FA" w:rsidRPr="007774F9" w14:paraId="29E276EB" w14:textId="77777777" w:rsidTr="00A77263">
        <w:tc>
          <w:tcPr>
            <w:tcW w:w="709" w:type="dxa"/>
            <w:tcBorders>
              <w:top w:val="single" w:sz="6" w:space="0" w:color="000000"/>
              <w:left w:val="single" w:sz="6" w:space="0" w:color="000000"/>
              <w:bottom w:val="single" w:sz="6" w:space="0" w:color="000000"/>
              <w:right w:val="single" w:sz="6" w:space="0" w:color="000000"/>
            </w:tcBorders>
            <w:hideMark/>
          </w:tcPr>
          <w:p w14:paraId="3BB5AA00" w14:textId="77777777" w:rsidR="008238FA" w:rsidRPr="007774F9" w:rsidRDefault="008238FA" w:rsidP="00A77263">
            <w:pPr>
              <w:pStyle w:val="31"/>
              <w:shd w:val="clear" w:color="auto" w:fill="auto"/>
              <w:spacing w:after="0" w:line="240" w:lineRule="auto"/>
              <w:ind w:firstLine="0"/>
              <w:jc w:val="center"/>
              <w:rPr>
                <w:b w:val="0"/>
                <w:sz w:val="28"/>
                <w:szCs w:val="28"/>
              </w:rPr>
            </w:pPr>
            <w:r>
              <w:rPr>
                <w:b w:val="0"/>
                <w:sz w:val="28"/>
                <w:szCs w:val="28"/>
              </w:rPr>
              <w:t>№</w:t>
            </w:r>
            <w:r w:rsidRPr="007774F9">
              <w:rPr>
                <w:b w:val="0"/>
                <w:sz w:val="28"/>
                <w:szCs w:val="28"/>
              </w:rPr>
              <w:br/>
              <w:t>п/п</w:t>
            </w:r>
          </w:p>
        </w:tc>
        <w:tc>
          <w:tcPr>
            <w:tcW w:w="3261" w:type="dxa"/>
            <w:tcBorders>
              <w:top w:val="single" w:sz="6" w:space="0" w:color="000000"/>
              <w:left w:val="single" w:sz="6" w:space="0" w:color="000000"/>
              <w:bottom w:val="single" w:sz="6" w:space="0" w:color="000000"/>
              <w:right w:val="single" w:sz="6" w:space="0" w:color="000000"/>
            </w:tcBorders>
            <w:hideMark/>
          </w:tcPr>
          <w:p w14:paraId="43478848"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Наименование атрибута</w:t>
            </w:r>
          </w:p>
        </w:tc>
        <w:tc>
          <w:tcPr>
            <w:tcW w:w="1701" w:type="dxa"/>
            <w:tcBorders>
              <w:top w:val="single" w:sz="6" w:space="0" w:color="000000"/>
              <w:left w:val="single" w:sz="6" w:space="0" w:color="000000"/>
              <w:bottom w:val="single" w:sz="6" w:space="0" w:color="000000"/>
              <w:right w:val="single" w:sz="6" w:space="0" w:color="000000"/>
            </w:tcBorders>
            <w:hideMark/>
          </w:tcPr>
          <w:p w14:paraId="2A441A88"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Тип атрибута</w:t>
            </w:r>
          </w:p>
        </w:tc>
        <w:tc>
          <w:tcPr>
            <w:tcW w:w="1713" w:type="dxa"/>
            <w:tcBorders>
              <w:top w:val="single" w:sz="6" w:space="0" w:color="000000"/>
              <w:left w:val="single" w:sz="6" w:space="0" w:color="000000"/>
              <w:bottom w:val="single" w:sz="6" w:space="0" w:color="000000"/>
              <w:right w:val="single" w:sz="6" w:space="0" w:color="000000"/>
            </w:tcBorders>
            <w:hideMark/>
          </w:tcPr>
          <w:p w14:paraId="11BAAE39"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Цифровой источник данных</w:t>
            </w:r>
          </w:p>
        </w:tc>
        <w:tc>
          <w:tcPr>
            <w:tcW w:w="1830" w:type="dxa"/>
            <w:tcBorders>
              <w:top w:val="single" w:sz="6" w:space="0" w:color="000000"/>
              <w:left w:val="single" w:sz="6" w:space="0" w:color="000000"/>
              <w:bottom w:val="single" w:sz="6" w:space="0" w:color="000000"/>
              <w:right w:val="single" w:sz="6" w:space="0" w:color="000000"/>
            </w:tcBorders>
            <w:hideMark/>
          </w:tcPr>
          <w:p w14:paraId="41BA79E1"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Код атрибута</w:t>
            </w:r>
          </w:p>
        </w:tc>
      </w:tr>
      <w:tr w:rsidR="008238FA" w:rsidRPr="007774F9" w14:paraId="2F3D8C6B" w14:textId="77777777" w:rsidTr="00A77263">
        <w:tc>
          <w:tcPr>
            <w:tcW w:w="709" w:type="dxa"/>
            <w:tcBorders>
              <w:top w:val="single" w:sz="6" w:space="0" w:color="000000"/>
              <w:left w:val="single" w:sz="6" w:space="0" w:color="000000"/>
              <w:bottom w:val="single" w:sz="6" w:space="0" w:color="000000"/>
              <w:right w:val="single" w:sz="6" w:space="0" w:color="000000"/>
            </w:tcBorders>
            <w:hideMark/>
          </w:tcPr>
          <w:p w14:paraId="6FF8E877"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w:t>
            </w:r>
          </w:p>
        </w:tc>
        <w:tc>
          <w:tcPr>
            <w:tcW w:w="3261" w:type="dxa"/>
            <w:tcBorders>
              <w:top w:val="single" w:sz="6" w:space="0" w:color="000000"/>
              <w:left w:val="single" w:sz="6" w:space="0" w:color="000000"/>
              <w:bottom w:val="single" w:sz="6" w:space="0" w:color="000000"/>
              <w:right w:val="single" w:sz="6" w:space="0" w:color="000000"/>
            </w:tcBorders>
            <w:hideMark/>
          </w:tcPr>
          <w:p w14:paraId="3AFB07EE"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2</w:t>
            </w:r>
          </w:p>
        </w:tc>
        <w:tc>
          <w:tcPr>
            <w:tcW w:w="1701" w:type="dxa"/>
            <w:tcBorders>
              <w:top w:val="single" w:sz="6" w:space="0" w:color="000000"/>
              <w:left w:val="single" w:sz="6" w:space="0" w:color="000000"/>
              <w:bottom w:val="single" w:sz="6" w:space="0" w:color="000000"/>
              <w:right w:val="single" w:sz="6" w:space="0" w:color="000000"/>
            </w:tcBorders>
            <w:hideMark/>
          </w:tcPr>
          <w:p w14:paraId="4B6C021D"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3</w:t>
            </w:r>
          </w:p>
        </w:tc>
        <w:tc>
          <w:tcPr>
            <w:tcW w:w="1713" w:type="dxa"/>
            <w:tcBorders>
              <w:top w:val="single" w:sz="6" w:space="0" w:color="000000"/>
              <w:left w:val="single" w:sz="6" w:space="0" w:color="000000"/>
              <w:bottom w:val="single" w:sz="6" w:space="0" w:color="000000"/>
              <w:right w:val="single" w:sz="6" w:space="0" w:color="000000"/>
            </w:tcBorders>
            <w:hideMark/>
          </w:tcPr>
          <w:p w14:paraId="0999E569"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4</w:t>
            </w:r>
          </w:p>
        </w:tc>
        <w:tc>
          <w:tcPr>
            <w:tcW w:w="1830" w:type="dxa"/>
            <w:tcBorders>
              <w:top w:val="single" w:sz="6" w:space="0" w:color="000000"/>
              <w:left w:val="single" w:sz="6" w:space="0" w:color="000000"/>
              <w:bottom w:val="single" w:sz="6" w:space="0" w:color="000000"/>
              <w:right w:val="single" w:sz="6" w:space="0" w:color="000000"/>
            </w:tcBorders>
            <w:hideMark/>
          </w:tcPr>
          <w:p w14:paraId="70029C92"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5</w:t>
            </w:r>
          </w:p>
        </w:tc>
      </w:tr>
      <w:tr w:rsidR="008238FA" w:rsidRPr="007774F9" w14:paraId="4AE9F19A" w14:textId="77777777" w:rsidTr="00A77263">
        <w:tc>
          <w:tcPr>
            <w:tcW w:w="709" w:type="dxa"/>
            <w:tcBorders>
              <w:top w:val="single" w:sz="6" w:space="0" w:color="000000"/>
              <w:left w:val="single" w:sz="6" w:space="0" w:color="000000"/>
              <w:bottom w:val="single" w:sz="6" w:space="0" w:color="000000"/>
              <w:right w:val="single" w:sz="6" w:space="0" w:color="000000"/>
            </w:tcBorders>
            <w:hideMark/>
          </w:tcPr>
          <w:p w14:paraId="6740B69E"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w:t>
            </w:r>
          </w:p>
        </w:tc>
        <w:tc>
          <w:tcPr>
            <w:tcW w:w="3261" w:type="dxa"/>
            <w:tcBorders>
              <w:top w:val="single" w:sz="6" w:space="0" w:color="000000"/>
              <w:left w:val="single" w:sz="6" w:space="0" w:color="000000"/>
              <w:bottom w:val="single" w:sz="6" w:space="0" w:color="000000"/>
              <w:right w:val="single" w:sz="6" w:space="0" w:color="000000"/>
            </w:tcBorders>
            <w:hideMark/>
          </w:tcPr>
          <w:p w14:paraId="38AAABC2"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Фамилия</w:t>
            </w:r>
          </w:p>
        </w:tc>
        <w:tc>
          <w:tcPr>
            <w:tcW w:w="1701" w:type="dxa"/>
            <w:tcBorders>
              <w:top w:val="single" w:sz="6" w:space="0" w:color="000000"/>
              <w:left w:val="single" w:sz="6" w:space="0" w:color="000000"/>
              <w:bottom w:val="single" w:sz="6" w:space="0" w:color="000000"/>
              <w:right w:val="single" w:sz="6" w:space="0" w:color="000000"/>
            </w:tcBorders>
            <w:hideMark/>
          </w:tcPr>
          <w:p w14:paraId="068BFB96"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13" w:type="dxa"/>
            <w:tcBorders>
              <w:top w:val="single" w:sz="6" w:space="0" w:color="000000"/>
              <w:left w:val="single" w:sz="6" w:space="0" w:color="000000"/>
              <w:bottom w:val="single" w:sz="6" w:space="0" w:color="000000"/>
              <w:right w:val="single" w:sz="6" w:space="0" w:color="000000"/>
            </w:tcBorders>
            <w:hideMark/>
          </w:tcPr>
          <w:p w14:paraId="433F4F42"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1830" w:type="dxa"/>
            <w:tcBorders>
              <w:top w:val="single" w:sz="6" w:space="0" w:color="000000"/>
              <w:left w:val="single" w:sz="6" w:space="0" w:color="000000"/>
              <w:bottom w:val="single" w:sz="6" w:space="0" w:color="000000"/>
              <w:right w:val="single" w:sz="6" w:space="0" w:color="000000"/>
            </w:tcBorders>
            <w:hideMark/>
          </w:tcPr>
          <w:p w14:paraId="6ED05F6E"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МВ.МВД.1.1</w:t>
            </w:r>
          </w:p>
        </w:tc>
      </w:tr>
      <w:tr w:rsidR="008238FA" w:rsidRPr="007774F9" w14:paraId="2FF1BD34" w14:textId="77777777" w:rsidTr="00A77263">
        <w:tc>
          <w:tcPr>
            <w:tcW w:w="709" w:type="dxa"/>
            <w:tcBorders>
              <w:top w:val="single" w:sz="6" w:space="0" w:color="000000"/>
              <w:left w:val="single" w:sz="6" w:space="0" w:color="000000"/>
              <w:bottom w:val="single" w:sz="6" w:space="0" w:color="000000"/>
              <w:right w:val="single" w:sz="6" w:space="0" w:color="000000"/>
            </w:tcBorders>
            <w:hideMark/>
          </w:tcPr>
          <w:p w14:paraId="0BE6777E"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2</w:t>
            </w:r>
          </w:p>
        </w:tc>
        <w:tc>
          <w:tcPr>
            <w:tcW w:w="3261" w:type="dxa"/>
            <w:tcBorders>
              <w:top w:val="single" w:sz="6" w:space="0" w:color="000000"/>
              <w:left w:val="single" w:sz="6" w:space="0" w:color="000000"/>
              <w:bottom w:val="single" w:sz="6" w:space="0" w:color="000000"/>
              <w:right w:val="single" w:sz="6" w:space="0" w:color="000000"/>
            </w:tcBorders>
            <w:hideMark/>
          </w:tcPr>
          <w:p w14:paraId="2382C862"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Имя</w:t>
            </w:r>
          </w:p>
        </w:tc>
        <w:tc>
          <w:tcPr>
            <w:tcW w:w="1701" w:type="dxa"/>
            <w:tcBorders>
              <w:top w:val="single" w:sz="6" w:space="0" w:color="000000"/>
              <w:left w:val="single" w:sz="6" w:space="0" w:color="000000"/>
              <w:bottom w:val="single" w:sz="6" w:space="0" w:color="000000"/>
              <w:right w:val="single" w:sz="6" w:space="0" w:color="000000"/>
            </w:tcBorders>
            <w:hideMark/>
          </w:tcPr>
          <w:p w14:paraId="6B4E2680"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13" w:type="dxa"/>
            <w:tcBorders>
              <w:top w:val="single" w:sz="6" w:space="0" w:color="000000"/>
              <w:left w:val="single" w:sz="6" w:space="0" w:color="000000"/>
              <w:bottom w:val="single" w:sz="6" w:space="0" w:color="000000"/>
              <w:right w:val="single" w:sz="6" w:space="0" w:color="000000"/>
            </w:tcBorders>
            <w:hideMark/>
          </w:tcPr>
          <w:p w14:paraId="3027E09B"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1830" w:type="dxa"/>
            <w:tcBorders>
              <w:top w:val="single" w:sz="6" w:space="0" w:color="000000"/>
              <w:left w:val="single" w:sz="6" w:space="0" w:color="000000"/>
              <w:bottom w:val="single" w:sz="6" w:space="0" w:color="000000"/>
              <w:right w:val="single" w:sz="6" w:space="0" w:color="000000"/>
            </w:tcBorders>
            <w:hideMark/>
          </w:tcPr>
          <w:p w14:paraId="04E06790"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МВ.МВД.1.2</w:t>
            </w:r>
          </w:p>
        </w:tc>
      </w:tr>
      <w:tr w:rsidR="008238FA" w:rsidRPr="007774F9" w14:paraId="6AE7F370" w14:textId="77777777" w:rsidTr="00A77263">
        <w:tc>
          <w:tcPr>
            <w:tcW w:w="709" w:type="dxa"/>
            <w:tcBorders>
              <w:top w:val="single" w:sz="6" w:space="0" w:color="000000"/>
              <w:left w:val="single" w:sz="6" w:space="0" w:color="000000"/>
              <w:bottom w:val="single" w:sz="6" w:space="0" w:color="000000"/>
              <w:right w:val="single" w:sz="6" w:space="0" w:color="000000"/>
            </w:tcBorders>
            <w:hideMark/>
          </w:tcPr>
          <w:p w14:paraId="67F44F14"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3</w:t>
            </w:r>
          </w:p>
        </w:tc>
        <w:tc>
          <w:tcPr>
            <w:tcW w:w="3261" w:type="dxa"/>
            <w:tcBorders>
              <w:top w:val="single" w:sz="6" w:space="0" w:color="000000"/>
              <w:left w:val="single" w:sz="6" w:space="0" w:color="000000"/>
              <w:bottom w:val="single" w:sz="6" w:space="0" w:color="000000"/>
              <w:right w:val="single" w:sz="6" w:space="0" w:color="000000"/>
            </w:tcBorders>
            <w:hideMark/>
          </w:tcPr>
          <w:p w14:paraId="228A8E48"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Отчество</w:t>
            </w:r>
          </w:p>
        </w:tc>
        <w:tc>
          <w:tcPr>
            <w:tcW w:w="1701" w:type="dxa"/>
            <w:tcBorders>
              <w:top w:val="single" w:sz="6" w:space="0" w:color="000000"/>
              <w:left w:val="single" w:sz="6" w:space="0" w:color="000000"/>
              <w:bottom w:val="single" w:sz="6" w:space="0" w:color="000000"/>
              <w:right w:val="single" w:sz="6" w:space="0" w:color="000000"/>
            </w:tcBorders>
            <w:hideMark/>
          </w:tcPr>
          <w:p w14:paraId="388115BB"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13" w:type="dxa"/>
            <w:tcBorders>
              <w:top w:val="single" w:sz="6" w:space="0" w:color="000000"/>
              <w:left w:val="single" w:sz="6" w:space="0" w:color="000000"/>
              <w:bottom w:val="single" w:sz="6" w:space="0" w:color="000000"/>
              <w:right w:val="single" w:sz="6" w:space="0" w:color="000000"/>
            </w:tcBorders>
            <w:hideMark/>
          </w:tcPr>
          <w:p w14:paraId="4B2B7BE7"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1830" w:type="dxa"/>
            <w:tcBorders>
              <w:top w:val="single" w:sz="6" w:space="0" w:color="000000"/>
              <w:left w:val="single" w:sz="6" w:space="0" w:color="000000"/>
              <w:bottom w:val="single" w:sz="6" w:space="0" w:color="000000"/>
              <w:right w:val="single" w:sz="6" w:space="0" w:color="000000"/>
            </w:tcBorders>
            <w:hideMark/>
          </w:tcPr>
          <w:p w14:paraId="5E3D2602"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МВ.МВД.1.3</w:t>
            </w:r>
          </w:p>
        </w:tc>
      </w:tr>
      <w:tr w:rsidR="008238FA" w:rsidRPr="007774F9" w14:paraId="7EEE4F74" w14:textId="77777777" w:rsidTr="00A77263">
        <w:tc>
          <w:tcPr>
            <w:tcW w:w="709" w:type="dxa"/>
            <w:tcBorders>
              <w:top w:val="single" w:sz="6" w:space="0" w:color="000000"/>
              <w:left w:val="single" w:sz="6" w:space="0" w:color="000000"/>
              <w:bottom w:val="single" w:sz="6" w:space="0" w:color="000000"/>
              <w:right w:val="single" w:sz="6" w:space="0" w:color="000000"/>
            </w:tcBorders>
            <w:hideMark/>
          </w:tcPr>
          <w:p w14:paraId="5F731249"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4</w:t>
            </w:r>
          </w:p>
        </w:tc>
        <w:tc>
          <w:tcPr>
            <w:tcW w:w="3261" w:type="dxa"/>
            <w:tcBorders>
              <w:top w:val="single" w:sz="6" w:space="0" w:color="000000"/>
              <w:left w:val="single" w:sz="6" w:space="0" w:color="000000"/>
              <w:bottom w:val="single" w:sz="6" w:space="0" w:color="000000"/>
              <w:right w:val="single" w:sz="6" w:space="0" w:color="000000"/>
            </w:tcBorders>
            <w:hideMark/>
          </w:tcPr>
          <w:p w14:paraId="5C916B6F"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 рождения</w:t>
            </w:r>
          </w:p>
        </w:tc>
        <w:tc>
          <w:tcPr>
            <w:tcW w:w="1701" w:type="dxa"/>
            <w:tcBorders>
              <w:top w:val="single" w:sz="6" w:space="0" w:color="000000"/>
              <w:left w:val="single" w:sz="6" w:space="0" w:color="000000"/>
              <w:bottom w:val="single" w:sz="6" w:space="0" w:color="000000"/>
              <w:right w:val="single" w:sz="6" w:space="0" w:color="000000"/>
            </w:tcBorders>
            <w:hideMark/>
          </w:tcPr>
          <w:p w14:paraId="51D37743"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w:t>
            </w:r>
          </w:p>
        </w:tc>
        <w:tc>
          <w:tcPr>
            <w:tcW w:w="1713" w:type="dxa"/>
            <w:tcBorders>
              <w:top w:val="single" w:sz="6" w:space="0" w:color="000000"/>
              <w:left w:val="single" w:sz="6" w:space="0" w:color="000000"/>
              <w:bottom w:val="single" w:sz="6" w:space="0" w:color="000000"/>
              <w:right w:val="single" w:sz="6" w:space="0" w:color="000000"/>
            </w:tcBorders>
            <w:hideMark/>
          </w:tcPr>
          <w:p w14:paraId="38931B6F"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1830" w:type="dxa"/>
            <w:tcBorders>
              <w:top w:val="single" w:sz="6" w:space="0" w:color="000000"/>
              <w:left w:val="single" w:sz="6" w:space="0" w:color="000000"/>
              <w:bottom w:val="single" w:sz="6" w:space="0" w:color="000000"/>
              <w:right w:val="single" w:sz="6" w:space="0" w:color="000000"/>
            </w:tcBorders>
            <w:hideMark/>
          </w:tcPr>
          <w:p w14:paraId="7E903FD8"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МВ.МВД.1.4</w:t>
            </w:r>
          </w:p>
        </w:tc>
      </w:tr>
      <w:tr w:rsidR="008238FA" w:rsidRPr="007774F9" w14:paraId="1E32E11D" w14:textId="77777777" w:rsidTr="00A77263">
        <w:tc>
          <w:tcPr>
            <w:tcW w:w="709" w:type="dxa"/>
            <w:tcBorders>
              <w:top w:val="single" w:sz="6" w:space="0" w:color="000000"/>
              <w:left w:val="single" w:sz="6" w:space="0" w:color="000000"/>
              <w:bottom w:val="single" w:sz="6" w:space="0" w:color="000000"/>
              <w:right w:val="single" w:sz="6" w:space="0" w:color="000000"/>
            </w:tcBorders>
            <w:hideMark/>
          </w:tcPr>
          <w:p w14:paraId="176B1D70"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5</w:t>
            </w:r>
          </w:p>
        </w:tc>
        <w:tc>
          <w:tcPr>
            <w:tcW w:w="3261" w:type="dxa"/>
            <w:tcBorders>
              <w:top w:val="single" w:sz="6" w:space="0" w:color="000000"/>
              <w:left w:val="single" w:sz="6" w:space="0" w:color="000000"/>
              <w:bottom w:val="single" w:sz="6" w:space="0" w:color="000000"/>
              <w:right w:val="single" w:sz="6" w:space="0" w:color="000000"/>
            </w:tcBorders>
            <w:hideMark/>
          </w:tcPr>
          <w:p w14:paraId="035514C1"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СНИЛС</w:t>
            </w:r>
          </w:p>
        </w:tc>
        <w:tc>
          <w:tcPr>
            <w:tcW w:w="1701" w:type="dxa"/>
            <w:tcBorders>
              <w:top w:val="single" w:sz="6" w:space="0" w:color="000000"/>
              <w:left w:val="single" w:sz="6" w:space="0" w:color="000000"/>
              <w:bottom w:val="single" w:sz="6" w:space="0" w:color="000000"/>
              <w:right w:val="single" w:sz="6" w:space="0" w:color="000000"/>
            </w:tcBorders>
            <w:hideMark/>
          </w:tcPr>
          <w:p w14:paraId="7209D307"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13" w:type="dxa"/>
            <w:tcBorders>
              <w:top w:val="single" w:sz="6" w:space="0" w:color="000000"/>
              <w:left w:val="single" w:sz="6" w:space="0" w:color="000000"/>
              <w:bottom w:val="single" w:sz="6" w:space="0" w:color="000000"/>
              <w:right w:val="single" w:sz="6" w:space="0" w:color="000000"/>
            </w:tcBorders>
            <w:hideMark/>
          </w:tcPr>
          <w:p w14:paraId="7DF1A61B"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1830" w:type="dxa"/>
            <w:tcBorders>
              <w:top w:val="single" w:sz="6" w:space="0" w:color="000000"/>
              <w:left w:val="single" w:sz="6" w:space="0" w:color="000000"/>
              <w:bottom w:val="single" w:sz="6" w:space="0" w:color="000000"/>
              <w:right w:val="single" w:sz="6" w:space="0" w:color="000000"/>
            </w:tcBorders>
            <w:hideMark/>
          </w:tcPr>
          <w:p w14:paraId="3A7E6699"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МВ.МВД.1.5</w:t>
            </w:r>
          </w:p>
        </w:tc>
      </w:tr>
    </w:tbl>
    <w:p w14:paraId="20F2CDBC" w14:textId="77777777" w:rsidR="008238FA" w:rsidRPr="007774F9" w:rsidRDefault="008238FA" w:rsidP="008238FA">
      <w:pPr>
        <w:pStyle w:val="31"/>
        <w:shd w:val="clear" w:color="auto" w:fill="auto"/>
        <w:spacing w:after="0" w:line="240" w:lineRule="auto"/>
        <w:ind w:left="1180" w:firstLine="0"/>
        <w:jc w:val="left"/>
        <w:rPr>
          <w:b w:val="0"/>
          <w:sz w:val="28"/>
          <w:szCs w:val="28"/>
        </w:rPr>
      </w:pPr>
    </w:p>
    <w:p w14:paraId="1DCB619E" w14:textId="00C20793" w:rsidR="008238FA" w:rsidRDefault="007B3C09" w:rsidP="008238FA">
      <w:pPr>
        <w:pStyle w:val="31"/>
        <w:shd w:val="clear" w:color="auto" w:fill="auto"/>
        <w:spacing w:after="0" w:line="240" w:lineRule="auto"/>
        <w:ind w:firstLine="0"/>
        <w:jc w:val="center"/>
        <w:rPr>
          <w:b w:val="0"/>
          <w:sz w:val="28"/>
          <w:szCs w:val="28"/>
        </w:rPr>
      </w:pPr>
      <w:r>
        <w:rPr>
          <w:b w:val="0"/>
          <w:sz w:val="28"/>
          <w:szCs w:val="28"/>
        </w:rPr>
        <w:t>1</w:t>
      </w:r>
      <w:r w:rsidR="008238FA">
        <w:rPr>
          <w:b w:val="0"/>
          <w:sz w:val="28"/>
          <w:szCs w:val="28"/>
        </w:rPr>
        <w:t>.</w:t>
      </w:r>
      <w:r w:rsidR="008238FA" w:rsidRPr="007774F9">
        <w:rPr>
          <w:b w:val="0"/>
          <w:sz w:val="28"/>
          <w:szCs w:val="28"/>
        </w:rPr>
        <w:t xml:space="preserve">2. Предоставление сведений о регистрационном учете по месту жительства </w:t>
      </w:r>
      <w:r w:rsidR="008238FA" w:rsidRPr="00063386">
        <w:rPr>
          <w:b w:val="0"/>
          <w:sz w:val="28"/>
          <w:szCs w:val="28"/>
        </w:rPr>
        <w:t xml:space="preserve">и месту пребывания </w:t>
      </w:r>
      <w:r w:rsidR="008238FA" w:rsidRPr="007774F9">
        <w:rPr>
          <w:b w:val="0"/>
          <w:sz w:val="28"/>
          <w:szCs w:val="28"/>
        </w:rPr>
        <w:t>(атрибутный состав ответа)</w:t>
      </w:r>
    </w:p>
    <w:p w14:paraId="1E6CA658" w14:textId="77777777" w:rsidR="008238FA" w:rsidRPr="007774F9" w:rsidRDefault="008238FA" w:rsidP="008238FA">
      <w:pPr>
        <w:pStyle w:val="31"/>
        <w:shd w:val="clear" w:color="auto" w:fill="auto"/>
        <w:spacing w:after="0" w:line="240" w:lineRule="auto"/>
        <w:ind w:left="1180" w:firstLine="0"/>
        <w:jc w:val="left"/>
        <w:rPr>
          <w:b w:val="0"/>
          <w:sz w:val="28"/>
          <w:szCs w:val="28"/>
        </w:rPr>
      </w:pPr>
    </w:p>
    <w:tbl>
      <w:tblPr>
        <w:tblW w:w="9214" w:type="dxa"/>
        <w:tblInd w:w="-127" w:type="dxa"/>
        <w:tblCellMar>
          <w:top w:w="15" w:type="dxa"/>
          <w:left w:w="15" w:type="dxa"/>
          <w:bottom w:w="15" w:type="dxa"/>
          <w:right w:w="15" w:type="dxa"/>
        </w:tblCellMar>
        <w:tblLook w:val="04A0" w:firstRow="1" w:lastRow="0" w:firstColumn="1" w:lastColumn="0" w:noHBand="0" w:noVBand="1"/>
      </w:tblPr>
      <w:tblGrid>
        <w:gridCol w:w="496"/>
        <w:gridCol w:w="2849"/>
        <w:gridCol w:w="1557"/>
        <w:gridCol w:w="1728"/>
        <w:gridCol w:w="2584"/>
      </w:tblGrid>
      <w:tr w:rsidR="008238FA" w:rsidRPr="007774F9" w14:paraId="3E3D4493" w14:textId="77777777" w:rsidTr="00A77263">
        <w:trPr>
          <w:trHeight w:val="961"/>
        </w:trPr>
        <w:tc>
          <w:tcPr>
            <w:tcW w:w="496" w:type="dxa"/>
            <w:tcBorders>
              <w:top w:val="single" w:sz="6" w:space="0" w:color="000000"/>
              <w:left w:val="single" w:sz="6" w:space="0" w:color="000000"/>
              <w:bottom w:val="single" w:sz="6" w:space="0" w:color="000000"/>
              <w:right w:val="single" w:sz="6" w:space="0" w:color="000000"/>
            </w:tcBorders>
            <w:hideMark/>
          </w:tcPr>
          <w:p w14:paraId="49363D6F"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N</w:t>
            </w:r>
            <w:r w:rsidRPr="007774F9">
              <w:rPr>
                <w:b w:val="0"/>
                <w:sz w:val="28"/>
                <w:szCs w:val="28"/>
              </w:rPr>
              <w:br/>
              <w:t>п/п</w:t>
            </w:r>
          </w:p>
        </w:tc>
        <w:tc>
          <w:tcPr>
            <w:tcW w:w="2849" w:type="dxa"/>
            <w:tcBorders>
              <w:top w:val="single" w:sz="6" w:space="0" w:color="000000"/>
              <w:left w:val="single" w:sz="6" w:space="0" w:color="000000"/>
              <w:bottom w:val="single" w:sz="6" w:space="0" w:color="000000"/>
              <w:right w:val="single" w:sz="6" w:space="0" w:color="000000"/>
            </w:tcBorders>
            <w:hideMark/>
          </w:tcPr>
          <w:p w14:paraId="40DF9F65"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Наименование атрибута</w:t>
            </w:r>
          </w:p>
        </w:tc>
        <w:tc>
          <w:tcPr>
            <w:tcW w:w="1557" w:type="dxa"/>
            <w:tcBorders>
              <w:top w:val="single" w:sz="6" w:space="0" w:color="000000"/>
              <w:left w:val="single" w:sz="6" w:space="0" w:color="000000"/>
              <w:bottom w:val="single" w:sz="6" w:space="0" w:color="000000"/>
              <w:right w:val="single" w:sz="6" w:space="0" w:color="000000"/>
            </w:tcBorders>
            <w:hideMark/>
          </w:tcPr>
          <w:p w14:paraId="5DF2B7E3"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Тип атрибута</w:t>
            </w:r>
          </w:p>
        </w:tc>
        <w:tc>
          <w:tcPr>
            <w:tcW w:w="1728" w:type="dxa"/>
            <w:tcBorders>
              <w:top w:val="single" w:sz="6" w:space="0" w:color="000000"/>
              <w:left w:val="single" w:sz="6" w:space="0" w:color="000000"/>
              <w:bottom w:val="single" w:sz="6" w:space="0" w:color="000000"/>
              <w:right w:val="single" w:sz="6" w:space="0" w:color="000000"/>
            </w:tcBorders>
            <w:hideMark/>
          </w:tcPr>
          <w:p w14:paraId="43856345"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Цифровой источник данных</w:t>
            </w:r>
          </w:p>
        </w:tc>
        <w:tc>
          <w:tcPr>
            <w:tcW w:w="2584" w:type="dxa"/>
            <w:tcBorders>
              <w:top w:val="single" w:sz="6" w:space="0" w:color="000000"/>
              <w:left w:val="single" w:sz="6" w:space="0" w:color="000000"/>
              <w:bottom w:val="single" w:sz="6" w:space="0" w:color="000000"/>
              <w:right w:val="single" w:sz="6" w:space="0" w:color="000000"/>
            </w:tcBorders>
            <w:hideMark/>
          </w:tcPr>
          <w:p w14:paraId="6F3E25CE"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Код атрибута</w:t>
            </w:r>
          </w:p>
        </w:tc>
      </w:tr>
      <w:tr w:rsidR="008238FA" w:rsidRPr="007774F9" w14:paraId="0DB6114C" w14:textId="77777777" w:rsidTr="00A77263">
        <w:trPr>
          <w:trHeight w:val="330"/>
        </w:trPr>
        <w:tc>
          <w:tcPr>
            <w:tcW w:w="496" w:type="dxa"/>
            <w:tcBorders>
              <w:top w:val="single" w:sz="6" w:space="0" w:color="000000"/>
              <w:left w:val="single" w:sz="6" w:space="0" w:color="000000"/>
              <w:bottom w:val="single" w:sz="6" w:space="0" w:color="000000"/>
              <w:right w:val="single" w:sz="6" w:space="0" w:color="000000"/>
            </w:tcBorders>
            <w:hideMark/>
          </w:tcPr>
          <w:p w14:paraId="4F7C953E"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w:t>
            </w:r>
          </w:p>
        </w:tc>
        <w:tc>
          <w:tcPr>
            <w:tcW w:w="2849" w:type="dxa"/>
            <w:tcBorders>
              <w:top w:val="single" w:sz="6" w:space="0" w:color="000000"/>
              <w:left w:val="single" w:sz="6" w:space="0" w:color="000000"/>
              <w:bottom w:val="single" w:sz="6" w:space="0" w:color="000000"/>
              <w:right w:val="single" w:sz="6" w:space="0" w:color="000000"/>
            </w:tcBorders>
            <w:hideMark/>
          </w:tcPr>
          <w:p w14:paraId="79763D31"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2</w:t>
            </w:r>
          </w:p>
        </w:tc>
        <w:tc>
          <w:tcPr>
            <w:tcW w:w="1557" w:type="dxa"/>
            <w:tcBorders>
              <w:top w:val="single" w:sz="6" w:space="0" w:color="000000"/>
              <w:left w:val="single" w:sz="6" w:space="0" w:color="000000"/>
              <w:bottom w:val="single" w:sz="6" w:space="0" w:color="000000"/>
              <w:right w:val="single" w:sz="6" w:space="0" w:color="000000"/>
            </w:tcBorders>
            <w:hideMark/>
          </w:tcPr>
          <w:p w14:paraId="4816808E"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3</w:t>
            </w:r>
          </w:p>
        </w:tc>
        <w:tc>
          <w:tcPr>
            <w:tcW w:w="1728" w:type="dxa"/>
            <w:tcBorders>
              <w:top w:val="single" w:sz="6" w:space="0" w:color="000000"/>
              <w:left w:val="single" w:sz="6" w:space="0" w:color="000000"/>
              <w:bottom w:val="single" w:sz="6" w:space="0" w:color="000000"/>
              <w:right w:val="single" w:sz="6" w:space="0" w:color="000000"/>
            </w:tcBorders>
            <w:hideMark/>
          </w:tcPr>
          <w:p w14:paraId="224E95E3"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4</w:t>
            </w:r>
          </w:p>
        </w:tc>
        <w:tc>
          <w:tcPr>
            <w:tcW w:w="2584" w:type="dxa"/>
            <w:tcBorders>
              <w:top w:val="single" w:sz="6" w:space="0" w:color="000000"/>
              <w:left w:val="single" w:sz="6" w:space="0" w:color="000000"/>
              <w:bottom w:val="single" w:sz="6" w:space="0" w:color="000000"/>
              <w:right w:val="single" w:sz="6" w:space="0" w:color="000000"/>
            </w:tcBorders>
            <w:hideMark/>
          </w:tcPr>
          <w:p w14:paraId="3BD8F830"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5</w:t>
            </w:r>
          </w:p>
        </w:tc>
      </w:tr>
      <w:tr w:rsidR="008238FA" w:rsidRPr="007774F9" w14:paraId="03B5051D" w14:textId="77777777" w:rsidTr="00A77263">
        <w:trPr>
          <w:trHeight w:val="315"/>
        </w:trPr>
        <w:tc>
          <w:tcPr>
            <w:tcW w:w="496" w:type="dxa"/>
            <w:tcBorders>
              <w:top w:val="single" w:sz="6" w:space="0" w:color="000000"/>
              <w:left w:val="single" w:sz="6" w:space="0" w:color="000000"/>
              <w:bottom w:val="single" w:sz="6" w:space="0" w:color="000000"/>
              <w:right w:val="single" w:sz="6" w:space="0" w:color="000000"/>
            </w:tcBorders>
            <w:hideMark/>
          </w:tcPr>
          <w:p w14:paraId="1CC24B81"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w:t>
            </w:r>
          </w:p>
        </w:tc>
        <w:tc>
          <w:tcPr>
            <w:tcW w:w="2849" w:type="dxa"/>
            <w:tcBorders>
              <w:top w:val="single" w:sz="6" w:space="0" w:color="000000"/>
              <w:left w:val="single" w:sz="6" w:space="0" w:color="000000"/>
              <w:bottom w:val="single" w:sz="6" w:space="0" w:color="000000"/>
              <w:right w:val="single" w:sz="6" w:space="0" w:color="000000"/>
            </w:tcBorders>
            <w:hideMark/>
          </w:tcPr>
          <w:p w14:paraId="64D764DC"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Фамилия</w:t>
            </w:r>
          </w:p>
        </w:tc>
        <w:tc>
          <w:tcPr>
            <w:tcW w:w="1557" w:type="dxa"/>
            <w:tcBorders>
              <w:top w:val="single" w:sz="6" w:space="0" w:color="000000"/>
              <w:left w:val="single" w:sz="6" w:space="0" w:color="000000"/>
              <w:bottom w:val="single" w:sz="6" w:space="0" w:color="000000"/>
              <w:right w:val="single" w:sz="6" w:space="0" w:color="000000"/>
            </w:tcBorders>
            <w:hideMark/>
          </w:tcPr>
          <w:p w14:paraId="36453353"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17CEC41B"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72460830"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МВ.МВД.2.1</w:t>
            </w:r>
          </w:p>
        </w:tc>
      </w:tr>
      <w:tr w:rsidR="008238FA" w:rsidRPr="007774F9" w14:paraId="3BBC61D9" w14:textId="77777777" w:rsidTr="00A77263">
        <w:trPr>
          <w:trHeight w:val="330"/>
        </w:trPr>
        <w:tc>
          <w:tcPr>
            <w:tcW w:w="496" w:type="dxa"/>
            <w:tcBorders>
              <w:top w:val="single" w:sz="6" w:space="0" w:color="000000"/>
              <w:left w:val="single" w:sz="6" w:space="0" w:color="000000"/>
              <w:bottom w:val="single" w:sz="6" w:space="0" w:color="000000"/>
              <w:right w:val="single" w:sz="6" w:space="0" w:color="000000"/>
            </w:tcBorders>
            <w:hideMark/>
          </w:tcPr>
          <w:p w14:paraId="5291DDC2"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2</w:t>
            </w:r>
          </w:p>
        </w:tc>
        <w:tc>
          <w:tcPr>
            <w:tcW w:w="2849" w:type="dxa"/>
            <w:tcBorders>
              <w:top w:val="single" w:sz="6" w:space="0" w:color="000000"/>
              <w:left w:val="single" w:sz="6" w:space="0" w:color="000000"/>
              <w:bottom w:val="single" w:sz="6" w:space="0" w:color="000000"/>
              <w:right w:val="single" w:sz="6" w:space="0" w:color="000000"/>
            </w:tcBorders>
            <w:hideMark/>
          </w:tcPr>
          <w:p w14:paraId="40F54C78"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Имя</w:t>
            </w:r>
          </w:p>
        </w:tc>
        <w:tc>
          <w:tcPr>
            <w:tcW w:w="1557" w:type="dxa"/>
            <w:tcBorders>
              <w:top w:val="single" w:sz="6" w:space="0" w:color="000000"/>
              <w:left w:val="single" w:sz="6" w:space="0" w:color="000000"/>
              <w:bottom w:val="single" w:sz="6" w:space="0" w:color="000000"/>
              <w:right w:val="single" w:sz="6" w:space="0" w:color="000000"/>
            </w:tcBorders>
            <w:hideMark/>
          </w:tcPr>
          <w:p w14:paraId="1D836E23"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562506AF"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657E5CD6"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МВ.МВД.2.2</w:t>
            </w:r>
          </w:p>
        </w:tc>
      </w:tr>
      <w:tr w:rsidR="008238FA" w:rsidRPr="007774F9" w14:paraId="22E47B09" w14:textId="77777777" w:rsidTr="00A77263">
        <w:trPr>
          <w:trHeight w:val="315"/>
        </w:trPr>
        <w:tc>
          <w:tcPr>
            <w:tcW w:w="496" w:type="dxa"/>
            <w:tcBorders>
              <w:top w:val="single" w:sz="6" w:space="0" w:color="000000"/>
              <w:left w:val="single" w:sz="6" w:space="0" w:color="000000"/>
              <w:bottom w:val="single" w:sz="6" w:space="0" w:color="000000"/>
              <w:right w:val="single" w:sz="6" w:space="0" w:color="000000"/>
            </w:tcBorders>
            <w:hideMark/>
          </w:tcPr>
          <w:p w14:paraId="45028F15"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3</w:t>
            </w:r>
          </w:p>
        </w:tc>
        <w:tc>
          <w:tcPr>
            <w:tcW w:w="2849" w:type="dxa"/>
            <w:tcBorders>
              <w:top w:val="single" w:sz="6" w:space="0" w:color="000000"/>
              <w:left w:val="single" w:sz="6" w:space="0" w:color="000000"/>
              <w:bottom w:val="single" w:sz="6" w:space="0" w:color="000000"/>
              <w:right w:val="single" w:sz="6" w:space="0" w:color="000000"/>
            </w:tcBorders>
            <w:hideMark/>
          </w:tcPr>
          <w:p w14:paraId="0E37FCE3"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Отчество</w:t>
            </w:r>
          </w:p>
        </w:tc>
        <w:tc>
          <w:tcPr>
            <w:tcW w:w="1557" w:type="dxa"/>
            <w:tcBorders>
              <w:top w:val="single" w:sz="6" w:space="0" w:color="000000"/>
              <w:left w:val="single" w:sz="6" w:space="0" w:color="000000"/>
              <w:bottom w:val="single" w:sz="6" w:space="0" w:color="000000"/>
              <w:right w:val="single" w:sz="6" w:space="0" w:color="000000"/>
            </w:tcBorders>
            <w:hideMark/>
          </w:tcPr>
          <w:p w14:paraId="14ED454B"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6D8803E4"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160A4422"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МВ.МВД.2.3</w:t>
            </w:r>
          </w:p>
        </w:tc>
      </w:tr>
      <w:tr w:rsidR="008238FA" w:rsidRPr="007774F9" w14:paraId="4FF3C590" w14:textId="77777777" w:rsidTr="00A77263">
        <w:trPr>
          <w:trHeight w:val="330"/>
        </w:trPr>
        <w:tc>
          <w:tcPr>
            <w:tcW w:w="496" w:type="dxa"/>
            <w:tcBorders>
              <w:top w:val="single" w:sz="6" w:space="0" w:color="000000"/>
              <w:left w:val="single" w:sz="6" w:space="0" w:color="000000"/>
              <w:bottom w:val="single" w:sz="6" w:space="0" w:color="000000"/>
              <w:right w:val="single" w:sz="6" w:space="0" w:color="000000"/>
            </w:tcBorders>
            <w:hideMark/>
          </w:tcPr>
          <w:p w14:paraId="3250C1F7"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4</w:t>
            </w:r>
          </w:p>
        </w:tc>
        <w:tc>
          <w:tcPr>
            <w:tcW w:w="2849" w:type="dxa"/>
            <w:tcBorders>
              <w:top w:val="single" w:sz="6" w:space="0" w:color="000000"/>
              <w:left w:val="single" w:sz="6" w:space="0" w:color="000000"/>
              <w:bottom w:val="single" w:sz="6" w:space="0" w:color="000000"/>
              <w:right w:val="single" w:sz="6" w:space="0" w:color="000000"/>
            </w:tcBorders>
            <w:hideMark/>
          </w:tcPr>
          <w:p w14:paraId="5F2DF553"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 рождения</w:t>
            </w:r>
          </w:p>
        </w:tc>
        <w:tc>
          <w:tcPr>
            <w:tcW w:w="1557" w:type="dxa"/>
            <w:tcBorders>
              <w:top w:val="single" w:sz="6" w:space="0" w:color="000000"/>
              <w:left w:val="single" w:sz="6" w:space="0" w:color="000000"/>
              <w:bottom w:val="single" w:sz="6" w:space="0" w:color="000000"/>
              <w:right w:val="single" w:sz="6" w:space="0" w:color="000000"/>
            </w:tcBorders>
            <w:hideMark/>
          </w:tcPr>
          <w:p w14:paraId="01294DC5"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w:t>
            </w:r>
          </w:p>
        </w:tc>
        <w:tc>
          <w:tcPr>
            <w:tcW w:w="1728" w:type="dxa"/>
            <w:tcBorders>
              <w:top w:val="single" w:sz="6" w:space="0" w:color="000000"/>
              <w:left w:val="single" w:sz="6" w:space="0" w:color="000000"/>
              <w:bottom w:val="single" w:sz="6" w:space="0" w:color="000000"/>
              <w:right w:val="single" w:sz="6" w:space="0" w:color="000000"/>
            </w:tcBorders>
            <w:hideMark/>
          </w:tcPr>
          <w:p w14:paraId="28991F29"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154D4243"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МВ.МВД.2.4</w:t>
            </w:r>
          </w:p>
        </w:tc>
      </w:tr>
      <w:tr w:rsidR="008238FA" w:rsidRPr="007774F9" w14:paraId="419E1C64" w14:textId="77777777" w:rsidTr="00A77263">
        <w:trPr>
          <w:trHeight w:val="315"/>
        </w:trPr>
        <w:tc>
          <w:tcPr>
            <w:tcW w:w="496" w:type="dxa"/>
            <w:tcBorders>
              <w:top w:val="single" w:sz="6" w:space="0" w:color="000000"/>
              <w:left w:val="single" w:sz="6" w:space="0" w:color="000000"/>
              <w:bottom w:val="single" w:sz="6" w:space="0" w:color="000000"/>
              <w:right w:val="single" w:sz="6" w:space="0" w:color="000000"/>
            </w:tcBorders>
            <w:hideMark/>
          </w:tcPr>
          <w:p w14:paraId="55EF16DE"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5</w:t>
            </w:r>
          </w:p>
        </w:tc>
        <w:tc>
          <w:tcPr>
            <w:tcW w:w="2849" w:type="dxa"/>
            <w:tcBorders>
              <w:top w:val="single" w:sz="6" w:space="0" w:color="000000"/>
              <w:left w:val="single" w:sz="6" w:space="0" w:color="000000"/>
              <w:bottom w:val="single" w:sz="6" w:space="0" w:color="000000"/>
              <w:right w:val="single" w:sz="6" w:space="0" w:color="000000"/>
            </w:tcBorders>
            <w:hideMark/>
          </w:tcPr>
          <w:p w14:paraId="504D13DF"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СНИЛС</w:t>
            </w:r>
          </w:p>
        </w:tc>
        <w:tc>
          <w:tcPr>
            <w:tcW w:w="1557" w:type="dxa"/>
            <w:tcBorders>
              <w:top w:val="single" w:sz="6" w:space="0" w:color="000000"/>
              <w:left w:val="single" w:sz="6" w:space="0" w:color="000000"/>
              <w:bottom w:val="single" w:sz="6" w:space="0" w:color="000000"/>
              <w:right w:val="single" w:sz="6" w:space="0" w:color="000000"/>
            </w:tcBorders>
            <w:hideMark/>
          </w:tcPr>
          <w:p w14:paraId="380027F5"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7909A297"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01AF6ABA"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МВ.МВД.2.5</w:t>
            </w:r>
          </w:p>
        </w:tc>
      </w:tr>
      <w:tr w:rsidR="008238FA" w:rsidRPr="007774F9" w14:paraId="156CABD7" w14:textId="77777777" w:rsidTr="00A77263">
        <w:trPr>
          <w:trHeight w:val="330"/>
        </w:trPr>
        <w:tc>
          <w:tcPr>
            <w:tcW w:w="496" w:type="dxa"/>
            <w:tcBorders>
              <w:top w:val="single" w:sz="6" w:space="0" w:color="000000"/>
              <w:left w:val="single" w:sz="6" w:space="0" w:color="000000"/>
              <w:bottom w:val="single" w:sz="6" w:space="0" w:color="000000"/>
              <w:right w:val="single" w:sz="6" w:space="0" w:color="000000"/>
            </w:tcBorders>
            <w:hideMark/>
          </w:tcPr>
          <w:p w14:paraId="69B3F25B"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6</w:t>
            </w:r>
          </w:p>
        </w:tc>
        <w:tc>
          <w:tcPr>
            <w:tcW w:w="2849" w:type="dxa"/>
            <w:tcBorders>
              <w:top w:val="single" w:sz="6" w:space="0" w:color="000000"/>
              <w:left w:val="single" w:sz="6" w:space="0" w:color="000000"/>
              <w:bottom w:val="single" w:sz="6" w:space="0" w:color="000000"/>
              <w:right w:val="single" w:sz="6" w:space="0" w:color="000000"/>
            </w:tcBorders>
            <w:hideMark/>
          </w:tcPr>
          <w:p w14:paraId="37658F96"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Серия документа</w:t>
            </w:r>
          </w:p>
        </w:tc>
        <w:tc>
          <w:tcPr>
            <w:tcW w:w="1557" w:type="dxa"/>
            <w:tcBorders>
              <w:top w:val="single" w:sz="6" w:space="0" w:color="000000"/>
              <w:left w:val="single" w:sz="6" w:space="0" w:color="000000"/>
              <w:bottom w:val="single" w:sz="6" w:space="0" w:color="000000"/>
              <w:right w:val="single" w:sz="6" w:space="0" w:color="000000"/>
            </w:tcBorders>
            <w:hideMark/>
          </w:tcPr>
          <w:p w14:paraId="4E423101"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5C5EC017"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39FC0C32"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МВ.МВД.2.6</w:t>
            </w:r>
          </w:p>
        </w:tc>
      </w:tr>
      <w:tr w:rsidR="008238FA" w:rsidRPr="007774F9" w14:paraId="7E609B81" w14:textId="77777777" w:rsidTr="00A77263">
        <w:trPr>
          <w:trHeight w:val="315"/>
        </w:trPr>
        <w:tc>
          <w:tcPr>
            <w:tcW w:w="496" w:type="dxa"/>
            <w:tcBorders>
              <w:top w:val="single" w:sz="6" w:space="0" w:color="000000"/>
              <w:left w:val="single" w:sz="6" w:space="0" w:color="000000"/>
              <w:bottom w:val="single" w:sz="6" w:space="0" w:color="000000"/>
              <w:right w:val="single" w:sz="6" w:space="0" w:color="000000"/>
            </w:tcBorders>
            <w:hideMark/>
          </w:tcPr>
          <w:p w14:paraId="05090A23"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7</w:t>
            </w:r>
          </w:p>
        </w:tc>
        <w:tc>
          <w:tcPr>
            <w:tcW w:w="2849" w:type="dxa"/>
            <w:tcBorders>
              <w:top w:val="single" w:sz="6" w:space="0" w:color="000000"/>
              <w:left w:val="single" w:sz="6" w:space="0" w:color="000000"/>
              <w:bottom w:val="single" w:sz="6" w:space="0" w:color="000000"/>
              <w:right w:val="single" w:sz="6" w:space="0" w:color="000000"/>
            </w:tcBorders>
            <w:hideMark/>
          </w:tcPr>
          <w:p w14:paraId="46D68894"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 выдачи документа</w:t>
            </w:r>
          </w:p>
        </w:tc>
        <w:tc>
          <w:tcPr>
            <w:tcW w:w="1557" w:type="dxa"/>
            <w:tcBorders>
              <w:top w:val="single" w:sz="6" w:space="0" w:color="000000"/>
              <w:left w:val="single" w:sz="6" w:space="0" w:color="000000"/>
              <w:bottom w:val="single" w:sz="6" w:space="0" w:color="000000"/>
              <w:right w:val="single" w:sz="6" w:space="0" w:color="000000"/>
            </w:tcBorders>
            <w:hideMark/>
          </w:tcPr>
          <w:p w14:paraId="2F426185"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20A3F74C"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4D52D921"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МВ.МВД.2.7</w:t>
            </w:r>
          </w:p>
        </w:tc>
      </w:tr>
      <w:tr w:rsidR="008238FA" w:rsidRPr="007774F9" w14:paraId="447F5D22" w14:textId="77777777" w:rsidTr="00A77263">
        <w:trPr>
          <w:trHeight w:val="330"/>
        </w:trPr>
        <w:tc>
          <w:tcPr>
            <w:tcW w:w="496" w:type="dxa"/>
            <w:tcBorders>
              <w:top w:val="single" w:sz="6" w:space="0" w:color="000000"/>
              <w:left w:val="single" w:sz="6" w:space="0" w:color="000000"/>
              <w:bottom w:val="single" w:sz="6" w:space="0" w:color="000000"/>
              <w:right w:val="single" w:sz="6" w:space="0" w:color="000000"/>
            </w:tcBorders>
            <w:hideMark/>
          </w:tcPr>
          <w:p w14:paraId="5B3A9FDE"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8</w:t>
            </w:r>
          </w:p>
        </w:tc>
        <w:tc>
          <w:tcPr>
            <w:tcW w:w="2849" w:type="dxa"/>
            <w:tcBorders>
              <w:top w:val="single" w:sz="6" w:space="0" w:color="000000"/>
              <w:left w:val="single" w:sz="6" w:space="0" w:color="000000"/>
              <w:bottom w:val="single" w:sz="6" w:space="0" w:color="000000"/>
              <w:right w:val="single" w:sz="6" w:space="0" w:color="000000"/>
            </w:tcBorders>
            <w:hideMark/>
          </w:tcPr>
          <w:p w14:paraId="7313F929"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Регион запроса</w:t>
            </w:r>
          </w:p>
        </w:tc>
        <w:tc>
          <w:tcPr>
            <w:tcW w:w="1557" w:type="dxa"/>
            <w:tcBorders>
              <w:top w:val="single" w:sz="6" w:space="0" w:color="000000"/>
              <w:left w:val="single" w:sz="6" w:space="0" w:color="000000"/>
              <w:bottom w:val="single" w:sz="6" w:space="0" w:color="000000"/>
              <w:right w:val="single" w:sz="6" w:space="0" w:color="000000"/>
            </w:tcBorders>
            <w:hideMark/>
          </w:tcPr>
          <w:p w14:paraId="604AA137"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w:t>
            </w:r>
          </w:p>
        </w:tc>
        <w:tc>
          <w:tcPr>
            <w:tcW w:w="1728" w:type="dxa"/>
            <w:tcBorders>
              <w:top w:val="single" w:sz="6" w:space="0" w:color="000000"/>
              <w:left w:val="single" w:sz="6" w:space="0" w:color="000000"/>
              <w:bottom w:val="single" w:sz="6" w:space="0" w:color="000000"/>
              <w:right w:val="single" w:sz="6" w:space="0" w:color="000000"/>
            </w:tcBorders>
            <w:hideMark/>
          </w:tcPr>
          <w:p w14:paraId="2A17969F"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65FA0ADB"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МВ.МВД.2.8</w:t>
            </w:r>
          </w:p>
        </w:tc>
      </w:tr>
      <w:tr w:rsidR="008238FA" w:rsidRPr="007774F9" w14:paraId="402817A5" w14:textId="77777777" w:rsidTr="00A77263">
        <w:trPr>
          <w:trHeight w:val="315"/>
        </w:trPr>
        <w:tc>
          <w:tcPr>
            <w:tcW w:w="496" w:type="dxa"/>
            <w:tcBorders>
              <w:top w:val="single" w:sz="6" w:space="0" w:color="000000"/>
              <w:left w:val="single" w:sz="6" w:space="0" w:color="000000"/>
              <w:bottom w:val="single" w:sz="6" w:space="0" w:color="000000"/>
              <w:right w:val="single" w:sz="6" w:space="0" w:color="000000"/>
            </w:tcBorders>
            <w:hideMark/>
          </w:tcPr>
          <w:p w14:paraId="6524B891"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9</w:t>
            </w:r>
          </w:p>
        </w:tc>
        <w:tc>
          <w:tcPr>
            <w:tcW w:w="2849" w:type="dxa"/>
            <w:tcBorders>
              <w:top w:val="single" w:sz="6" w:space="0" w:color="000000"/>
              <w:left w:val="single" w:sz="6" w:space="0" w:color="000000"/>
              <w:bottom w:val="single" w:sz="6" w:space="0" w:color="000000"/>
              <w:right w:val="single" w:sz="6" w:space="0" w:color="000000"/>
            </w:tcBorders>
            <w:hideMark/>
          </w:tcPr>
          <w:p w14:paraId="4CC97D00"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Тип документа</w:t>
            </w:r>
          </w:p>
        </w:tc>
        <w:tc>
          <w:tcPr>
            <w:tcW w:w="1557" w:type="dxa"/>
            <w:tcBorders>
              <w:top w:val="single" w:sz="6" w:space="0" w:color="000000"/>
              <w:left w:val="single" w:sz="6" w:space="0" w:color="000000"/>
              <w:bottom w:val="single" w:sz="6" w:space="0" w:color="000000"/>
              <w:right w:val="single" w:sz="6" w:space="0" w:color="000000"/>
            </w:tcBorders>
            <w:hideMark/>
          </w:tcPr>
          <w:p w14:paraId="68CD392C"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24173476"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294466CA"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МВ.МВД.2.9</w:t>
            </w:r>
          </w:p>
        </w:tc>
      </w:tr>
      <w:tr w:rsidR="008238FA" w:rsidRPr="007774F9" w14:paraId="07C29655" w14:textId="77777777" w:rsidTr="00A77263">
        <w:trPr>
          <w:trHeight w:val="330"/>
        </w:trPr>
        <w:tc>
          <w:tcPr>
            <w:tcW w:w="496" w:type="dxa"/>
            <w:tcBorders>
              <w:top w:val="single" w:sz="6" w:space="0" w:color="000000"/>
              <w:left w:val="single" w:sz="6" w:space="0" w:color="000000"/>
              <w:bottom w:val="single" w:sz="6" w:space="0" w:color="000000"/>
              <w:right w:val="single" w:sz="6" w:space="0" w:color="000000"/>
            </w:tcBorders>
            <w:hideMark/>
          </w:tcPr>
          <w:p w14:paraId="5D1FDAA0"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10</w:t>
            </w:r>
          </w:p>
        </w:tc>
        <w:tc>
          <w:tcPr>
            <w:tcW w:w="2849" w:type="dxa"/>
            <w:tcBorders>
              <w:top w:val="single" w:sz="6" w:space="0" w:color="000000"/>
              <w:left w:val="single" w:sz="6" w:space="0" w:color="000000"/>
              <w:bottom w:val="single" w:sz="6" w:space="0" w:color="000000"/>
              <w:right w:val="single" w:sz="6" w:space="0" w:color="000000"/>
            </w:tcBorders>
            <w:hideMark/>
          </w:tcPr>
          <w:p w14:paraId="2A13031E"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Наличие регистрации</w:t>
            </w:r>
          </w:p>
        </w:tc>
        <w:tc>
          <w:tcPr>
            <w:tcW w:w="1557" w:type="dxa"/>
            <w:tcBorders>
              <w:top w:val="single" w:sz="6" w:space="0" w:color="000000"/>
              <w:left w:val="single" w:sz="6" w:space="0" w:color="000000"/>
              <w:bottom w:val="single" w:sz="6" w:space="0" w:color="000000"/>
              <w:right w:val="single" w:sz="6" w:space="0" w:color="000000"/>
            </w:tcBorders>
            <w:hideMark/>
          </w:tcPr>
          <w:p w14:paraId="366B6B51"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w:t>
            </w:r>
          </w:p>
        </w:tc>
        <w:tc>
          <w:tcPr>
            <w:tcW w:w="1728" w:type="dxa"/>
            <w:tcBorders>
              <w:top w:val="single" w:sz="6" w:space="0" w:color="000000"/>
              <w:left w:val="single" w:sz="6" w:space="0" w:color="000000"/>
              <w:bottom w:val="single" w:sz="6" w:space="0" w:color="000000"/>
              <w:right w:val="single" w:sz="6" w:space="0" w:color="000000"/>
            </w:tcBorders>
            <w:hideMark/>
          </w:tcPr>
          <w:p w14:paraId="5200DEF6"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067669B9"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МВ.МВД.2.10</w:t>
            </w:r>
          </w:p>
        </w:tc>
      </w:tr>
      <w:tr w:rsidR="008238FA" w:rsidRPr="007774F9" w14:paraId="7722FBE9" w14:textId="77777777" w:rsidTr="00A77263">
        <w:trPr>
          <w:trHeight w:val="315"/>
        </w:trPr>
        <w:tc>
          <w:tcPr>
            <w:tcW w:w="496" w:type="dxa"/>
            <w:tcBorders>
              <w:top w:val="single" w:sz="6" w:space="0" w:color="000000"/>
              <w:left w:val="single" w:sz="6" w:space="0" w:color="000000"/>
              <w:bottom w:val="single" w:sz="6" w:space="0" w:color="000000"/>
              <w:right w:val="single" w:sz="6" w:space="0" w:color="000000"/>
            </w:tcBorders>
            <w:hideMark/>
          </w:tcPr>
          <w:p w14:paraId="4F0DF03A"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lastRenderedPageBreak/>
              <w:t>11</w:t>
            </w:r>
          </w:p>
        </w:tc>
        <w:tc>
          <w:tcPr>
            <w:tcW w:w="2849" w:type="dxa"/>
            <w:tcBorders>
              <w:top w:val="single" w:sz="6" w:space="0" w:color="000000"/>
              <w:left w:val="single" w:sz="6" w:space="0" w:color="000000"/>
              <w:bottom w:val="single" w:sz="6" w:space="0" w:color="000000"/>
              <w:right w:val="single" w:sz="6" w:space="0" w:color="000000"/>
            </w:tcBorders>
            <w:hideMark/>
          </w:tcPr>
          <w:p w14:paraId="64C5C77F"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Регион регистрации</w:t>
            </w:r>
          </w:p>
        </w:tc>
        <w:tc>
          <w:tcPr>
            <w:tcW w:w="1557" w:type="dxa"/>
            <w:tcBorders>
              <w:top w:val="single" w:sz="6" w:space="0" w:color="000000"/>
              <w:left w:val="single" w:sz="6" w:space="0" w:color="000000"/>
              <w:bottom w:val="single" w:sz="6" w:space="0" w:color="000000"/>
              <w:right w:val="single" w:sz="6" w:space="0" w:color="000000"/>
            </w:tcBorders>
            <w:hideMark/>
          </w:tcPr>
          <w:p w14:paraId="12833898"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w:t>
            </w:r>
          </w:p>
        </w:tc>
        <w:tc>
          <w:tcPr>
            <w:tcW w:w="1728" w:type="dxa"/>
            <w:tcBorders>
              <w:top w:val="single" w:sz="6" w:space="0" w:color="000000"/>
              <w:left w:val="single" w:sz="6" w:space="0" w:color="000000"/>
              <w:bottom w:val="single" w:sz="6" w:space="0" w:color="000000"/>
              <w:right w:val="single" w:sz="6" w:space="0" w:color="000000"/>
            </w:tcBorders>
            <w:hideMark/>
          </w:tcPr>
          <w:p w14:paraId="4F1ED072"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6C2F8C37"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МВ.МВД.2.11</w:t>
            </w:r>
          </w:p>
        </w:tc>
      </w:tr>
      <w:tr w:rsidR="008238FA" w:rsidRPr="007774F9" w14:paraId="7439A2B5" w14:textId="77777777" w:rsidTr="00A77263">
        <w:trPr>
          <w:trHeight w:val="330"/>
        </w:trPr>
        <w:tc>
          <w:tcPr>
            <w:tcW w:w="496" w:type="dxa"/>
            <w:tcBorders>
              <w:top w:val="single" w:sz="6" w:space="0" w:color="000000"/>
              <w:left w:val="single" w:sz="6" w:space="0" w:color="000000"/>
              <w:bottom w:val="single" w:sz="6" w:space="0" w:color="000000"/>
              <w:right w:val="single" w:sz="6" w:space="0" w:color="000000"/>
            </w:tcBorders>
            <w:hideMark/>
          </w:tcPr>
          <w:p w14:paraId="14270312"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12</w:t>
            </w:r>
          </w:p>
        </w:tc>
        <w:tc>
          <w:tcPr>
            <w:tcW w:w="2849" w:type="dxa"/>
            <w:tcBorders>
              <w:top w:val="single" w:sz="6" w:space="0" w:color="000000"/>
              <w:left w:val="single" w:sz="6" w:space="0" w:color="000000"/>
              <w:bottom w:val="single" w:sz="6" w:space="0" w:color="000000"/>
              <w:right w:val="single" w:sz="6" w:space="0" w:color="000000"/>
            </w:tcBorders>
            <w:hideMark/>
          </w:tcPr>
          <w:p w14:paraId="37AD92E5"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Район</w:t>
            </w:r>
          </w:p>
        </w:tc>
        <w:tc>
          <w:tcPr>
            <w:tcW w:w="1557" w:type="dxa"/>
            <w:tcBorders>
              <w:top w:val="single" w:sz="6" w:space="0" w:color="000000"/>
              <w:left w:val="single" w:sz="6" w:space="0" w:color="000000"/>
              <w:bottom w:val="single" w:sz="6" w:space="0" w:color="000000"/>
              <w:right w:val="single" w:sz="6" w:space="0" w:color="000000"/>
            </w:tcBorders>
            <w:hideMark/>
          </w:tcPr>
          <w:p w14:paraId="18E92E5D"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44A47117"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739347E2"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МВ.МВД.2.12</w:t>
            </w:r>
          </w:p>
        </w:tc>
      </w:tr>
      <w:tr w:rsidR="008238FA" w:rsidRPr="007774F9" w14:paraId="7C6EFD8B" w14:textId="77777777" w:rsidTr="00A77263">
        <w:trPr>
          <w:trHeight w:val="315"/>
        </w:trPr>
        <w:tc>
          <w:tcPr>
            <w:tcW w:w="496" w:type="dxa"/>
            <w:tcBorders>
              <w:top w:val="single" w:sz="6" w:space="0" w:color="000000"/>
              <w:left w:val="single" w:sz="6" w:space="0" w:color="000000"/>
              <w:bottom w:val="single" w:sz="6" w:space="0" w:color="000000"/>
              <w:right w:val="single" w:sz="6" w:space="0" w:color="000000"/>
            </w:tcBorders>
            <w:hideMark/>
          </w:tcPr>
          <w:p w14:paraId="6223F276"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13</w:t>
            </w:r>
          </w:p>
        </w:tc>
        <w:tc>
          <w:tcPr>
            <w:tcW w:w="2849" w:type="dxa"/>
            <w:tcBorders>
              <w:top w:val="single" w:sz="6" w:space="0" w:color="000000"/>
              <w:left w:val="single" w:sz="6" w:space="0" w:color="000000"/>
              <w:bottom w:val="single" w:sz="6" w:space="0" w:color="000000"/>
              <w:right w:val="single" w:sz="6" w:space="0" w:color="000000"/>
            </w:tcBorders>
            <w:hideMark/>
          </w:tcPr>
          <w:p w14:paraId="18198AB0"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Населенный пункт</w:t>
            </w:r>
          </w:p>
        </w:tc>
        <w:tc>
          <w:tcPr>
            <w:tcW w:w="1557" w:type="dxa"/>
            <w:tcBorders>
              <w:top w:val="single" w:sz="6" w:space="0" w:color="000000"/>
              <w:left w:val="single" w:sz="6" w:space="0" w:color="000000"/>
              <w:bottom w:val="single" w:sz="6" w:space="0" w:color="000000"/>
              <w:right w:val="single" w:sz="6" w:space="0" w:color="000000"/>
            </w:tcBorders>
            <w:hideMark/>
          </w:tcPr>
          <w:p w14:paraId="26EA320B"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018E9B01"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56DD2205"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МВ.МВД.2.13</w:t>
            </w:r>
          </w:p>
        </w:tc>
      </w:tr>
      <w:tr w:rsidR="008238FA" w:rsidRPr="007774F9" w14:paraId="315B3C19" w14:textId="77777777" w:rsidTr="00A77263">
        <w:trPr>
          <w:trHeight w:val="330"/>
        </w:trPr>
        <w:tc>
          <w:tcPr>
            <w:tcW w:w="496" w:type="dxa"/>
            <w:tcBorders>
              <w:top w:val="single" w:sz="6" w:space="0" w:color="000000"/>
              <w:left w:val="single" w:sz="6" w:space="0" w:color="000000"/>
              <w:bottom w:val="single" w:sz="6" w:space="0" w:color="000000"/>
              <w:right w:val="single" w:sz="6" w:space="0" w:color="000000"/>
            </w:tcBorders>
            <w:hideMark/>
          </w:tcPr>
          <w:p w14:paraId="4901C019"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14</w:t>
            </w:r>
          </w:p>
        </w:tc>
        <w:tc>
          <w:tcPr>
            <w:tcW w:w="2849" w:type="dxa"/>
            <w:tcBorders>
              <w:top w:val="single" w:sz="6" w:space="0" w:color="000000"/>
              <w:left w:val="single" w:sz="6" w:space="0" w:color="000000"/>
              <w:bottom w:val="single" w:sz="6" w:space="0" w:color="000000"/>
              <w:right w:val="single" w:sz="6" w:space="0" w:color="000000"/>
            </w:tcBorders>
            <w:hideMark/>
          </w:tcPr>
          <w:p w14:paraId="633349A2"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Улица</w:t>
            </w:r>
          </w:p>
        </w:tc>
        <w:tc>
          <w:tcPr>
            <w:tcW w:w="1557" w:type="dxa"/>
            <w:tcBorders>
              <w:top w:val="single" w:sz="6" w:space="0" w:color="000000"/>
              <w:left w:val="single" w:sz="6" w:space="0" w:color="000000"/>
              <w:bottom w:val="single" w:sz="6" w:space="0" w:color="000000"/>
              <w:right w:val="single" w:sz="6" w:space="0" w:color="000000"/>
            </w:tcBorders>
            <w:hideMark/>
          </w:tcPr>
          <w:p w14:paraId="419CC1CA"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35C3387A"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1D5A6ED9"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МВ.МВД.2.14</w:t>
            </w:r>
          </w:p>
        </w:tc>
      </w:tr>
      <w:tr w:rsidR="008238FA" w:rsidRPr="007774F9" w14:paraId="0D4FDA62" w14:textId="77777777" w:rsidTr="00A77263">
        <w:trPr>
          <w:trHeight w:val="315"/>
        </w:trPr>
        <w:tc>
          <w:tcPr>
            <w:tcW w:w="496" w:type="dxa"/>
            <w:tcBorders>
              <w:top w:val="single" w:sz="6" w:space="0" w:color="000000"/>
              <w:left w:val="single" w:sz="6" w:space="0" w:color="000000"/>
              <w:bottom w:val="single" w:sz="6" w:space="0" w:color="000000"/>
              <w:right w:val="single" w:sz="6" w:space="0" w:color="000000"/>
            </w:tcBorders>
            <w:hideMark/>
          </w:tcPr>
          <w:p w14:paraId="141D4694"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15</w:t>
            </w:r>
          </w:p>
        </w:tc>
        <w:tc>
          <w:tcPr>
            <w:tcW w:w="2849" w:type="dxa"/>
            <w:tcBorders>
              <w:top w:val="single" w:sz="6" w:space="0" w:color="000000"/>
              <w:left w:val="single" w:sz="6" w:space="0" w:color="000000"/>
              <w:bottom w:val="single" w:sz="6" w:space="0" w:color="000000"/>
              <w:right w:val="single" w:sz="6" w:space="0" w:color="000000"/>
            </w:tcBorders>
            <w:hideMark/>
          </w:tcPr>
          <w:p w14:paraId="422957C9"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Дом</w:t>
            </w:r>
          </w:p>
        </w:tc>
        <w:tc>
          <w:tcPr>
            <w:tcW w:w="1557" w:type="dxa"/>
            <w:tcBorders>
              <w:top w:val="single" w:sz="6" w:space="0" w:color="000000"/>
              <w:left w:val="single" w:sz="6" w:space="0" w:color="000000"/>
              <w:bottom w:val="single" w:sz="6" w:space="0" w:color="000000"/>
              <w:right w:val="single" w:sz="6" w:space="0" w:color="000000"/>
            </w:tcBorders>
            <w:hideMark/>
          </w:tcPr>
          <w:p w14:paraId="47198074"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3861B217"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16F9EEEE"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МВ.МВД.2.15</w:t>
            </w:r>
          </w:p>
        </w:tc>
      </w:tr>
      <w:tr w:rsidR="008238FA" w:rsidRPr="007774F9" w14:paraId="097A536F" w14:textId="77777777" w:rsidTr="00A77263">
        <w:trPr>
          <w:trHeight w:val="330"/>
        </w:trPr>
        <w:tc>
          <w:tcPr>
            <w:tcW w:w="496" w:type="dxa"/>
            <w:tcBorders>
              <w:top w:val="single" w:sz="6" w:space="0" w:color="000000"/>
              <w:left w:val="single" w:sz="6" w:space="0" w:color="000000"/>
              <w:bottom w:val="single" w:sz="6" w:space="0" w:color="000000"/>
              <w:right w:val="single" w:sz="6" w:space="0" w:color="000000"/>
            </w:tcBorders>
            <w:hideMark/>
          </w:tcPr>
          <w:p w14:paraId="4B79A4BD"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16</w:t>
            </w:r>
          </w:p>
        </w:tc>
        <w:tc>
          <w:tcPr>
            <w:tcW w:w="2849" w:type="dxa"/>
            <w:tcBorders>
              <w:top w:val="single" w:sz="6" w:space="0" w:color="000000"/>
              <w:left w:val="single" w:sz="6" w:space="0" w:color="000000"/>
              <w:bottom w:val="single" w:sz="6" w:space="0" w:color="000000"/>
              <w:right w:val="single" w:sz="6" w:space="0" w:color="000000"/>
            </w:tcBorders>
            <w:hideMark/>
          </w:tcPr>
          <w:p w14:paraId="14B1B6E9"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Корпус</w:t>
            </w:r>
          </w:p>
        </w:tc>
        <w:tc>
          <w:tcPr>
            <w:tcW w:w="1557" w:type="dxa"/>
            <w:tcBorders>
              <w:top w:val="single" w:sz="6" w:space="0" w:color="000000"/>
              <w:left w:val="single" w:sz="6" w:space="0" w:color="000000"/>
              <w:bottom w:val="single" w:sz="6" w:space="0" w:color="000000"/>
              <w:right w:val="single" w:sz="6" w:space="0" w:color="000000"/>
            </w:tcBorders>
            <w:hideMark/>
          </w:tcPr>
          <w:p w14:paraId="00C2D0BB"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4CCE3F5E"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1F61E426"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МВ.МВД.2.16</w:t>
            </w:r>
          </w:p>
        </w:tc>
      </w:tr>
      <w:tr w:rsidR="008238FA" w:rsidRPr="007774F9" w14:paraId="43458013" w14:textId="77777777" w:rsidTr="00A77263">
        <w:trPr>
          <w:trHeight w:val="315"/>
        </w:trPr>
        <w:tc>
          <w:tcPr>
            <w:tcW w:w="496" w:type="dxa"/>
            <w:tcBorders>
              <w:top w:val="single" w:sz="6" w:space="0" w:color="000000"/>
              <w:left w:val="single" w:sz="6" w:space="0" w:color="000000"/>
              <w:bottom w:val="single" w:sz="6" w:space="0" w:color="000000"/>
              <w:right w:val="single" w:sz="6" w:space="0" w:color="000000"/>
            </w:tcBorders>
            <w:hideMark/>
          </w:tcPr>
          <w:p w14:paraId="34DF83B2"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17</w:t>
            </w:r>
          </w:p>
        </w:tc>
        <w:tc>
          <w:tcPr>
            <w:tcW w:w="2849" w:type="dxa"/>
            <w:tcBorders>
              <w:top w:val="single" w:sz="6" w:space="0" w:color="000000"/>
              <w:left w:val="single" w:sz="6" w:space="0" w:color="000000"/>
              <w:bottom w:val="single" w:sz="6" w:space="0" w:color="000000"/>
              <w:right w:val="single" w:sz="6" w:space="0" w:color="000000"/>
            </w:tcBorders>
            <w:hideMark/>
          </w:tcPr>
          <w:p w14:paraId="7DCC0A3E"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Квартира</w:t>
            </w:r>
          </w:p>
        </w:tc>
        <w:tc>
          <w:tcPr>
            <w:tcW w:w="1557" w:type="dxa"/>
            <w:tcBorders>
              <w:top w:val="single" w:sz="6" w:space="0" w:color="000000"/>
              <w:left w:val="single" w:sz="6" w:space="0" w:color="000000"/>
              <w:bottom w:val="single" w:sz="6" w:space="0" w:color="000000"/>
              <w:right w:val="single" w:sz="6" w:space="0" w:color="000000"/>
            </w:tcBorders>
            <w:hideMark/>
          </w:tcPr>
          <w:p w14:paraId="17B1F0C6"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Строка</w:t>
            </w:r>
          </w:p>
        </w:tc>
        <w:tc>
          <w:tcPr>
            <w:tcW w:w="1728" w:type="dxa"/>
            <w:tcBorders>
              <w:top w:val="single" w:sz="6" w:space="0" w:color="000000"/>
              <w:left w:val="single" w:sz="6" w:space="0" w:color="000000"/>
              <w:bottom w:val="single" w:sz="6" w:space="0" w:color="000000"/>
              <w:right w:val="single" w:sz="6" w:space="0" w:color="000000"/>
            </w:tcBorders>
            <w:hideMark/>
          </w:tcPr>
          <w:p w14:paraId="206EA656"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4FEFF2E1"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МВ.МВД.2.17</w:t>
            </w:r>
          </w:p>
        </w:tc>
      </w:tr>
      <w:tr w:rsidR="008238FA" w:rsidRPr="007774F9" w14:paraId="2EC842D7" w14:textId="77777777" w:rsidTr="00A77263">
        <w:trPr>
          <w:trHeight w:val="330"/>
        </w:trPr>
        <w:tc>
          <w:tcPr>
            <w:tcW w:w="496" w:type="dxa"/>
            <w:tcBorders>
              <w:top w:val="single" w:sz="6" w:space="0" w:color="000000"/>
              <w:left w:val="single" w:sz="6" w:space="0" w:color="000000"/>
              <w:bottom w:val="single" w:sz="6" w:space="0" w:color="000000"/>
              <w:right w:val="single" w:sz="6" w:space="0" w:color="000000"/>
            </w:tcBorders>
            <w:hideMark/>
          </w:tcPr>
          <w:p w14:paraId="5C4F26AD"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18</w:t>
            </w:r>
          </w:p>
        </w:tc>
        <w:tc>
          <w:tcPr>
            <w:tcW w:w="2849" w:type="dxa"/>
            <w:tcBorders>
              <w:top w:val="single" w:sz="6" w:space="0" w:color="000000"/>
              <w:left w:val="single" w:sz="6" w:space="0" w:color="000000"/>
              <w:bottom w:val="single" w:sz="6" w:space="0" w:color="000000"/>
              <w:right w:val="single" w:sz="6" w:space="0" w:color="000000"/>
            </w:tcBorders>
            <w:hideMark/>
          </w:tcPr>
          <w:p w14:paraId="638BA984"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 начала регистрации</w:t>
            </w:r>
          </w:p>
        </w:tc>
        <w:tc>
          <w:tcPr>
            <w:tcW w:w="1557" w:type="dxa"/>
            <w:tcBorders>
              <w:top w:val="single" w:sz="6" w:space="0" w:color="000000"/>
              <w:left w:val="single" w:sz="6" w:space="0" w:color="000000"/>
              <w:bottom w:val="single" w:sz="6" w:space="0" w:color="000000"/>
              <w:right w:val="single" w:sz="6" w:space="0" w:color="000000"/>
            </w:tcBorders>
            <w:hideMark/>
          </w:tcPr>
          <w:p w14:paraId="7FF311A7"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w:t>
            </w:r>
          </w:p>
        </w:tc>
        <w:tc>
          <w:tcPr>
            <w:tcW w:w="1728" w:type="dxa"/>
            <w:tcBorders>
              <w:top w:val="single" w:sz="6" w:space="0" w:color="000000"/>
              <w:left w:val="single" w:sz="6" w:space="0" w:color="000000"/>
              <w:bottom w:val="single" w:sz="6" w:space="0" w:color="000000"/>
              <w:right w:val="single" w:sz="6" w:space="0" w:color="000000"/>
            </w:tcBorders>
            <w:hideMark/>
          </w:tcPr>
          <w:p w14:paraId="2AF938AB"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35FFBB7C"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МВ.МВД.2.18</w:t>
            </w:r>
          </w:p>
        </w:tc>
      </w:tr>
      <w:tr w:rsidR="008238FA" w:rsidRPr="007774F9" w14:paraId="129F158C" w14:textId="77777777" w:rsidTr="00A77263">
        <w:trPr>
          <w:trHeight w:val="645"/>
        </w:trPr>
        <w:tc>
          <w:tcPr>
            <w:tcW w:w="496" w:type="dxa"/>
            <w:tcBorders>
              <w:top w:val="single" w:sz="6" w:space="0" w:color="000000"/>
              <w:left w:val="single" w:sz="6" w:space="0" w:color="000000"/>
              <w:bottom w:val="single" w:sz="6" w:space="0" w:color="000000"/>
              <w:right w:val="single" w:sz="6" w:space="0" w:color="000000"/>
            </w:tcBorders>
            <w:hideMark/>
          </w:tcPr>
          <w:p w14:paraId="53B8EDD3" w14:textId="77777777" w:rsidR="008238FA" w:rsidRPr="007774F9" w:rsidRDefault="008238FA" w:rsidP="00A77263">
            <w:pPr>
              <w:pStyle w:val="31"/>
              <w:shd w:val="clear" w:color="auto" w:fill="auto"/>
              <w:spacing w:after="0" w:line="240" w:lineRule="auto"/>
              <w:ind w:firstLine="0"/>
              <w:jc w:val="center"/>
              <w:rPr>
                <w:b w:val="0"/>
                <w:sz w:val="28"/>
                <w:szCs w:val="28"/>
              </w:rPr>
            </w:pPr>
            <w:r w:rsidRPr="007774F9">
              <w:rPr>
                <w:b w:val="0"/>
                <w:sz w:val="28"/>
                <w:szCs w:val="28"/>
              </w:rPr>
              <w:t>19</w:t>
            </w:r>
          </w:p>
        </w:tc>
        <w:tc>
          <w:tcPr>
            <w:tcW w:w="2849" w:type="dxa"/>
            <w:tcBorders>
              <w:top w:val="single" w:sz="6" w:space="0" w:color="000000"/>
              <w:left w:val="single" w:sz="6" w:space="0" w:color="000000"/>
              <w:bottom w:val="single" w:sz="6" w:space="0" w:color="000000"/>
              <w:right w:val="single" w:sz="6" w:space="0" w:color="000000"/>
            </w:tcBorders>
            <w:hideMark/>
          </w:tcPr>
          <w:p w14:paraId="78888892"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 окончания регистрации</w:t>
            </w:r>
          </w:p>
        </w:tc>
        <w:tc>
          <w:tcPr>
            <w:tcW w:w="1557" w:type="dxa"/>
            <w:tcBorders>
              <w:top w:val="single" w:sz="6" w:space="0" w:color="000000"/>
              <w:left w:val="single" w:sz="6" w:space="0" w:color="000000"/>
              <w:bottom w:val="single" w:sz="6" w:space="0" w:color="000000"/>
              <w:right w:val="single" w:sz="6" w:space="0" w:color="000000"/>
            </w:tcBorders>
            <w:hideMark/>
          </w:tcPr>
          <w:p w14:paraId="28EC4FD6"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Дата</w:t>
            </w:r>
          </w:p>
        </w:tc>
        <w:tc>
          <w:tcPr>
            <w:tcW w:w="1728" w:type="dxa"/>
            <w:tcBorders>
              <w:top w:val="single" w:sz="6" w:space="0" w:color="000000"/>
              <w:left w:val="single" w:sz="6" w:space="0" w:color="000000"/>
              <w:bottom w:val="single" w:sz="6" w:space="0" w:color="000000"/>
              <w:right w:val="single" w:sz="6" w:space="0" w:color="000000"/>
            </w:tcBorders>
            <w:hideMark/>
          </w:tcPr>
          <w:p w14:paraId="0CBF95E5"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СМЭВ</w:t>
            </w:r>
          </w:p>
        </w:tc>
        <w:tc>
          <w:tcPr>
            <w:tcW w:w="2584" w:type="dxa"/>
            <w:tcBorders>
              <w:top w:val="single" w:sz="6" w:space="0" w:color="000000"/>
              <w:left w:val="single" w:sz="6" w:space="0" w:color="000000"/>
              <w:bottom w:val="single" w:sz="6" w:space="0" w:color="000000"/>
              <w:right w:val="single" w:sz="6" w:space="0" w:color="000000"/>
            </w:tcBorders>
            <w:hideMark/>
          </w:tcPr>
          <w:p w14:paraId="2CE61ACE" w14:textId="77777777" w:rsidR="008238FA" w:rsidRPr="007774F9" w:rsidRDefault="008238FA" w:rsidP="000937BD">
            <w:pPr>
              <w:pStyle w:val="31"/>
              <w:shd w:val="clear" w:color="auto" w:fill="auto"/>
              <w:spacing w:after="0" w:line="240" w:lineRule="auto"/>
              <w:ind w:firstLine="0"/>
              <w:jc w:val="left"/>
              <w:rPr>
                <w:b w:val="0"/>
                <w:sz w:val="28"/>
                <w:szCs w:val="28"/>
              </w:rPr>
            </w:pPr>
            <w:r w:rsidRPr="007774F9">
              <w:rPr>
                <w:b w:val="0"/>
                <w:sz w:val="28"/>
                <w:szCs w:val="28"/>
              </w:rPr>
              <w:t>МВ.МВД.2.19</w:t>
            </w:r>
          </w:p>
        </w:tc>
      </w:tr>
    </w:tbl>
    <w:p w14:paraId="7C0A64FC" w14:textId="77777777" w:rsidR="008238FA" w:rsidRPr="00712E25" w:rsidRDefault="008238FA" w:rsidP="008238FA">
      <w:pPr>
        <w:pStyle w:val="a6"/>
        <w:ind w:left="0"/>
        <w:rPr>
          <w:szCs w:val="28"/>
        </w:rPr>
      </w:pPr>
      <w:r w:rsidRPr="00712E25">
        <w:rPr>
          <w:szCs w:val="28"/>
        </w:rPr>
        <w:t>Список используемых сокращений</w:t>
      </w:r>
    </w:p>
    <w:p w14:paraId="35D1228A" w14:textId="77777777" w:rsidR="008238FA" w:rsidRPr="00712E25" w:rsidRDefault="008238FA" w:rsidP="008238FA">
      <w:pPr>
        <w:pStyle w:val="a6"/>
        <w:ind w:left="0"/>
        <w:rPr>
          <w:szCs w:val="28"/>
        </w:rPr>
      </w:pPr>
      <w:r w:rsidRPr="00712E25">
        <w:rPr>
          <w:szCs w:val="28"/>
        </w:rPr>
        <w:t>СМЭВ – система межведомственного электронного взаимодействия;</w:t>
      </w:r>
    </w:p>
    <w:p w14:paraId="3326DFE0" w14:textId="77777777" w:rsidR="008238FA" w:rsidRPr="00712E25" w:rsidRDefault="008238FA" w:rsidP="008238FA">
      <w:pPr>
        <w:pStyle w:val="a6"/>
        <w:ind w:left="0"/>
        <w:rPr>
          <w:szCs w:val="28"/>
        </w:rPr>
      </w:pPr>
      <w:r w:rsidRPr="00712E25">
        <w:rPr>
          <w:szCs w:val="28"/>
        </w:rPr>
        <w:t>СНИЛС – страховой номер индивидуального лицевого счета</w:t>
      </w:r>
    </w:p>
    <w:p w14:paraId="756762BF" w14:textId="77777777" w:rsidR="008238FA" w:rsidRDefault="008238FA" w:rsidP="008238FA">
      <w:pPr>
        <w:pStyle w:val="a6"/>
        <w:tabs>
          <w:tab w:val="left" w:pos="142"/>
        </w:tabs>
        <w:ind w:left="1180"/>
        <w:jc w:val="both"/>
        <w:rPr>
          <w:szCs w:val="28"/>
        </w:rPr>
      </w:pPr>
    </w:p>
    <w:p w14:paraId="1A443971" w14:textId="2236DE2F" w:rsidR="008238FA" w:rsidRPr="007B3C09" w:rsidRDefault="008238FA" w:rsidP="007B3C09">
      <w:pPr>
        <w:pStyle w:val="a6"/>
        <w:numPr>
          <w:ilvl w:val="0"/>
          <w:numId w:val="16"/>
        </w:numPr>
        <w:tabs>
          <w:tab w:val="left" w:pos="142"/>
        </w:tabs>
        <w:ind w:left="0" w:firstLine="0"/>
        <w:jc w:val="center"/>
        <w:rPr>
          <w:szCs w:val="28"/>
        </w:rPr>
      </w:pPr>
      <w:r w:rsidRPr="007B3C09">
        <w:rPr>
          <w:szCs w:val="28"/>
        </w:rPr>
        <w:t>Сведения о паспортном досье по СНИЛС</w:t>
      </w:r>
    </w:p>
    <w:p w14:paraId="465C67DC" w14:textId="77777777" w:rsidR="008238FA" w:rsidRDefault="008238FA" w:rsidP="008238FA">
      <w:pPr>
        <w:pStyle w:val="a6"/>
        <w:tabs>
          <w:tab w:val="left" w:pos="142"/>
        </w:tabs>
        <w:ind w:left="1180"/>
        <w:jc w:val="both"/>
        <w:rPr>
          <w:szCs w:val="28"/>
        </w:rPr>
      </w:pPr>
    </w:p>
    <w:p w14:paraId="62094B85" w14:textId="4871EE94" w:rsidR="008238FA" w:rsidRPr="007B3C09" w:rsidRDefault="008238FA" w:rsidP="007B3C09">
      <w:pPr>
        <w:pStyle w:val="a6"/>
        <w:numPr>
          <w:ilvl w:val="1"/>
          <w:numId w:val="16"/>
        </w:numPr>
        <w:tabs>
          <w:tab w:val="left" w:pos="142"/>
        </w:tabs>
        <w:ind w:left="0" w:firstLine="0"/>
        <w:jc w:val="center"/>
        <w:rPr>
          <w:szCs w:val="28"/>
        </w:rPr>
      </w:pPr>
      <w:r w:rsidRPr="007B3C09">
        <w:rPr>
          <w:szCs w:val="28"/>
        </w:rPr>
        <w:t>Предоставление сведений о паспортном досье в форме электронного документа (атрибутивный состав запроса)</w:t>
      </w:r>
    </w:p>
    <w:p w14:paraId="19A31D0A" w14:textId="77777777" w:rsidR="008238FA" w:rsidRPr="00712E25" w:rsidRDefault="008238FA" w:rsidP="008238FA">
      <w:pPr>
        <w:tabs>
          <w:tab w:val="left" w:pos="142"/>
        </w:tabs>
        <w:jc w:val="both"/>
        <w:rPr>
          <w:rFonts w:cs="Times New Roman"/>
          <w:szCs w:val="28"/>
        </w:rPr>
      </w:pPr>
    </w:p>
    <w:tbl>
      <w:tblPr>
        <w:tblStyle w:val="a7"/>
        <w:tblW w:w="0" w:type="auto"/>
        <w:tblLook w:val="04A0" w:firstRow="1" w:lastRow="0" w:firstColumn="1" w:lastColumn="0" w:noHBand="0" w:noVBand="1"/>
      </w:tblPr>
      <w:tblGrid>
        <w:gridCol w:w="594"/>
        <w:gridCol w:w="3115"/>
        <w:gridCol w:w="1854"/>
        <w:gridCol w:w="1856"/>
        <w:gridCol w:w="1868"/>
      </w:tblGrid>
      <w:tr w:rsidR="008238FA" w14:paraId="1E026868" w14:textId="77777777" w:rsidTr="00A77263">
        <w:tc>
          <w:tcPr>
            <w:tcW w:w="594" w:type="dxa"/>
          </w:tcPr>
          <w:p w14:paraId="219DB571"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 п/п</w:t>
            </w:r>
          </w:p>
        </w:tc>
        <w:tc>
          <w:tcPr>
            <w:tcW w:w="3115" w:type="dxa"/>
          </w:tcPr>
          <w:p w14:paraId="3A467B5B"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Наименование атрибута</w:t>
            </w:r>
          </w:p>
        </w:tc>
        <w:tc>
          <w:tcPr>
            <w:tcW w:w="1854" w:type="dxa"/>
          </w:tcPr>
          <w:p w14:paraId="3CF71A97"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Тип атрибута</w:t>
            </w:r>
          </w:p>
        </w:tc>
        <w:tc>
          <w:tcPr>
            <w:tcW w:w="1856" w:type="dxa"/>
          </w:tcPr>
          <w:p w14:paraId="6EC3E619"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Цифровой источник данных</w:t>
            </w:r>
          </w:p>
        </w:tc>
        <w:tc>
          <w:tcPr>
            <w:tcW w:w="1868" w:type="dxa"/>
          </w:tcPr>
          <w:p w14:paraId="6C5F45B7"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Код атрибута</w:t>
            </w:r>
          </w:p>
        </w:tc>
      </w:tr>
      <w:tr w:rsidR="008238FA" w14:paraId="1D7B9561" w14:textId="77777777" w:rsidTr="00A77263">
        <w:tc>
          <w:tcPr>
            <w:tcW w:w="594" w:type="dxa"/>
          </w:tcPr>
          <w:p w14:paraId="5D6C190C" w14:textId="77777777" w:rsidR="008238FA" w:rsidRDefault="008238FA" w:rsidP="00A77263">
            <w:pPr>
              <w:pStyle w:val="31"/>
              <w:shd w:val="clear" w:color="auto" w:fill="auto"/>
              <w:spacing w:after="0" w:line="240" w:lineRule="auto"/>
              <w:ind w:firstLine="0"/>
              <w:jc w:val="center"/>
              <w:rPr>
                <w:b w:val="0"/>
                <w:sz w:val="28"/>
                <w:szCs w:val="28"/>
              </w:rPr>
            </w:pPr>
          </w:p>
        </w:tc>
        <w:tc>
          <w:tcPr>
            <w:tcW w:w="3115" w:type="dxa"/>
          </w:tcPr>
          <w:p w14:paraId="1709D534"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2</w:t>
            </w:r>
          </w:p>
        </w:tc>
        <w:tc>
          <w:tcPr>
            <w:tcW w:w="1854" w:type="dxa"/>
          </w:tcPr>
          <w:p w14:paraId="6F44D852"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3</w:t>
            </w:r>
          </w:p>
        </w:tc>
        <w:tc>
          <w:tcPr>
            <w:tcW w:w="1856" w:type="dxa"/>
          </w:tcPr>
          <w:p w14:paraId="3F2BB6FA"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4</w:t>
            </w:r>
          </w:p>
        </w:tc>
        <w:tc>
          <w:tcPr>
            <w:tcW w:w="1868" w:type="dxa"/>
          </w:tcPr>
          <w:p w14:paraId="0B1771F6"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5</w:t>
            </w:r>
          </w:p>
        </w:tc>
      </w:tr>
      <w:tr w:rsidR="008238FA" w:rsidRPr="00B47EE2" w14:paraId="0E7F35D3" w14:textId="77777777" w:rsidTr="00A77263">
        <w:tc>
          <w:tcPr>
            <w:tcW w:w="9287" w:type="dxa"/>
            <w:gridSpan w:val="5"/>
          </w:tcPr>
          <w:p w14:paraId="291E67C2" w14:textId="77777777" w:rsidR="008238FA" w:rsidRPr="00B47EE2" w:rsidRDefault="008238FA" w:rsidP="000937BD">
            <w:pPr>
              <w:pStyle w:val="20"/>
              <w:shd w:val="clear" w:color="auto" w:fill="auto"/>
              <w:spacing w:line="240" w:lineRule="auto"/>
              <w:jc w:val="center"/>
              <w:rPr>
                <w:bCs/>
                <w:sz w:val="28"/>
                <w:szCs w:val="28"/>
              </w:rPr>
            </w:pPr>
            <w:r>
              <w:rPr>
                <w:bCs/>
                <w:sz w:val="28"/>
                <w:szCs w:val="28"/>
              </w:rPr>
              <w:t>Сведения о лице, в отношении которого сформирован запрос</w:t>
            </w:r>
          </w:p>
        </w:tc>
      </w:tr>
      <w:tr w:rsidR="008238FA" w:rsidRPr="00EB6D4C" w14:paraId="0D0DDA1E" w14:textId="77777777" w:rsidTr="00A77263">
        <w:tc>
          <w:tcPr>
            <w:tcW w:w="594" w:type="dxa"/>
          </w:tcPr>
          <w:p w14:paraId="4140A9E8"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1</w:t>
            </w:r>
          </w:p>
        </w:tc>
        <w:tc>
          <w:tcPr>
            <w:tcW w:w="3115" w:type="dxa"/>
          </w:tcPr>
          <w:p w14:paraId="68C30358"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СНИЛС гражданина</w:t>
            </w:r>
          </w:p>
        </w:tc>
        <w:tc>
          <w:tcPr>
            <w:tcW w:w="1854" w:type="dxa"/>
          </w:tcPr>
          <w:p w14:paraId="1C642D8C"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Строка</w:t>
            </w:r>
          </w:p>
        </w:tc>
        <w:tc>
          <w:tcPr>
            <w:tcW w:w="1856" w:type="dxa"/>
          </w:tcPr>
          <w:p w14:paraId="4A3420E3" w14:textId="77777777" w:rsidR="008238FA" w:rsidRDefault="008238FA" w:rsidP="000937BD">
            <w:pPr>
              <w:pStyle w:val="31"/>
              <w:shd w:val="clear" w:color="auto" w:fill="auto"/>
              <w:spacing w:after="0" w:line="240" w:lineRule="auto"/>
              <w:ind w:firstLine="0"/>
              <w:jc w:val="both"/>
              <w:rPr>
                <w:b w:val="0"/>
                <w:sz w:val="28"/>
                <w:szCs w:val="28"/>
              </w:rPr>
            </w:pPr>
          </w:p>
        </w:tc>
        <w:tc>
          <w:tcPr>
            <w:tcW w:w="1868" w:type="dxa"/>
          </w:tcPr>
          <w:p w14:paraId="4CDE73D0" w14:textId="77777777" w:rsidR="008238FA" w:rsidRPr="00330F1D" w:rsidRDefault="008238FA" w:rsidP="000937BD">
            <w:pPr>
              <w:ind w:firstLine="0"/>
              <w:jc w:val="both"/>
            </w:pPr>
            <w:r>
              <w:rPr>
                <w:rStyle w:val="211pt"/>
                <w:rFonts w:eastAsiaTheme="minorHAnsi"/>
                <w:sz w:val="28"/>
                <w:szCs w:val="28"/>
              </w:rPr>
              <w:t>МВ.ПД.</w:t>
            </w:r>
            <w:r w:rsidRPr="00330F1D">
              <w:rPr>
                <w:rStyle w:val="211pt"/>
                <w:rFonts w:eastAsiaTheme="minorHAnsi"/>
                <w:sz w:val="28"/>
                <w:szCs w:val="28"/>
              </w:rPr>
              <w:t>1.</w:t>
            </w:r>
            <w:r>
              <w:rPr>
                <w:rStyle w:val="211pt"/>
                <w:rFonts w:eastAsiaTheme="minorHAnsi"/>
                <w:sz w:val="28"/>
                <w:szCs w:val="28"/>
              </w:rPr>
              <w:t>1</w:t>
            </w:r>
            <w:r w:rsidRPr="00330F1D">
              <w:rPr>
                <w:rStyle w:val="211pt"/>
                <w:rFonts w:eastAsiaTheme="minorHAnsi"/>
                <w:sz w:val="28"/>
                <w:szCs w:val="28"/>
              </w:rPr>
              <w:t>.</w:t>
            </w:r>
          </w:p>
        </w:tc>
      </w:tr>
    </w:tbl>
    <w:p w14:paraId="6775656C" w14:textId="77777777" w:rsidR="008238FA" w:rsidRDefault="008238FA" w:rsidP="008238FA">
      <w:pPr>
        <w:pStyle w:val="a6"/>
        <w:tabs>
          <w:tab w:val="left" w:pos="142"/>
        </w:tabs>
        <w:ind w:left="0" w:firstLine="709"/>
        <w:jc w:val="both"/>
        <w:rPr>
          <w:szCs w:val="28"/>
        </w:rPr>
      </w:pPr>
    </w:p>
    <w:p w14:paraId="1DC0C6BD" w14:textId="579D2458" w:rsidR="008238FA" w:rsidRPr="007B3C09" w:rsidRDefault="008238FA" w:rsidP="007B3C09">
      <w:pPr>
        <w:pStyle w:val="a6"/>
        <w:numPr>
          <w:ilvl w:val="1"/>
          <w:numId w:val="16"/>
        </w:numPr>
        <w:tabs>
          <w:tab w:val="left" w:pos="142"/>
        </w:tabs>
        <w:ind w:left="0" w:firstLine="0"/>
        <w:jc w:val="center"/>
        <w:rPr>
          <w:szCs w:val="28"/>
        </w:rPr>
      </w:pPr>
      <w:r w:rsidRPr="007B3C09">
        <w:rPr>
          <w:szCs w:val="28"/>
        </w:rPr>
        <w:t>Предоставление сведений о паспортном досье в форме электронного документа (атрибутивный состав ответа на запрос)</w:t>
      </w:r>
    </w:p>
    <w:p w14:paraId="079506B9" w14:textId="77777777" w:rsidR="008238FA" w:rsidRPr="006D7C50" w:rsidRDefault="008238FA" w:rsidP="008238FA">
      <w:pPr>
        <w:pStyle w:val="a6"/>
        <w:tabs>
          <w:tab w:val="left" w:pos="142"/>
        </w:tabs>
        <w:ind w:left="1540"/>
        <w:jc w:val="both"/>
        <w:rPr>
          <w:szCs w:val="28"/>
        </w:rPr>
      </w:pPr>
    </w:p>
    <w:tbl>
      <w:tblPr>
        <w:tblStyle w:val="a7"/>
        <w:tblW w:w="0" w:type="auto"/>
        <w:tblLook w:val="04A0" w:firstRow="1" w:lastRow="0" w:firstColumn="1" w:lastColumn="0" w:noHBand="0" w:noVBand="1"/>
      </w:tblPr>
      <w:tblGrid>
        <w:gridCol w:w="594"/>
        <w:gridCol w:w="3000"/>
        <w:gridCol w:w="1796"/>
        <w:gridCol w:w="1815"/>
        <w:gridCol w:w="1856"/>
      </w:tblGrid>
      <w:tr w:rsidR="008238FA" w14:paraId="57973010" w14:textId="77777777" w:rsidTr="00A77263">
        <w:tc>
          <w:tcPr>
            <w:tcW w:w="594" w:type="dxa"/>
          </w:tcPr>
          <w:p w14:paraId="7B2F9450" w14:textId="77777777" w:rsidR="008238FA" w:rsidRDefault="008238FA" w:rsidP="000937BD">
            <w:pPr>
              <w:pStyle w:val="31"/>
              <w:shd w:val="clear" w:color="auto" w:fill="auto"/>
              <w:spacing w:after="0" w:line="240" w:lineRule="auto"/>
              <w:ind w:firstLine="0"/>
              <w:jc w:val="center"/>
              <w:rPr>
                <w:b w:val="0"/>
                <w:sz w:val="28"/>
                <w:szCs w:val="28"/>
              </w:rPr>
            </w:pPr>
            <w:r>
              <w:rPr>
                <w:b w:val="0"/>
                <w:sz w:val="28"/>
                <w:szCs w:val="28"/>
              </w:rPr>
              <w:t>№ п/п</w:t>
            </w:r>
          </w:p>
        </w:tc>
        <w:tc>
          <w:tcPr>
            <w:tcW w:w="3000" w:type="dxa"/>
          </w:tcPr>
          <w:p w14:paraId="6B59A83D" w14:textId="77777777" w:rsidR="008238FA" w:rsidRDefault="008238FA" w:rsidP="000937BD">
            <w:pPr>
              <w:pStyle w:val="31"/>
              <w:shd w:val="clear" w:color="auto" w:fill="auto"/>
              <w:spacing w:after="0" w:line="240" w:lineRule="auto"/>
              <w:ind w:firstLine="0"/>
              <w:jc w:val="center"/>
              <w:rPr>
                <w:b w:val="0"/>
                <w:sz w:val="28"/>
                <w:szCs w:val="28"/>
              </w:rPr>
            </w:pPr>
            <w:r>
              <w:rPr>
                <w:b w:val="0"/>
                <w:sz w:val="28"/>
                <w:szCs w:val="28"/>
              </w:rPr>
              <w:t>Наименование атрибута</w:t>
            </w:r>
          </w:p>
        </w:tc>
        <w:tc>
          <w:tcPr>
            <w:tcW w:w="1796" w:type="dxa"/>
          </w:tcPr>
          <w:p w14:paraId="69980AA4" w14:textId="77777777" w:rsidR="008238FA" w:rsidRDefault="008238FA" w:rsidP="000937BD">
            <w:pPr>
              <w:pStyle w:val="31"/>
              <w:shd w:val="clear" w:color="auto" w:fill="auto"/>
              <w:spacing w:after="0" w:line="240" w:lineRule="auto"/>
              <w:ind w:firstLine="0"/>
              <w:jc w:val="center"/>
              <w:rPr>
                <w:b w:val="0"/>
                <w:sz w:val="28"/>
                <w:szCs w:val="28"/>
              </w:rPr>
            </w:pPr>
            <w:r>
              <w:rPr>
                <w:b w:val="0"/>
                <w:sz w:val="28"/>
                <w:szCs w:val="28"/>
              </w:rPr>
              <w:t>Тип атрибута</w:t>
            </w:r>
          </w:p>
        </w:tc>
        <w:tc>
          <w:tcPr>
            <w:tcW w:w="1815" w:type="dxa"/>
          </w:tcPr>
          <w:p w14:paraId="08DD37BB" w14:textId="77777777" w:rsidR="008238FA" w:rsidRDefault="008238FA" w:rsidP="000937BD">
            <w:pPr>
              <w:pStyle w:val="31"/>
              <w:shd w:val="clear" w:color="auto" w:fill="auto"/>
              <w:spacing w:after="0" w:line="240" w:lineRule="auto"/>
              <w:ind w:firstLine="0"/>
              <w:jc w:val="center"/>
              <w:rPr>
                <w:b w:val="0"/>
                <w:sz w:val="28"/>
                <w:szCs w:val="28"/>
              </w:rPr>
            </w:pPr>
            <w:r>
              <w:rPr>
                <w:b w:val="0"/>
                <w:sz w:val="28"/>
                <w:szCs w:val="28"/>
              </w:rPr>
              <w:t>Цифровой источник данных</w:t>
            </w:r>
          </w:p>
        </w:tc>
        <w:tc>
          <w:tcPr>
            <w:tcW w:w="1856" w:type="dxa"/>
          </w:tcPr>
          <w:p w14:paraId="29AFC7F8" w14:textId="77777777" w:rsidR="008238FA" w:rsidRDefault="008238FA" w:rsidP="000937BD">
            <w:pPr>
              <w:pStyle w:val="31"/>
              <w:shd w:val="clear" w:color="auto" w:fill="auto"/>
              <w:spacing w:after="0" w:line="240" w:lineRule="auto"/>
              <w:ind w:firstLine="0"/>
              <w:jc w:val="center"/>
              <w:rPr>
                <w:b w:val="0"/>
                <w:sz w:val="28"/>
                <w:szCs w:val="28"/>
              </w:rPr>
            </w:pPr>
            <w:r>
              <w:rPr>
                <w:b w:val="0"/>
                <w:sz w:val="28"/>
                <w:szCs w:val="28"/>
              </w:rPr>
              <w:t>Код атрибута</w:t>
            </w:r>
          </w:p>
        </w:tc>
      </w:tr>
      <w:tr w:rsidR="008238FA" w14:paraId="0A81ADF4" w14:textId="77777777" w:rsidTr="00A77263">
        <w:tc>
          <w:tcPr>
            <w:tcW w:w="594" w:type="dxa"/>
          </w:tcPr>
          <w:p w14:paraId="5E1BADC7" w14:textId="77777777" w:rsidR="008238FA" w:rsidRDefault="008238FA" w:rsidP="00A77263">
            <w:pPr>
              <w:pStyle w:val="31"/>
              <w:shd w:val="clear" w:color="auto" w:fill="auto"/>
              <w:spacing w:after="0" w:line="240" w:lineRule="auto"/>
              <w:ind w:firstLine="0"/>
              <w:jc w:val="center"/>
              <w:rPr>
                <w:b w:val="0"/>
                <w:sz w:val="28"/>
                <w:szCs w:val="28"/>
              </w:rPr>
            </w:pPr>
          </w:p>
        </w:tc>
        <w:tc>
          <w:tcPr>
            <w:tcW w:w="3000" w:type="dxa"/>
          </w:tcPr>
          <w:p w14:paraId="66E68E92"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2</w:t>
            </w:r>
          </w:p>
        </w:tc>
        <w:tc>
          <w:tcPr>
            <w:tcW w:w="1796" w:type="dxa"/>
          </w:tcPr>
          <w:p w14:paraId="35F86ABB"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3</w:t>
            </w:r>
          </w:p>
        </w:tc>
        <w:tc>
          <w:tcPr>
            <w:tcW w:w="1815" w:type="dxa"/>
          </w:tcPr>
          <w:p w14:paraId="16234CCC"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4</w:t>
            </w:r>
          </w:p>
        </w:tc>
        <w:tc>
          <w:tcPr>
            <w:tcW w:w="1856" w:type="dxa"/>
          </w:tcPr>
          <w:p w14:paraId="6345DED0"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5</w:t>
            </w:r>
          </w:p>
        </w:tc>
      </w:tr>
      <w:tr w:rsidR="008238FA" w:rsidRPr="00B47EE2" w14:paraId="5B623C07" w14:textId="77777777" w:rsidTr="00A77263">
        <w:tc>
          <w:tcPr>
            <w:tcW w:w="9061" w:type="dxa"/>
            <w:gridSpan w:val="5"/>
          </w:tcPr>
          <w:p w14:paraId="2BFB1BB2" w14:textId="77777777" w:rsidR="008238FA" w:rsidRPr="00B47EE2" w:rsidRDefault="008238FA" w:rsidP="000937BD">
            <w:pPr>
              <w:pStyle w:val="20"/>
              <w:shd w:val="clear" w:color="auto" w:fill="auto"/>
              <w:spacing w:line="240" w:lineRule="auto"/>
              <w:jc w:val="center"/>
              <w:rPr>
                <w:bCs/>
                <w:sz w:val="28"/>
                <w:szCs w:val="28"/>
              </w:rPr>
            </w:pPr>
            <w:r>
              <w:rPr>
                <w:bCs/>
                <w:sz w:val="28"/>
                <w:szCs w:val="28"/>
              </w:rPr>
              <w:t>Наименование атрибута ответа</w:t>
            </w:r>
          </w:p>
        </w:tc>
      </w:tr>
      <w:tr w:rsidR="008238FA" w:rsidRPr="00B47EE2" w14:paraId="3E5BFD54" w14:textId="77777777" w:rsidTr="00A77263">
        <w:tc>
          <w:tcPr>
            <w:tcW w:w="594" w:type="dxa"/>
          </w:tcPr>
          <w:p w14:paraId="62A5B381"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1</w:t>
            </w:r>
          </w:p>
        </w:tc>
        <w:tc>
          <w:tcPr>
            <w:tcW w:w="3000" w:type="dxa"/>
          </w:tcPr>
          <w:p w14:paraId="09E44956" w14:textId="77777777" w:rsidR="008238FA" w:rsidRDefault="008238FA" w:rsidP="000937BD">
            <w:pPr>
              <w:pStyle w:val="31"/>
              <w:shd w:val="clear" w:color="auto" w:fill="auto"/>
              <w:spacing w:after="0" w:line="240" w:lineRule="auto"/>
              <w:ind w:firstLine="0"/>
              <w:jc w:val="left"/>
              <w:rPr>
                <w:b w:val="0"/>
                <w:sz w:val="28"/>
                <w:szCs w:val="28"/>
              </w:rPr>
            </w:pPr>
            <w:r>
              <w:rPr>
                <w:b w:val="0"/>
                <w:sz w:val="28"/>
                <w:szCs w:val="28"/>
              </w:rPr>
              <w:t xml:space="preserve">Фамилия </w:t>
            </w:r>
          </w:p>
        </w:tc>
        <w:tc>
          <w:tcPr>
            <w:tcW w:w="1796" w:type="dxa"/>
          </w:tcPr>
          <w:p w14:paraId="15DE2A2F" w14:textId="77777777" w:rsidR="008238FA" w:rsidRDefault="008238FA" w:rsidP="000937BD">
            <w:pPr>
              <w:pStyle w:val="31"/>
              <w:shd w:val="clear" w:color="auto" w:fill="auto"/>
              <w:spacing w:after="0" w:line="240" w:lineRule="auto"/>
              <w:ind w:firstLine="0"/>
              <w:jc w:val="left"/>
              <w:rPr>
                <w:b w:val="0"/>
                <w:sz w:val="28"/>
                <w:szCs w:val="28"/>
              </w:rPr>
            </w:pPr>
            <w:r>
              <w:rPr>
                <w:b w:val="0"/>
                <w:sz w:val="28"/>
                <w:szCs w:val="28"/>
              </w:rPr>
              <w:t xml:space="preserve">Строка </w:t>
            </w:r>
          </w:p>
        </w:tc>
        <w:tc>
          <w:tcPr>
            <w:tcW w:w="1815" w:type="dxa"/>
          </w:tcPr>
          <w:p w14:paraId="0704FA8F" w14:textId="77777777" w:rsidR="008238FA" w:rsidRDefault="008238FA" w:rsidP="000937BD">
            <w:pPr>
              <w:pStyle w:val="31"/>
              <w:shd w:val="clear" w:color="auto" w:fill="auto"/>
              <w:spacing w:after="0" w:line="240" w:lineRule="auto"/>
              <w:ind w:firstLine="0"/>
              <w:jc w:val="left"/>
              <w:rPr>
                <w:b w:val="0"/>
                <w:sz w:val="28"/>
                <w:szCs w:val="28"/>
              </w:rPr>
            </w:pPr>
            <w:r>
              <w:rPr>
                <w:b w:val="0"/>
                <w:sz w:val="28"/>
                <w:szCs w:val="28"/>
              </w:rPr>
              <w:t>СМЭВ</w:t>
            </w:r>
          </w:p>
        </w:tc>
        <w:tc>
          <w:tcPr>
            <w:tcW w:w="1856" w:type="dxa"/>
          </w:tcPr>
          <w:p w14:paraId="650CFD3D" w14:textId="77777777" w:rsidR="008238FA" w:rsidRPr="00330F1D" w:rsidRDefault="008238FA" w:rsidP="000937BD">
            <w:pPr>
              <w:pStyle w:val="31"/>
              <w:shd w:val="clear" w:color="auto" w:fill="auto"/>
              <w:spacing w:after="0" w:line="240" w:lineRule="auto"/>
              <w:ind w:firstLine="0"/>
              <w:jc w:val="left"/>
              <w:rPr>
                <w:b w:val="0"/>
                <w:sz w:val="28"/>
                <w:szCs w:val="28"/>
              </w:rPr>
            </w:pPr>
            <w:r w:rsidRPr="00330F1D">
              <w:rPr>
                <w:rStyle w:val="211pt"/>
                <w:b w:val="0"/>
                <w:sz w:val="28"/>
                <w:szCs w:val="28"/>
              </w:rPr>
              <w:t>МВ.</w:t>
            </w:r>
            <w:r>
              <w:rPr>
                <w:rStyle w:val="211pt"/>
                <w:b w:val="0"/>
                <w:sz w:val="28"/>
                <w:szCs w:val="28"/>
              </w:rPr>
              <w:t>ПД</w:t>
            </w:r>
            <w:r w:rsidRPr="00330F1D">
              <w:rPr>
                <w:rStyle w:val="211pt"/>
                <w:b w:val="0"/>
                <w:sz w:val="28"/>
                <w:szCs w:val="28"/>
              </w:rPr>
              <w:t>.</w:t>
            </w:r>
            <w:r>
              <w:rPr>
                <w:rStyle w:val="211pt"/>
                <w:b w:val="0"/>
                <w:sz w:val="28"/>
                <w:szCs w:val="28"/>
              </w:rPr>
              <w:t>2</w:t>
            </w:r>
            <w:r w:rsidRPr="00330F1D">
              <w:rPr>
                <w:rStyle w:val="211pt"/>
                <w:b w:val="0"/>
                <w:sz w:val="28"/>
                <w:szCs w:val="28"/>
              </w:rPr>
              <w:t>.1.</w:t>
            </w:r>
          </w:p>
        </w:tc>
      </w:tr>
      <w:tr w:rsidR="008238FA" w:rsidRPr="00EB6D4C" w14:paraId="37A44546" w14:textId="77777777" w:rsidTr="00A77263">
        <w:tc>
          <w:tcPr>
            <w:tcW w:w="594" w:type="dxa"/>
          </w:tcPr>
          <w:p w14:paraId="6A125621"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2</w:t>
            </w:r>
          </w:p>
        </w:tc>
        <w:tc>
          <w:tcPr>
            <w:tcW w:w="3000" w:type="dxa"/>
          </w:tcPr>
          <w:p w14:paraId="5C7F2F4A" w14:textId="77777777" w:rsidR="008238FA" w:rsidRDefault="008238FA" w:rsidP="000937BD">
            <w:pPr>
              <w:pStyle w:val="31"/>
              <w:shd w:val="clear" w:color="auto" w:fill="auto"/>
              <w:spacing w:after="0" w:line="240" w:lineRule="auto"/>
              <w:ind w:firstLine="0"/>
              <w:jc w:val="left"/>
              <w:rPr>
                <w:b w:val="0"/>
                <w:sz w:val="28"/>
                <w:szCs w:val="28"/>
              </w:rPr>
            </w:pPr>
            <w:r>
              <w:rPr>
                <w:b w:val="0"/>
                <w:sz w:val="28"/>
                <w:szCs w:val="28"/>
              </w:rPr>
              <w:t xml:space="preserve">Имя </w:t>
            </w:r>
          </w:p>
        </w:tc>
        <w:tc>
          <w:tcPr>
            <w:tcW w:w="1796" w:type="dxa"/>
          </w:tcPr>
          <w:p w14:paraId="16461B07" w14:textId="77777777" w:rsidR="008238FA" w:rsidRDefault="008238FA" w:rsidP="000937BD">
            <w:pPr>
              <w:pStyle w:val="31"/>
              <w:shd w:val="clear" w:color="auto" w:fill="auto"/>
              <w:spacing w:after="0" w:line="240" w:lineRule="auto"/>
              <w:ind w:firstLine="0"/>
              <w:jc w:val="left"/>
              <w:rPr>
                <w:b w:val="0"/>
                <w:sz w:val="28"/>
                <w:szCs w:val="28"/>
              </w:rPr>
            </w:pPr>
            <w:r>
              <w:rPr>
                <w:b w:val="0"/>
                <w:sz w:val="28"/>
                <w:szCs w:val="28"/>
              </w:rPr>
              <w:t>Строка</w:t>
            </w:r>
          </w:p>
        </w:tc>
        <w:tc>
          <w:tcPr>
            <w:tcW w:w="1815" w:type="dxa"/>
          </w:tcPr>
          <w:p w14:paraId="1A8799A9" w14:textId="77777777" w:rsidR="008238FA" w:rsidRPr="0015492D" w:rsidRDefault="008238FA" w:rsidP="000937BD">
            <w:pPr>
              <w:ind w:firstLine="0"/>
              <w:rPr>
                <w:rFonts w:cs="Times New Roman"/>
                <w:bCs/>
                <w:szCs w:val="28"/>
              </w:rPr>
            </w:pPr>
            <w:r w:rsidRPr="0015492D">
              <w:rPr>
                <w:rFonts w:cs="Times New Roman"/>
                <w:bCs/>
                <w:szCs w:val="28"/>
              </w:rPr>
              <w:t>СМЭВ</w:t>
            </w:r>
          </w:p>
        </w:tc>
        <w:tc>
          <w:tcPr>
            <w:tcW w:w="1856" w:type="dxa"/>
          </w:tcPr>
          <w:p w14:paraId="5F1EB21F" w14:textId="77777777" w:rsidR="008238FA" w:rsidRPr="00330F1D" w:rsidRDefault="008238FA" w:rsidP="000937BD">
            <w:pPr>
              <w:pStyle w:val="31"/>
              <w:shd w:val="clear" w:color="auto" w:fill="auto"/>
              <w:spacing w:after="0" w:line="240" w:lineRule="auto"/>
              <w:ind w:firstLine="0"/>
              <w:jc w:val="left"/>
              <w:rPr>
                <w:b w:val="0"/>
                <w:sz w:val="28"/>
                <w:szCs w:val="28"/>
              </w:rPr>
            </w:pPr>
            <w:r w:rsidRPr="00330F1D">
              <w:rPr>
                <w:rStyle w:val="211pt"/>
                <w:b w:val="0"/>
                <w:sz w:val="28"/>
                <w:szCs w:val="28"/>
              </w:rPr>
              <w:t>МВ.</w:t>
            </w:r>
            <w:r>
              <w:rPr>
                <w:rStyle w:val="211pt"/>
                <w:b w:val="0"/>
                <w:sz w:val="28"/>
                <w:szCs w:val="28"/>
              </w:rPr>
              <w:t>ПД</w:t>
            </w:r>
            <w:r w:rsidRPr="00330F1D">
              <w:rPr>
                <w:rStyle w:val="211pt"/>
                <w:b w:val="0"/>
                <w:sz w:val="28"/>
                <w:szCs w:val="28"/>
              </w:rPr>
              <w:t>.</w:t>
            </w:r>
            <w:r>
              <w:rPr>
                <w:rStyle w:val="211pt"/>
                <w:b w:val="0"/>
                <w:sz w:val="28"/>
                <w:szCs w:val="28"/>
              </w:rPr>
              <w:t>2</w:t>
            </w:r>
            <w:r w:rsidRPr="00330F1D">
              <w:rPr>
                <w:rStyle w:val="211pt"/>
                <w:b w:val="0"/>
                <w:sz w:val="28"/>
                <w:szCs w:val="28"/>
              </w:rPr>
              <w:t>.</w:t>
            </w:r>
            <w:r>
              <w:rPr>
                <w:rStyle w:val="211pt"/>
                <w:b w:val="0"/>
                <w:sz w:val="28"/>
                <w:szCs w:val="28"/>
              </w:rPr>
              <w:t>2</w:t>
            </w:r>
            <w:r w:rsidRPr="00330F1D">
              <w:rPr>
                <w:rStyle w:val="211pt"/>
                <w:b w:val="0"/>
                <w:sz w:val="28"/>
                <w:szCs w:val="28"/>
              </w:rPr>
              <w:t>.</w:t>
            </w:r>
          </w:p>
        </w:tc>
      </w:tr>
      <w:tr w:rsidR="008238FA" w:rsidRPr="00EB6D4C" w14:paraId="553C6602" w14:textId="77777777" w:rsidTr="00A77263">
        <w:tc>
          <w:tcPr>
            <w:tcW w:w="594" w:type="dxa"/>
          </w:tcPr>
          <w:p w14:paraId="34026B7E"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3</w:t>
            </w:r>
          </w:p>
        </w:tc>
        <w:tc>
          <w:tcPr>
            <w:tcW w:w="3000" w:type="dxa"/>
          </w:tcPr>
          <w:p w14:paraId="5BE28B2D" w14:textId="77777777" w:rsidR="008238FA" w:rsidRDefault="008238FA" w:rsidP="000937BD">
            <w:pPr>
              <w:pStyle w:val="31"/>
              <w:shd w:val="clear" w:color="auto" w:fill="auto"/>
              <w:spacing w:after="0" w:line="240" w:lineRule="auto"/>
              <w:ind w:firstLine="0"/>
              <w:jc w:val="left"/>
              <w:rPr>
                <w:b w:val="0"/>
                <w:sz w:val="28"/>
                <w:szCs w:val="28"/>
              </w:rPr>
            </w:pPr>
            <w:r>
              <w:rPr>
                <w:b w:val="0"/>
                <w:sz w:val="28"/>
                <w:szCs w:val="28"/>
              </w:rPr>
              <w:t xml:space="preserve">Отчество </w:t>
            </w:r>
          </w:p>
        </w:tc>
        <w:tc>
          <w:tcPr>
            <w:tcW w:w="1796" w:type="dxa"/>
          </w:tcPr>
          <w:p w14:paraId="1D02255A" w14:textId="77777777" w:rsidR="008238FA" w:rsidRDefault="008238FA" w:rsidP="000937BD">
            <w:pPr>
              <w:pStyle w:val="31"/>
              <w:shd w:val="clear" w:color="auto" w:fill="auto"/>
              <w:spacing w:after="0" w:line="240" w:lineRule="auto"/>
              <w:ind w:firstLine="0"/>
              <w:jc w:val="left"/>
              <w:rPr>
                <w:b w:val="0"/>
                <w:sz w:val="28"/>
                <w:szCs w:val="28"/>
              </w:rPr>
            </w:pPr>
            <w:r>
              <w:rPr>
                <w:b w:val="0"/>
                <w:sz w:val="28"/>
                <w:szCs w:val="28"/>
              </w:rPr>
              <w:t>Строка</w:t>
            </w:r>
          </w:p>
        </w:tc>
        <w:tc>
          <w:tcPr>
            <w:tcW w:w="1815" w:type="dxa"/>
          </w:tcPr>
          <w:p w14:paraId="765FA5AA" w14:textId="77777777" w:rsidR="008238FA" w:rsidRPr="0015492D" w:rsidRDefault="008238FA" w:rsidP="000937BD">
            <w:pPr>
              <w:ind w:firstLine="0"/>
              <w:rPr>
                <w:rFonts w:cs="Times New Roman"/>
                <w:bCs/>
                <w:szCs w:val="28"/>
              </w:rPr>
            </w:pPr>
            <w:r w:rsidRPr="0015492D">
              <w:rPr>
                <w:rFonts w:cs="Times New Roman"/>
                <w:bCs/>
                <w:szCs w:val="28"/>
              </w:rPr>
              <w:t>СМЭВ</w:t>
            </w:r>
          </w:p>
        </w:tc>
        <w:tc>
          <w:tcPr>
            <w:tcW w:w="1856" w:type="dxa"/>
          </w:tcPr>
          <w:p w14:paraId="4E635EE5" w14:textId="77777777" w:rsidR="008238FA" w:rsidRPr="00330F1D" w:rsidRDefault="008238FA" w:rsidP="000937BD">
            <w:pPr>
              <w:pStyle w:val="31"/>
              <w:shd w:val="clear" w:color="auto" w:fill="auto"/>
              <w:spacing w:after="0" w:line="240" w:lineRule="auto"/>
              <w:ind w:firstLine="0"/>
              <w:jc w:val="left"/>
              <w:rPr>
                <w:b w:val="0"/>
                <w:sz w:val="28"/>
                <w:szCs w:val="28"/>
              </w:rPr>
            </w:pPr>
            <w:r w:rsidRPr="00330F1D">
              <w:rPr>
                <w:rStyle w:val="211pt"/>
                <w:b w:val="0"/>
                <w:sz w:val="28"/>
                <w:szCs w:val="28"/>
              </w:rPr>
              <w:t>МВ.</w:t>
            </w:r>
            <w:r>
              <w:rPr>
                <w:rStyle w:val="211pt"/>
                <w:b w:val="0"/>
                <w:sz w:val="28"/>
                <w:szCs w:val="28"/>
              </w:rPr>
              <w:t>ПД</w:t>
            </w:r>
            <w:r w:rsidRPr="00330F1D">
              <w:rPr>
                <w:rStyle w:val="211pt"/>
                <w:b w:val="0"/>
                <w:sz w:val="28"/>
                <w:szCs w:val="28"/>
              </w:rPr>
              <w:t>.</w:t>
            </w:r>
            <w:r>
              <w:rPr>
                <w:rStyle w:val="211pt"/>
                <w:b w:val="0"/>
                <w:sz w:val="28"/>
                <w:szCs w:val="28"/>
              </w:rPr>
              <w:t>2</w:t>
            </w:r>
            <w:r w:rsidRPr="00330F1D">
              <w:rPr>
                <w:rStyle w:val="211pt"/>
                <w:b w:val="0"/>
                <w:sz w:val="28"/>
                <w:szCs w:val="28"/>
              </w:rPr>
              <w:t>.</w:t>
            </w:r>
            <w:r>
              <w:rPr>
                <w:rStyle w:val="211pt"/>
                <w:b w:val="0"/>
                <w:sz w:val="28"/>
                <w:szCs w:val="28"/>
              </w:rPr>
              <w:t>3</w:t>
            </w:r>
            <w:r w:rsidRPr="00330F1D">
              <w:rPr>
                <w:rStyle w:val="211pt"/>
                <w:b w:val="0"/>
                <w:sz w:val="28"/>
                <w:szCs w:val="28"/>
              </w:rPr>
              <w:t>.</w:t>
            </w:r>
          </w:p>
        </w:tc>
      </w:tr>
      <w:tr w:rsidR="008238FA" w:rsidRPr="00EB6D4C" w14:paraId="18679D47" w14:textId="77777777" w:rsidTr="00A77263">
        <w:tc>
          <w:tcPr>
            <w:tcW w:w="594" w:type="dxa"/>
          </w:tcPr>
          <w:p w14:paraId="09224D5F"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4</w:t>
            </w:r>
          </w:p>
        </w:tc>
        <w:tc>
          <w:tcPr>
            <w:tcW w:w="3000" w:type="dxa"/>
          </w:tcPr>
          <w:p w14:paraId="03FEE58B" w14:textId="77777777" w:rsidR="008238FA" w:rsidRDefault="008238FA" w:rsidP="000937BD">
            <w:pPr>
              <w:pStyle w:val="31"/>
              <w:shd w:val="clear" w:color="auto" w:fill="auto"/>
              <w:spacing w:after="0" w:line="240" w:lineRule="auto"/>
              <w:ind w:firstLine="0"/>
              <w:jc w:val="left"/>
              <w:rPr>
                <w:b w:val="0"/>
                <w:sz w:val="28"/>
                <w:szCs w:val="28"/>
              </w:rPr>
            </w:pPr>
            <w:r>
              <w:rPr>
                <w:b w:val="0"/>
                <w:sz w:val="28"/>
                <w:szCs w:val="28"/>
              </w:rPr>
              <w:t>Дата рождения</w:t>
            </w:r>
          </w:p>
        </w:tc>
        <w:tc>
          <w:tcPr>
            <w:tcW w:w="1796" w:type="dxa"/>
          </w:tcPr>
          <w:p w14:paraId="64B8C987" w14:textId="77777777" w:rsidR="008238FA" w:rsidRDefault="008238FA" w:rsidP="000937BD">
            <w:pPr>
              <w:pStyle w:val="31"/>
              <w:shd w:val="clear" w:color="auto" w:fill="auto"/>
              <w:spacing w:after="0" w:line="240" w:lineRule="auto"/>
              <w:ind w:firstLine="0"/>
              <w:jc w:val="left"/>
              <w:rPr>
                <w:b w:val="0"/>
                <w:sz w:val="28"/>
                <w:szCs w:val="28"/>
              </w:rPr>
            </w:pPr>
            <w:r>
              <w:rPr>
                <w:b w:val="0"/>
                <w:sz w:val="28"/>
                <w:szCs w:val="28"/>
              </w:rPr>
              <w:t xml:space="preserve">Дата </w:t>
            </w:r>
          </w:p>
        </w:tc>
        <w:tc>
          <w:tcPr>
            <w:tcW w:w="1815" w:type="dxa"/>
          </w:tcPr>
          <w:p w14:paraId="20183D8D" w14:textId="77777777" w:rsidR="008238FA" w:rsidRPr="0015492D" w:rsidRDefault="008238FA" w:rsidP="000937BD">
            <w:pPr>
              <w:ind w:firstLine="0"/>
              <w:rPr>
                <w:rFonts w:cs="Times New Roman"/>
                <w:bCs/>
                <w:szCs w:val="28"/>
              </w:rPr>
            </w:pPr>
            <w:r w:rsidRPr="0015492D">
              <w:rPr>
                <w:rFonts w:cs="Times New Roman"/>
                <w:bCs/>
                <w:szCs w:val="28"/>
              </w:rPr>
              <w:t>СМЭВ</w:t>
            </w:r>
          </w:p>
        </w:tc>
        <w:tc>
          <w:tcPr>
            <w:tcW w:w="1856" w:type="dxa"/>
          </w:tcPr>
          <w:p w14:paraId="5CFE0736" w14:textId="77777777" w:rsidR="008238FA" w:rsidRPr="00330F1D" w:rsidRDefault="008238FA" w:rsidP="000937BD">
            <w:pPr>
              <w:pStyle w:val="31"/>
              <w:shd w:val="clear" w:color="auto" w:fill="auto"/>
              <w:spacing w:after="0" w:line="240" w:lineRule="auto"/>
              <w:ind w:firstLine="0"/>
              <w:jc w:val="left"/>
              <w:rPr>
                <w:b w:val="0"/>
                <w:sz w:val="28"/>
                <w:szCs w:val="28"/>
              </w:rPr>
            </w:pPr>
            <w:r w:rsidRPr="00330F1D">
              <w:rPr>
                <w:rStyle w:val="211pt"/>
                <w:b w:val="0"/>
                <w:sz w:val="28"/>
                <w:szCs w:val="28"/>
              </w:rPr>
              <w:t>МВ.</w:t>
            </w:r>
            <w:r>
              <w:rPr>
                <w:rStyle w:val="211pt"/>
                <w:b w:val="0"/>
                <w:sz w:val="28"/>
                <w:szCs w:val="28"/>
              </w:rPr>
              <w:t>ПД</w:t>
            </w:r>
            <w:r w:rsidRPr="00330F1D">
              <w:rPr>
                <w:rStyle w:val="211pt"/>
                <w:b w:val="0"/>
                <w:sz w:val="28"/>
                <w:szCs w:val="28"/>
              </w:rPr>
              <w:t>.</w:t>
            </w:r>
            <w:r>
              <w:rPr>
                <w:rStyle w:val="211pt"/>
                <w:b w:val="0"/>
                <w:sz w:val="28"/>
                <w:szCs w:val="28"/>
              </w:rPr>
              <w:t>2</w:t>
            </w:r>
            <w:r w:rsidRPr="00330F1D">
              <w:rPr>
                <w:rStyle w:val="211pt"/>
                <w:b w:val="0"/>
                <w:sz w:val="28"/>
                <w:szCs w:val="28"/>
              </w:rPr>
              <w:t>.</w:t>
            </w:r>
            <w:r>
              <w:rPr>
                <w:rStyle w:val="211pt"/>
                <w:b w:val="0"/>
                <w:sz w:val="28"/>
                <w:szCs w:val="28"/>
              </w:rPr>
              <w:t>4</w:t>
            </w:r>
            <w:r w:rsidRPr="00330F1D">
              <w:rPr>
                <w:rStyle w:val="211pt"/>
                <w:b w:val="0"/>
                <w:sz w:val="28"/>
                <w:szCs w:val="28"/>
              </w:rPr>
              <w:t>.</w:t>
            </w:r>
          </w:p>
        </w:tc>
      </w:tr>
      <w:tr w:rsidR="008238FA" w:rsidRPr="00EB6D4C" w14:paraId="36BBD1D9" w14:textId="77777777" w:rsidTr="00A77263">
        <w:tc>
          <w:tcPr>
            <w:tcW w:w="9061" w:type="dxa"/>
            <w:gridSpan w:val="5"/>
          </w:tcPr>
          <w:p w14:paraId="5A096D88" w14:textId="77777777" w:rsidR="008238FA" w:rsidRPr="0015492D" w:rsidRDefault="008238FA" w:rsidP="000937BD">
            <w:pPr>
              <w:pStyle w:val="31"/>
              <w:shd w:val="clear" w:color="auto" w:fill="auto"/>
              <w:spacing w:after="0" w:line="240" w:lineRule="auto"/>
              <w:ind w:firstLine="0"/>
              <w:jc w:val="center"/>
              <w:rPr>
                <w:b w:val="0"/>
                <w:sz w:val="28"/>
                <w:szCs w:val="28"/>
              </w:rPr>
            </w:pPr>
            <w:r w:rsidRPr="0015492D">
              <w:rPr>
                <w:b w:val="0"/>
                <w:sz w:val="28"/>
                <w:szCs w:val="28"/>
              </w:rPr>
              <w:t>Список выданных паспортов</w:t>
            </w:r>
          </w:p>
        </w:tc>
      </w:tr>
      <w:tr w:rsidR="008238FA" w:rsidRPr="00EB6D4C" w14:paraId="36C0ED75" w14:textId="77777777" w:rsidTr="00A77263">
        <w:tc>
          <w:tcPr>
            <w:tcW w:w="594" w:type="dxa"/>
          </w:tcPr>
          <w:p w14:paraId="5E6E4AB2"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5</w:t>
            </w:r>
          </w:p>
        </w:tc>
        <w:tc>
          <w:tcPr>
            <w:tcW w:w="3000" w:type="dxa"/>
          </w:tcPr>
          <w:p w14:paraId="483478D6"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Тип документа</w:t>
            </w:r>
          </w:p>
        </w:tc>
        <w:tc>
          <w:tcPr>
            <w:tcW w:w="1796" w:type="dxa"/>
          </w:tcPr>
          <w:p w14:paraId="200C9258"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Строка</w:t>
            </w:r>
          </w:p>
        </w:tc>
        <w:tc>
          <w:tcPr>
            <w:tcW w:w="1815" w:type="dxa"/>
          </w:tcPr>
          <w:p w14:paraId="1D570353" w14:textId="77777777" w:rsidR="008238FA" w:rsidRPr="0015492D" w:rsidRDefault="008238FA" w:rsidP="000937BD">
            <w:pPr>
              <w:ind w:firstLine="0"/>
              <w:jc w:val="both"/>
              <w:rPr>
                <w:rFonts w:cs="Times New Roman"/>
                <w:bCs/>
                <w:szCs w:val="28"/>
              </w:rPr>
            </w:pPr>
            <w:r w:rsidRPr="0015492D">
              <w:rPr>
                <w:rFonts w:cs="Times New Roman"/>
                <w:bCs/>
                <w:szCs w:val="28"/>
              </w:rPr>
              <w:t>СМЭВ</w:t>
            </w:r>
          </w:p>
        </w:tc>
        <w:tc>
          <w:tcPr>
            <w:tcW w:w="1856" w:type="dxa"/>
          </w:tcPr>
          <w:p w14:paraId="2E275A53" w14:textId="77777777" w:rsidR="008238FA" w:rsidRPr="0015492D" w:rsidRDefault="008238FA" w:rsidP="000937BD">
            <w:pPr>
              <w:ind w:firstLine="0"/>
              <w:jc w:val="both"/>
            </w:pPr>
            <w:r w:rsidRPr="0015492D">
              <w:rPr>
                <w:rStyle w:val="211pt"/>
                <w:rFonts w:eastAsiaTheme="minorHAnsi"/>
                <w:sz w:val="28"/>
                <w:szCs w:val="28"/>
              </w:rPr>
              <w:t>МВ.ПД.2.</w:t>
            </w:r>
            <w:r>
              <w:rPr>
                <w:rStyle w:val="211pt"/>
                <w:rFonts w:eastAsiaTheme="minorHAnsi"/>
                <w:sz w:val="28"/>
                <w:szCs w:val="28"/>
              </w:rPr>
              <w:t>5</w:t>
            </w:r>
            <w:r w:rsidRPr="0015492D">
              <w:rPr>
                <w:rStyle w:val="211pt"/>
                <w:rFonts w:eastAsiaTheme="minorHAnsi"/>
                <w:sz w:val="28"/>
                <w:szCs w:val="28"/>
              </w:rPr>
              <w:t>.</w:t>
            </w:r>
          </w:p>
        </w:tc>
      </w:tr>
      <w:tr w:rsidR="008238FA" w:rsidRPr="00EB6D4C" w14:paraId="5EA66616" w14:textId="77777777" w:rsidTr="00A77263">
        <w:tc>
          <w:tcPr>
            <w:tcW w:w="594" w:type="dxa"/>
          </w:tcPr>
          <w:p w14:paraId="22626A09"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6</w:t>
            </w:r>
          </w:p>
        </w:tc>
        <w:tc>
          <w:tcPr>
            <w:tcW w:w="3000" w:type="dxa"/>
          </w:tcPr>
          <w:p w14:paraId="348AAE84"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Серия документа</w:t>
            </w:r>
          </w:p>
        </w:tc>
        <w:tc>
          <w:tcPr>
            <w:tcW w:w="1796" w:type="dxa"/>
          </w:tcPr>
          <w:p w14:paraId="4755D039"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Целое число</w:t>
            </w:r>
          </w:p>
        </w:tc>
        <w:tc>
          <w:tcPr>
            <w:tcW w:w="1815" w:type="dxa"/>
          </w:tcPr>
          <w:p w14:paraId="4222057B" w14:textId="77777777" w:rsidR="008238FA" w:rsidRPr="0015492D" w:rsidRDefault="008238FA" w:rsidP="000937BD">
            <w:pPr>
              <w:ind w:firstLine="0"/>
              <w:jc w:val="both"/>
              <w:rPr>
                <w:rFonts w:cs="Times New Roman"/>
                <w:bCs/>
                <w:szCs w:val="28"/>
              </w:rPr>
            </w:pPr>
            <w:r w:rsidRPr="0015492D">
              <w:rPr>
                <w:rFonts w:cs="Times New Roman"/>
                <w:bCs/>
                <w:szCs w:val="28"/>
              </w:rPr>
              <w:t>СМЭВ</w:t>
            </w:r>
          </w:p>
        </w:tc>
        <w:tc>
          <w:tcPr>
            <w:tcW w:w="1856" w:type="dxa"/>
          </w:tcPr>
          <w:p w14:paraId="2E39134E" w14:textId="77777777" w:rsidR="008238FA" w:rsidRPr="0015492D" w:rsidRDefault="008238FA" w:rsidP="000937BD">
            <w:pPr>
              <w:ind w:firstLine="0"/>
              <w:jc w:val="both"/>
            </w:pPr>
            <w:r w:rsidRPr="0015492D">
              <w:rPr>
                <w:rStyle w:val="211pt"/>
                <w:rFonts w:eastAsiaTheme="minorHAnsi"/>
                <w:sz w:val="28"/>
                <w:szCs w:val="28"/>
              </w:rPr>
              <w:t>МВ.ПД.2.</w:t>
            </w:r>
            <w:r>
              <w:rPr>
                <w:rStyle w:val="211pt"/>
                <w:rFonts w:eastAsiaTheme="minorHAnsi"/>
                <w:sz w:val="28"/>
                <w:szCs w:val="28"/>
              </w:rPr>
              <w:t>6</w:t>
            </w:r>
            <w:r w:rsidRPr="0015492D">
              <w:rPr>
                <w:rStyle w:val="211pt"/>
                <w:rFonts w:eastAsiaTheme="minorHAnsi"/>
                <w:sz w:val="28"/>
                <w:szCs w:val="28"/>
              </w:rPr>
              <w:t>.</w:t>
            </w:r>
          </w:p>
        </w:tc>
      </w:tr>
      <w:tr w:rsidR="008238FA" w:rsidRPr="00EB6D4C" w14:paraId="266A8EEF" w14:textId="77777777" w:rsidTr="00A77263">
        <w:tc>
          <w:tcPr>
            <w:tcW w:w="594" w:type="dxa"/>
          </w:tcPr>
          <w:p w14:paraId="30A73029"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7</w:t>
            </w:r>
          </w:p>
        </w:tc>
        <w:tc>
          <w:tcPr>
            <w:tcW w:w="3000" w:type="dxa"/>
          </w:tcPr>
          <w:p w14:paraId="18EF6A64"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Номер документа</w:t>
            </w:r>
          </w:p>
        </w:tc>
        <w:tc>
          <w:tcPr>
            <w:tcW w:w="1796" w:type="dxa"/>
          </w:tcPr>
          <w:p w14:paraId="33D13B78"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Целое число</w:t>
            </w:r>
          </w:p>
        </w:tc>
        <w:tc>
          <w:tcPr>
            <w:tcW w:w="1815" w:type="dxa"/>
          </w:tcPr>
          <w:p w14:paraId="7CE34CD2" w14:textId="77777777" w:rsidR="008238FA" w:rsidRPr="0015492D" w:rsidRDefault="008238FA" w:rsidP="000937BD">
            <w:pPr>
              <w:ind w:firstLine="0"/>
              <w:jc w:val="both"/>
              <w:rPr>
                <w:rFonts w:cs="Times New Roman"/>
                <w:bCs/>
                <w:szCs w:val="28"/>
              </w:rPr>
            </w:pPr>
            <w:r w:rsidRPr="0015492D">
              <w:rPr>
                <w:rFonts w:cs="Times New Roman"/>
                <w:bCs/>
                <w:szCs w:val="28"/>
              </w:rPr>
              <w:t>СМЭВ</w:t>
            </w:r>
          </w:p>
        </w:tc>
        <w:tc>
          <w:tcPr>
            <w:tcW w:w="1856" w:type="dxa"/>
          </w:tcPr>
          <w:p w14:paraId="37071983" w14:textId="77777777" w:rsidR="008238FA" w:rsidRPr="0015492D" w:rsidRDefault="008238FA" w:rsidP="000937BD">
            <w:pPr>
              <w:ind w:firstLine="0"/>
              <w:jc w:val="both"/>
            </w:pPr>
            <w:r w:rsidRPr="0015492D">
              <w:rPr>
                <w:rStyle w:val="211pt"/>
                <w:rFonts w:eastAsiaTheme="minorHAnsi"/>
                <w:sz w:val="28"/>
                <w:szCs w:val="28"/>
              </w:rPr>
              <w:t>МВ.ПД.2.</w:t>
            </w:r>
            <w:r>
              <w:rPr>
                <w:rStyle w:val="211pt"/>
                <w:rFonts w:eastAsiaTheme="minorHAnsi"/>
                <w:sz w:val="28"/>
                <w:szCs w:val="28"/>
              </w:rPr>
              <w:t>7</w:t>
            </w:r>
            <w:r w:rsidRPr="0015492D">
              <w:rPr>
                <w:rStyle w:val="211pt"/>
                <w:rFonts w:eastAsiaTheme="minorHAnsi"/>
                <w:sz w:val="28"/>
                <w:szCs w:val="28"/>
              </w:rPr>
              <w:t>.</w:t>
            </w:r>
          </w:p>
        </w:tc>
      </w:tr>
      <w:tr w:rsidR="008238FA" w:rsidRPr="00EB6D4C" w14:paraId="151B800D" w14:textId="77777777" w:rsidTr="00A77263">
        <w:tc>
          <w:tcPr>
            <w:tcW w:w="594" w:type="dxa"/>
          </w:tcPr>
          <w:p w14:paraId="60FA2038"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lastRenderedPageBreak/>
              <w:t>8</w:t>
            </w:r>
          </w:p>
        </w:tc>
        <w:tc>
          <w:tcPr>
            <w:tcW w:w="3000" w:type="dxa"/>
          </w:tcPr>
          <w:p w14:paraId="76B2E36D"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Дата выдачи документа</w:t>
            </w:r>
          </w:p>
        </w:tc>
        <w:tc>
          <w:tcPr>
            <w:tcW w:w="1796" w:type="dxa"/>
          </w:tcPr>
          <w:p w14:paraId="47CBB9B1"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 xml:space="preserve">Дата </w:t>
            </w:r>
          </w:p>
        </w:tc>
        <w:tc>
          <w:tcPr>
            <w:tcW w:w="1815" w:type="dxa"/>
          </w:tcPr>
          <w:p w14:paraId="6D9FA71F" w14:textId="77777777" w:rsidR="008238FA" w:rsidRPr="0015492D" w:rsidRDefault="008238FA" w:rsidP="000937BD">
            <w:pPr>
              <w:ind w:firstLine="0"/>
              <w:jc w:val="both"/>
              <w:rPr>
                <w:rFonts w:cs="Times New Roman"/>
                <w:bCs/>
                <w:szCs w:val="28"/>
              </w:rPr>
            </w:pPr>
            <w:r w:rsidRPr="0015492D">
              <w:rPr>
                <w:rFonts w:cs="Times New Roman"/>
                <w:bCs/>
                <w:szCs w:val="28"/>
              </w:rPr>
              <w:t>СМЭВ</w:t>
            </w:r>
          </w:p>
        </w:tc>
        <w:tc>
          <w:tcPr>
            <w:tcW w:w="1856" w:type="dxa"/>
          </w:tcPr>
          <w:p w14:paraId="20DB38B7" w14:textId="77777777" w:rsidR="008238FA" w:rsidRPr="0015492D" w:rsidRDefault="008238FA" w:rsidP="000937BD">
            <w:pPr>
              <w:ind w:firstLine="0"/>
              <w:jc w:val="both"/>
            </w:pPr>
            <w:r w:rsidRPr="0015492D">
              <w:rPr>
                <w:rStyle w:val="211pt"/>
                <w:rFonts w:eastAsiaTheme="minorHAnsi"/>
                <w:sz w:val="28"/>
                <w:szCs w:val="28"/>
              </w:rPr>
              <w:t>МВ.ПД.2.</w:t>
            </w:r>
            <w:r>
              <w:rPr>
                <w:rStyle w:val="211pt"/>
                <w:rFonts w:eastAsiaTheme="minorHAnsi"/>
                <w:sz w:val="28"/>
                <w:szCs w:val="28"/>
              </w:rPr>
              <w:t>8</w:t>
            </w:r>
            <w:r w:rsidRPr="0015492D">
              <w:rPr>
                <w:rStyle w:val="211pt"/>
                <w:rFonts w:eastAsiaTheme="minorHAnsi"/>
                <w:sz w:val="28"/>
                <w:szCs w:val="28"/>
              </w:rPr>
              <w:t>.</w:t>
            </w:r>
          </w:p>
        </w:tc>
      </w:tr>
      <w:tr w:rsidR="008238FA" w:rsidRPr="00EB6D4C" w14:paraId="0805BFBA" w14:textId="77777777" w:rsidTr="00A77263">
        <w:tc>
          <w:tcPr>
            <w:tcW w:w="594" w:type="dxa"/>
          </w:tcPr>
          <w:p w14:paraId="5B0C35B5"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9</w:t>
            </w:r>
          </w:p>
        </w:tc>
        <w:tc>
          <w:tcPr>
            <w:tcW w:w="3000" w:type="dxa"/>
          </w:tcPr>
          <w:p w14:paraId="7E75496D"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Код выдавшего подразделения</w:t>
            </w:r>
          </w:p>
        </w:tc>
        <w:tc>
          <w:tcPr>
            <w:tcW w:w="1796" w:type="dxa"/>
          </w:tcPr>
          <w:p w14:paraId="748ED148"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Целое число</w:t>
            </w:r>
          </w:p>
        </w:tc>
        <w:tc>
          <w:tcPr>
            <w:tcW w:w="1815" w:type="dxa"/>
          </w:tcPr>
          <w:p w14:paraId="25FFAC92" w14:textId="77777777" w:rsidR="008238FA" w:rsidRPr="0015492D" w:rsidRDefault="008238FA" w:rsidP="000937BD">
            <w:pPr>
              <w:ind w:firstLine="0"/>
              <w:jc w:val="both"/>
              <w:rPr>
                <w:rFonts w:cs="Times New Roman"/>
                <w:bCs/>
                <w:szCs w:val="28"/>
              </w:rPr>
            </w:pPr>
            <w:r w:rsidRPr="0015492D">
              <w:rPr>
                <w:rFonts w:cs="Times New Roman"/>
                <w:bCs/>
                <w:szCs w:val="28"/>
              </w:rPr>
              <w:t>СМЭВ</w:t>
            </w:r>
          </w:p>
        </w:tc>
        <w:tc>
          <w:tcPr>
            <w:tcW w:w="1856" w:type="dxa"/>
          </w:tcPr>
          <w:p w14:paraId="5C8C28CA" w14:textId="77777777" w:rsidR="008238FA" w:rsidRPr="0015492D" w:rsidRDefault="008238FA" w:rsidP="000937BD">
            <w:pPr>
              <w:ind w:firstLine="0"/>
              <w:jc w:val="both"/>
            </w:pPr>
            <w:r w:rsidRPr="0015492D">
              <w:rPr>
                <w:rStyle w:val="211pt"/>
                <w:rFonts w:eastAsiaTheme="minorHAnsi"/>
                <w:sz w:val="28"/>
                <w:szCs w:val="28"/>
              </w:rPr>
              <w:t>МВ.ПД.2.</w:t>
            </w:r>
            <w:r>
              <w:rPr>
                <w:rStyle w:val="211pt"/>
                <w:rFonts w:eastAsiaTheme="minorHAnsi"/>
                <w:sz w:val="28"/>
                <w:szCs w:val="28"/>
              </w:rPr>
              <w:t>9</w:t>
            </w:r>
            <w:r w:rsidRPr="0015492D">
              <w:rPr>
                <w:rStyle w:val="211pt"/>
                <w:rFonts w:eastAsiaTheme="minorHAnsi"/>
                <w:sz w:val="28"/>
                <w:szCs w:val="28"/>
              </w:rPr>
              <w:t>.</w:t>
            </w:r>
          </w:p>
        </w:tc>
      </w:tr>
      <w:tr w:rsidR="008238FA" w:rsidRPr="00EB6D4C" w14:paraId="105D1F53" w14:textId="77777777" w:rsidTr="00A77263">
        <w:tc>
          <w:tcPr>
            <w:tcW w:w="594" w:type="dxa"/>
          </w:tcPr>
          <w:p w14:paraId="5F98FD16"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10</w:t>
            </w:r>
          </w:p>
        </w:tc>
        <w:tc>
          <w:tcPr>
            <w:tcW w:w="3000" w:type="dxa"/>
          </w:tcPr>
          <w:p w14:paraId="0B322FE1"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Наименование выдавшего подразделения</w:t>
            </w:r>
          </w:p>
        </w:tc>
        <w:tc>
          <w:tcPr>
            <w:tcW w:w="1796" w:type="dxa"/>
          </w:tcPr>
          <w:p w14:paraId="1F637A05"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 xml:space="preserve">Строка </w:t>
            </w:r>
          </w:p>
        </w:tc>
        <w:tc>
          <w:tcPr>
            <w:tcW w:w="1815" w:type="dxa"/>
          </w:tcPr>
          <w:p w14:paraId="464CDCE5" w14:textId="77777777" w:rsidR="008238FA" w:rsidRPr="0015492D" w:rsidRDefault="008238FA" w:rsidP="000937BD">
            <w:pPr>
              <w:ind w:firstLine="0"/>
              <w:jc w:val="both"/>
              <w:rPr>
                <w:rFonts w:cs="Times New Roman"/>
                <w:bCs/>
                <w:szCs w:val="28"/>
              </w:rPr>
            </w:pPr>
            <w:r w:rsidRPr="0015492D">
              <w:rPr>
                <w:rFonts w:cs="Times New Roman"/>
                <w:bCs/>
                <w:szCs w:val="28"/>
              </w:rPr>
              <w:t>СМЭВ</w:t>
            </w:r>
          </w:p>
        </w:tc>
        <w:tc>
          <w:tcPr>
            <w:tcW w:w="1856" w:type="dxa"/>
          </w:tcPr>
          <w:p w14:paraId="0DC3172F" w14:textId="77777777" w:rsidR="008238FA" w:rsidRPr="0015492D" w:rsidRDefault="008238FA" w:rsidP="000937BD">
            <w:pPr>
              <w:ind w:firstLine="0"/>
              <w:jc w:val="both"/>
            </w:pPr>
            <w:r w:rsidRPr="0015492D">
              <w:rPr>
                <w:rStyle w:val="211pt"/>
                <w:rFonts w:eastAsiaTheme="minorHAnsi"/>
                <w:sz w:val="28"/>
                <w:szCs w:val="28"/>
              </w:rPr>
              <w:t>МВ.ПД.2.</w:t>
            </w:r>
            <w:r>
              <w:rPr>
                <w:rStyle w:val="211pt"/>
                <w:rFonts w:eastAsiaTheme="minorHAnsi"/>
                <w:sz w:val="28"/>
                <w:szCs w:val="28"/>
              </w:rPr>
              <w:t>10</w:t>
            </w:r>
            <w:r w:rsidRPr="0015492D">
              <w:rPr>
                <w:rStyle w:val="211pt"/>
                <w:rFonts w:eastAsiaTheme="minorHAnsi"/>
                <w:sz w:val="28"/>
                <w:szCs w:val="28"/>
              </w:rPr>
              <w:t>.</w:t>
            </w:r>
          </w:p>
        </w:tc>
      </w:tr>
      <w:tr w:rsidR="008238FA" w:rsidRPr="00EB6D4C" w14:paraId="112BE2E9" w14:textId="77777777" w:rsidTr="00A77263">
        <w:tc>
          <w:tcPr>
            <w:tcW w:w="594" w:type="dxa"/>
          </w:tcPr>
          <w:p w14:paraId="5F875DEF"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11</w:t>
            </w:r>
          </w:p>
        </w:tc>
        <w:tc>
          <w:tcPr>
            <w:tcW w:w="3000" w:type="dxa"/>
          </w:tcPr>
          <w:p w14:paraId="672B8F29"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Статус паспорта</w:t>
            </w:r>
          </w:p>
        </w:tc>
        <w:tc>
          <w:tcPr>
            <w:tcW w:w="1796" w:type="dxa"/>
          </w:tcPr>
          <w:p w14:paraId="0D2002F8" w14:textId="77777777" w:rsidR="008238FA" w:rsidRPr="0015492D" w:rsidRDefault="008238FA" w:rsidP="000937BD">
            <w:pPr>
              <w:ind w:firstLine="0"/>
              <w:jc w:val="both"/>
              <w:rPr>
                <w:rFonts w:cs="Times New Roman"/>
              </w:rPr>
            </w:pPr>
            <w:r w:rsidRPr="0015492D">
              <w:rPr>
                <w:rFonts w:cs="Times New Roman"/>
                <w:szCs w:val="28"/>
              </w:rPr>
              <w:t xml:space="preserve">Строка </w:t>
            </w:r>
          </w:p>
        </w:tc>
        <w:tc>
          <w:tcPr>
            <w:tcW w:w="1815" w:type="dxa"/>
          </w:tcPr>
          <w:p w14:paraId="201EAD3A" w14:textId="77777777" w:rsidR="008238FA" w:rsidRPr="0015492D" w:rsidRDefault="008238FA" w:rsidP="000937BD">
            <w:pPr>
              <w:ind w:firstLine="0"/>
              <w:jc w:val="both"/>
              <w:rPr>
                <w:rFonts w:cs="Times New Roman"/>
                <w:bCs/>
                <w:szCs w:val="28"/>
              </w:rPr>
            </w:pPr>
            <w:r w:rsidRPr="0015492D">
              <w:rPr>
                <w:rFonts w:cs="Times New Roman"/>
                <w:bCs/>
                <w:szCs w:val="28"/>
              </w:rPr>
              <w:t>СМЭВ</w:t>
            </w:r>
          </w:p>
        </w:tc>
        <w:tc>
          <w:tcPr>
            <w:tcW w:w="1856" w:type="dxa"/>
          </w:tcPr>
          <w:p w14:paraId="53E84856" w14:textId="77777777" w:rsidR="008238FA" w:rsidRPr="0015492D" w:rsidRDefault="008238FA" w:rsidP="000937BD">
            <w:pPr>
              <w:ind w:firstLine="0"/>
              <w:jc w:val="both"/>
            </w:pPr>
            <w:r w:rsidRPr="0015492D">
              <w:rPr>
                <w:rStyle w:val="211pt"/>
                <w:rFonts w:eastAsiaTheme="minorHAnsi"/>
                <w:sz w:val="28"/>
                <w:szCs w:val="28"/>
              </w:rPr>
              <w:t>МВ.ПД.2.</w:t>
            </w:r>
            <w:r>
              <w:rPr>
                <w:rStyle w:val="211pt"/>
                <w:rFonts w:eastAsiaTheme="minorHAnsi"/>
                <w:sz w:val="28"/>
                <w:szCs w:val="28"/>
              </w:rPr>
              <w:t>11.</w:t>
            </w:r>
          </w:p>
        </w:tc>
      </w:tr>
      <w:tr w:rsidR="008238FA" w:rsidRPr="00EB6D4C" w14:paraId="51CCB2D1" w14:textId="77777777" w:rsidTr="00A77263">
        <w:tc>
          <w:tcPr>
            <w:tcW w:w="594" w:type="dxa"/>
          </w:tcPr>
          <w:p w14:paraId="5BACCC0D"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12</w:t>
            </w:r>
          </w:p>
        </w:tc>
        <w:tc>
          <w:tcPr>
            <w:tcW w:w="3000" w:type="dxa"/>
          </w:tcPr>
          <w:p w14:paraId="0F1CEC89" w14:textId="77777777" w:rsidR="008238FA" w:rsidRDefault="008238FA" w:rsidP="000937BD">
            <w:pPr>
              <w:pStyle w:val="31"/>
              <w:shd w:val="clear" w:color="auto" w:fill="auto"/>
              <w:spacing w:after="0" w:line="240" w:lineRule="auto"/>
              <w:ind w:firstLine="0"/>
              <w:jc w:val="both"/>
              <w:rPr>
                <w:b w:val="0"/>
                <w:sz w:val="28"/>
                <w:szCs w:val="28"/>
              </w:rPr>
            </w:pPr>
            <w:r>
              <w:rPr>
                <w:b w:val="0"/>
                <w:sz w:val="28"/>
                <w:szCs w:val="28"/>
              </w:rPr>
              <w:t>Наименование населенного пункта</w:t>
            </w:r>
          </w:p>
        </w:tc>
        <w:tc>
          <w:tcPr>
            <w:tcW w:w="1796" w:type="dxa"/>
          </w:tcPr>
          <w:p w14:paraId="63AB0721" w14:textId="77777777" w:rsidR="008238FA" w:rsidRPr="0015492D" w:rsidRDefault="008238FA" w:rsidP="000937BD">
            <w:pPr>
              <w:ind w:firstLine="0"/>
              <w:jc w:val="both"/>
              <w:rPr>
                <w:rFonts w:cs="Times New Roman"/>
              </w:rPr>
            </w:pPr>
            <w:r w:rsidRPr="0015492D">
              <w:rPr>
                <w:rFonts w:cs="Times New Roman"/>
                <w:szCs w:val="28"/>
              </w:rPr>
              <w:t xml:space="preserve">Строка </w:t>
            </w:r>
          </w:p>
        </w:tc>
        <w:tc>
          <w:tcPr>
            <w:tcW w:w="1815" w:type="dxa"/>
          </w:tcPr>
          <w:p w14:paraId="333D6225" w14:textId="77777777" w:rsidR="008238FA" w:rsidRPr="0015492D" w:rsidRDefault="008238FA" w:rsidP="000937BD">
            <w:pPr>
              <w:ind w:firstLine="0"/>
              <w:jc w:val="both"/>
              <w:rPr>
                <w:rFonts w:cs="Times New Roman"/>
                <w:bCs/>
                <w:szCs w:val="28"/>
              </w:rPr>
            </w:pPr>
            <w:r w:rsidRPr="0015492D">
              <w:rPr>
                <w:rFonts w:cs="Times New Roman"/>
                <w:bCs/>
                <w:szCs w:val="28"/>
              </w:rPr>
              <w:t>СМЭВ</w:t>
            </w:r>
          </w:p>
        </w:tc>
        <w:tc>
          <w:tcPr>
            <w:tcW w:w="1856" w:type="dxa"/>
          </w:tcPr>
          <w:p w14:paraId="54EAE129" w14:textId="77777777" w:rsidR="008238FA" w:rsidRPr="0015492D" w:rsidRDefault="008238FA" w:rsidP="000937BD">
            <w:pPr>
              <w:ind w:firstLine="0"/>
              <w:jc w:val="both"/>
            </w:pPr>
            <w:r w:rsidRPr="0015492D">
              <w:rPr>
                <w:rStyle w:val="211pt"/>
                <w:rFonts w:eastAsiaTheme="minorHAnsi"/>
                <w:sz w:val="28"/>
                <w:szCs w:val="28"/>
              </w:rPr>
              <w:t>МВ.ПД.2.</w:t>
            </w:r>
            <w:r>
              <w:rPr>
                <w:rStyle w:val="211pt"/>
                <w:rFonts w:eastAsiaTheme="minorHAnsi"/>
                <w:sz w:val="28"/>
                <w:szCs w:val="28"/>
              </w:rPr>
              <w:t>12</w:t>
            </w:r>
            <w:r w:rsidRPr="0015492D">
              <w:rPr>
                <w:rStyle w:val="211pt"/>
                <w:rFonts w:eastAsiaTheme="minorHAnsi"/>
                <w:sz w:val="28"/>
                <w:szCs w:val="28"/>
              </w:rPr>
              <w:t>.</w:t>
            </w:r>
          </w:p>
        </w:tc>
      </w:tr>
    </w:tbl>
    <w:p w14:paraId="34F4DC5C" w14:textId="77777777" w:rsidR="008238FA" w:rsidRPr="00712E25" w:rsidRDefault="008238FA" w:rsidP="008238FA">
      <w:pPr>
        <w:pStyle w:val="a6"/>
        <w:ind w:left="0"/>
        <w:rPr>
          <w:szCs w:val="28"/>
        </w:rPr>
      </w:pPr>
      <w:r w:rsidRPr="00712E25">
        <w:rPr>
          <w:szCs w:val="28"/>
        </w:rPr>
        <w:t>Список используемых сокращений</w:t>
      </w:r>
    </w:p>
    <w:p w14:paraId="30B6867F" w14:textId="77777777" w:rsidR="008238FA" w:rsidRPr="00712E25" w:rsidRDefault="008238FA" w:rsidP="008238FA">
      <w:pPr>
        <w:pStyle w:val="a6"/>
        <w:ind w:left="0"/>
        <w:rPr>
          <w:szCs w:val="28"/>
        </w:rPr>
      </w:pPr>
      <w:r w:rsidRPr="00712E25">
        <w:rPr>
          <w:szCs w:val="28"/>
        </w:rPr>
        <w:t>СМЭВ – система межведомственного электронного взаимодействия;</w:t>
      </w:r>
    </w:p>
    <w:p w14:paraId="65527E24" w14:textId="77777777" w:rsidR="008238FA" w:rsidRPr="00712E25" w:rsidRDefault="008238FA" w:rsidP="008238FA">
      <w:pPr>
        <w:pStyle w:val="a6"/>
        <w:ind w:left="0"/>
        <w:rPr>
          <w:szCs w:val="28"/>
        </w:rPr>
      </w:pPr>
      <w:r w:rsidRPr="00712E25">
        <w:rPr>
          <w:szCs w:val="28"/>
        </w:rPr>
        <w:t>СНИЛС – страховой номер индивидуального лицевого счета</w:t>
      </w:r>
    </w:p>
    <w:p w14:paraId="28BE1A46" w14:textId="77777777" w:rsidR="008238FA" w:rsidRPr="006D7C50" w:rsidRDefault="008238FA" w:rsidP="008238FA">
      <w:pPr>
        <w:tabs>
          <w:tab w:val="left" w:pos="142"/>
        </w:tabs>
        <w:jc w:val="both"/>
        <w:rPr>
          <w:rFonts w:cs="Times New Roman"/>
          <w:szCs w:val="28"/>
        </w:rPr>
      </w:pPr>
    </w:p>
    <w:p w14:paraId="2002B830" w14:textId="77777777" w:rsidR="008238FA" w:rsidRDefault="008238FA" w:rsidP="007B3C09">
      <w:pPr>
        <w:pStyle w:val="a6"/>
        <w:numPr>
          <w:ilvl w:val="0"/>
          <w:numId w:val="16"/>
        </w:numPr>
        <w:tabs>
          <w:tab w:val="left" w:pos="142"/>
        </w:tabs>
        <w:ind w:left="0" w:firstLine="0"/>
        <w:jc w:val="center"/>
        <w:rPr>
          <w:szCs w:val="28"/>
        </w:rPr>
      </w:pPr>
      <w:r>
        <w:rPr>
          <w:szCs w:val="28"/>
        </w:rPr>
        <w:t>Сведения о соответствии фамильно-именной группы, даты рождения, пола и СНИЛС</w:t>
      </w:r>
    </w:p>
    <w:p w14:paraId="2360CB3A" w14:textId="77777777" w:rsidR="008238FA" w:rsidRDefault="008238FA" w:rsidP="008238FA">
      <w:pPr>
        <w:pStyle w:val="a6"/>
        <w:tabs>
          <w:tab w:val="left" w:pos="142"/>
        </w:tabs>
        <w:ind w:left="709"/>
        <w:jc w:val="both"/>
        <w:rPr>
          <w:szCs w:val="28"/>
        </w:rPr>
      </w:pPr>
    </w:p>
    <w:p w14:paraId="536135FA" w14:textId="773EB3D7" w:rsidR="008238FA" w:rsidRDefault="007B3C09" w:rsidP="008238FA">
      <w:pPr>
        <w:pStyle w:val="a6"/>
        <w:tabs>
          <w:tab w:val="left" w:pos="142"/>
        </w:tabs>
        <w:ind w:left="0"/>
        <w:jc w:val="center"/>
        <w:rPr>
          <w:szCs w:val="28"/>
        </w:rPr>
      </w:pPr>
      <w:r>
        <w:rPr>
          <w:szCs w:val="28"/>
        </w:rPr>
        <w:t>3</w:t>
      </w:r>
      <w:r w:rsidR="008238FA">
        <w:rPr>
          <w:szCs w:val="28"/>
        </w:rPr>
        <w:t>.1 Предоставление сведений о соответствии фамильно-именной группы, даты рождения, пола и СНИЛС в форме электронного документа (атрибутивный состав запроса)</w:t>
      </w:r>
    </w:p>
    <w:p w14:paraId="5360A3B7" w14:textId="77777777" w:rsidR="008238FA" w:rsidRDefault="008238FA" w:rsidP="008238FA">
      <w:pPr>
        <w:pStyle w:val="a6"/>
        <w:tabs>
          <w:tab w:val="left" w:pos="142"/>
        </w:tabs>
        <w:ind w:left="0" w:firstLine="709"/>
        <w:jc w:val="both"/>
        <w:rPr>
          <w:szCs w:val="28"/>
        </w:rPr>
      </w:pPr>
    </w:p>
    <w:tbl>
      <w:tblPr>
        <w:tblStyle w:val="a7"/>
        <w:tblW w:w="0" w:type="auto"/>
        <w:tblLook w:val="04A0" w:firstRow="1" w:lastRow="0" w:firstColumn="1" w:lastColumn="0" w:noHBand="0" w:noVBand="1"/>
      </w:tblPr>
      <w:tblGrid>
        <w:gridCol w:w="594"/>
        <w:gridCol w:w="3115"/>
        <w:gridCol w:w="1854"/>
        <w:gridCol w:w="1856"/>
        <w:gridCol w:w="1868"/>
      </w:tblGrid>
      <w:tr w:rsidR="008238FA" w14:paraId="7DF076F8" w14:textId="77777777" w:rsidTr="00A77263">
        <w:tc>
          <w:tcPr>
            <w:tcW w:w="594" w:type="dxa"/>
          </w:tcPr>
          <w:p w14:paraId="3D7592E6"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 п/п</w:t>
            </w:r>
          </w:p>
        </w:tc>
        <w:tc>
          <w:tcPr>
            <w:tcW w:w="3115" w:type="dxa"/>
          </w:tcPr>
          <w:p w14:paraId="62915F37"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Наименование атрибута</w:t>
            </w:r>
          </w:p>
        </w:tc>
        <w:tc>
          <w:tcPr>
            <w:tcW w:w="1854" w:type="dxa"/>
          </w:tcPr>
          <w:p w14:paraId="7DFE9CC4"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Тип атрибута</w:t>
            </w:r>
          </w:p>
        </w:tc>
        <w:tc>
          <w:tcPr>
            <w:tcW w:w="1856" w:type="dxa"/>
          </w:tcPr>
          <w:p w14:paraId="2BD0F89A"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Цифровой источник данных</w:t>
            </w:r>
          </w:p>
        </w:tc>
        <w:tc>
          <w:tcPr>
            <w:tcW w:w="1868" w:type="dxa"/>
          </w:tcPr>
          <w:p w14:paraId="0ADDE6EB"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Код атрибута</w:t>
            </w:r>
          </w:p>
        </w:tc>
      </w:tr>
      <w:tr w:rsidR="008238FA" w14:paraId="10D638F3" w14:textId="77777777" w:rsidTr="00A77263">
        <w:tc>
          <w:tcPr>
            <w:tcW w:w="594" w:type="dxa"/>
          </w:tcPr>
          <w:p w14:paraId="0D1111BE" w14:textId="77777777" w:rsidR="008238FA" w:rsidRDefault="008238FA" w:rsidP="00A77263">
            <w:pPr>
              <w:pStyle w:val="31"/>
              <w:shd w:val="clear" w:color="auto" w:fill="auto"/>
              <w:spacing w:after="0" w:line="240" w:lineRule="auto"/>
              <w:ind w:firstLine="0"/>
              <w:jc w:val="center"/>
              <w:rPr>
                <w:b w:val="0"/>
                <w:sz w:val="28"/>
                <w:szCs w:val="28"/>
              </w:rPr>
            </w:pPr>
          </w:p>
        </w:tc>
        <w:tc>
          <w:tcPr>
            <w:tcW w:w="3115" w:type="dxa"/>
          </w:tcPr>
          <w:p w14:paraId="62E24D0F"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2</w:t>
            </w:r>
          </w:p>
        </w:tc>
        <w:tc>
          <w:tcPr>
            <w:tcW w:w="1854" w:type="dxa"/>
          </w:tcPr>
          <w:p w14:paraId="1EB32AA4"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3</w:t>
            </w:r>
          </w:p>
        </w:tc>
        <w:tc>
          <w:tcPr>
            <w:tcW w:w="1856" w:type="dxa"/>
          </w:tcPr>
          <w:p w14:paraId="5A77A886"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4</w:t>
            </w:r>
          </w:p>
        </w:tc>
        <w:tc>
          <w:tcPr>
            <w:tcW w:w="1868" w:type="dxa"/>
          </w:tcPr>
          <w:p w14:paraId="3B88F971"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5</w:t>
            </w:r>
          </w:p>
        </w:tc>
      </w:tr>
      <w:tr w:rsidR="008238FA" w:rsidRPr="00B47EE2" w14:paraId="6CB12C1A" w14:textId="77777777" w:rsidTr="00A77263">
        <w:tc>
          <w:tcPr>
            <w:tcW w:w="9287" w:type="dxa"/>
            <w:gridSpan w:val="5"/>
          </w:tcPr>
          <w:p w14:paraId="05536E0A" w14:textId="77777777" w:rsidR="008238FA" w:rsidRPr="00B47EE2" w:rsidRDefault="008238FA" w:rsidP="00C40455">
            <w:pPr>
              <w:pStyle w:val="20"/>
              <w:shd w:val="clear" w:color="auto" w:fill="auto"/>
              <w:spacing w:line="240" w:lineRule="auto"/>
              <w:jc w:val="center"/>
              <w:rPr>
                <w:bCs/>
                <w:sz w:val="28"/>
                <w:szCs w:val="28"/>
              </w:rPr>
            </w:pPr>
            <w:r>
              <w:rPr>
                <w:bCs/>
                <w:sz w:val="28"/>
                <w:szCs w:val="28"/>
              </w:rPr>
              <w:t>Сведения о лице, в отношении которого сформирован запрос</w:t>
            </w:r>
          </w:p>
        </w:tc>
      </w:tr>
      <w:tr w:rsidR="008238FA" w:rsidRPr="00330F1D" w14:paraId="0B1F54AE" w14:textId="77777777" w:rsidTr="00A77263">
        <w:tc>
          <w:tcPr>
            <w:tcW w:w="594" w:type="dxa"/>
          </w:tcPr>
          <w:p w14:paraId="63F5E3AB"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1</w:t>
            </w:r>
          </w:p>
        </w:tc>
        <w:tc>
          <w:tcPr>
            <w:tcW w:w="3115" w:type="dxa"/>
          </w:tcPr>
          <w:p w14:paraId="6B2C0BA2" w14:textId="77777777" w:rsidR="008238FA" w:rsidRDefault="008238FA" w:rsidP="00C40455">
            <w:pPr>
              <w:pStyle w:val="31"/>
              <w:shd w:val="clear" w:color="auto" w:fill="auto"/>
              <w:spacing w:after="0" w:line="240" w:lineRule="auto"/>
              <w:ind w:firstLine="0"/>
              <w:jc w:val="left"/>
              <w:rPr>
                <w:b w:val="0"/>
                <w:sz w:val="28"/>
                <w:szCs w:val="28"/>
              </w:rPr>
            </w:pPr>
            <w:r>
              <w:rPr>
                <w:b w:val="0"/>
                <w:sz w:val="28"/>
                <w:szCs w:val="28"/>
              </w:rPr>
              <w:t>Фамилия</w:t>
            </w:r>
          </w:p>
        </w:tc>
        <w:tc>
          <w:tcPr>
            <w:tcW w:w="1854" w:type="dxa"/>
          </w:tcPr>
          <w:p w14:paraId="13C73101" w14:textId="77777777" w:rsidR="008238FA" w:rsidRDefault="008238FA" w:rsidP="00C40455">
            <w:pPr>
              <w:pStyle w:val="31"/>
              <w:shd w:val="clear" w:color="auto" w:fill="auto"/>
              <w:spacing w:after="0" w:line="240" w:lineRule="auto"/>
              <w:ind w:firstLine="0"/>
              <w:jc w:val="left"/>
              <w:rPr>
                <w:b w:val="0"/>
                <w:sz w:val="28"/>
                <w:szCs w:val="28"/>
              </w:rPr>
            </w:pPr>
            <w:r>
              <w:rPr>
                <w:b w:val="0"/>
                <w:sz w:val="28"/>
                <w:szCs w:val="28"/>
              </w:rPr>
              <w:t>Строка</w:t>
            </w:r>
          </w:p>
        </w:tc>
        <w:tc>
          <w:tcPr>
            <w:tcW w:w="1856" w:type="dxa"/>
          </w:tcPr>
          <w:p w14:paraId="5BAF9D3F" w14:textId="77777777" w:rsidR="008238FA" w:rsidRDefault="008238FA" w:rsidP="00C40455">
            <w:pPr>
              <w:pStyle w:val="31"/>
              <w:shd w:val="clear" w:color="auto" w:fill="auto"/>
              <w:spacing w:after="0" w:line="240" w:lineRule="auto"/>
              <w:ind w:firstLine="0"/>
              <w:jc w:val="left"/>
              <w:rPr>
                <w:b w:val="0"/>
                <w:sz w:val="28"/>
                <w:szCs w:val="28"/>
              </w:rPr>
            </w:pPr>
          </w:p>
        </w:tc>
        <w:tc>
          <w:tcPr>
            <w:tcW w:w="1868" w:type="dxa"/>
          </w:tcPr>
          <w:p w14:paraId="7B306854" w14:textId="77777777" w:rsidR="008238FA" w:rsidRPr="00330F1D" w:rsidRDefault="008238FA" w:rsidP="00C40455">
            <w:pPr>
              <w:ind w:firstLine="0"/>
            </w:pPr>
            <w:r>
              <w:rPr>
                <w:rStyle w:val="211pt"/>
                <w:rFonts w:eastAsiaTheme="minorHAnsi"/>
                <w:sz w:val="28"/>
                <w:szCs w:val="28"/>
              </w:rPr>
              <w:t>МВ.ПФР.</w:t>
            </w:r>
            <w:r w:rsidRPr="00330F1D">
              <w:rPr>
                <w:rStyle w:val="211pt"/>
                <w:rFonts w:eastAsiaTheme="minorHAnsi"/>
                <w:sz w:val="28"/>
                <w:szCs w:val="28"/>
              </w:rPr>
              <w:t>1.</w:t>
            </w:r>
            <w:r>
              <w:rPr>
                <w:rStyle w:val="211pt"/>
                <w:rFonts w:eastAsiaTheme="minorHAnsi"/>
                <w:sz w:val="28"/>
                <w:szCs w:val="28"/>
              </w:rPr>
              <w:t>1</w:t>
            </w:r>
            <w:r w:rsidRPr="00330F1D">
              <w:rPr>
                <w:rStyle w:val="211pt"/>
                <w:rFonts w:eastAsiaTheme="minorHAnsi"/>
                <w:sz w:val="28"/>
                <w:szCs w:val="28"/>
              </w:rPr>
              <w:t>.</w:t>
            </w:r>
          </w:p>
        </w:tc>
      </w:tr>
      <w:tr w:rsidR="008238FA" w:rsidRPr="00330F1D" w14:paraId="7000362A" w14:textId="77777777" w:rsidTr="00A77263">
        <w:tc>
          <w:tcPr>
            <w:tcW w:w="594" w:type="dxa"/>
          </w:tcPr>
          <w:p w14:paraId="4C005BEB"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2</w:t>
            </w:r>
          </w:p>
        </w:tc>
        <w:tc>
          <w:tcPr>
            <w:tcW w:w="3115" w:type="dxa"/>
          </w:tcPr>
          <w:p w14:paraId="44D335DD" w14:textId="77777777" w:rsidR="008238FA" w:rsidRDefault="008238FA" w:rsidP="00C40455">
            <w:pPr>
              <w:pStyle w:val="31"/>
              <w:shd w:val="clear" w:color="auto" w:fill="auto"/>
              <w:spacing w:after="0" w:line="240" w:lineRule="auto"/>
              <w:ind w:firstLine="0"/>
              <w:jc w:val="left"/>
              <w:rPr>
                <w:b w:val="0"/>
                <w:sz w:val="28"/>
                <w:szCs w:val="28"/>
              </w:rPr>
            </w:pPr>
            <w:r>
              <w:rPr>
                <w:b w:val="0"/>
                <w:sz w:val="28"/>
                <w:szCs w:val="28"/>
              </w:rPr>
              <w:t>Имя</w:t>
            </w:r>
          </w:p>
        </w:tc>
        <w:tc>
          <w:tcPr>
            <w:tcW w:w="1854" w:type="dxa"/>
          </w:tcPr>
          <w:p w14:paraId="75C643E9" w14:textId="77777777" w:rsidR="008238FA" w:rsidRPr="00292AEC" w:rsidRDefault="008238FA" w:rsidP="00C40455">
            <w:pPr>
              <w:ind w:firstLine="0"/>
              <w:rPr>
                <w:rFonts w:cs="Times New Roman"/>
                <w:bCs/>
                <w:szCs w:val="28"/>
              </w:rPr>
            </w:pPr>
            <w:r w:rsidRPr="00292AEC">
              <w:rPr>
                <w:rFonts w:cs="Times New Roman"/>
                <w:bCs/>
                <w:szCs w:val="28"/>
              </w:rPr>
              <w:t>Строка</w:t>
            </w:r>
          </w:p>
        </w:tc>
        <w:tc>
          <w:tcPr>
            <w:tcW w:w="1856" w:type="dxa"/>
          </w:tcPr>
          <w:p w14:paraId="52283FAC" w14:textId="77777777" w:rsidR="008238FA" w:rsidRDefault="008238FA" w:rsidP="00C40455">
            <w:pPr>
              <w:pStyle w:val="31"/>
              <w:shd w:val="clear" w:color="auto" w:fill="auto"/>
              <w:spacing w:after="0" w:line="240" w:lineRule="auto"/>
              <w:ind w:firstLine="0"/>
              <w:jc w:val="left"/>
              <w:rPr>
                <w:b w:val="0"/>
                <w:sz w:val="28"/>
                <w:szCs w:val="28"/>
              </w:rPr>
            </w:pPr>
          </w:p>
        </w:tc>
        <w:tc>
          <w:tcPr>
            <w:tcW w:w="1868" w:type="dxa"/>
          </w:tcPr>
          <w:p w14:paraId="6D1F9767" w14:textId="77777777" w:rsidR="008238FA" w:rsidRDefault="008238FA" w:rsidP="00C40455">
            <w:pPr>
              <w:ind w:firstLine="0"/>
            </w:pPr>
            <w:r w:rsidRPr="00F60E35">
              <w:rPr>
                <w:rStyle w:val="211pt"/>
                <w:rFonts w:eastAsiaTheme="minorHAnsi"/>
                <w:sz w:val="28"/>
                <w:szCs w:val="28"/>
              </w:rPr>
              <w:t>МВ.ПФР.1.</w:t>
            </w:r>
            <w:r>
              <w:rPr>
                <w:rStyle w:val="211pt"/>
                <w:rFonts w:eastAsiaTheme="minorHAnsi"/>
                <w:sz w:val="28"/>
                <w:szCs w:val="28"/>
              </w:rPr>
              <w:t>2</w:t>
            </w:r>
            <w:r w:rsidRPr="00F60E35">
              <w:rPr>
                <w:rStyle w:val="211pt"/>
                <w:rFonts w:eastAsiaTheme="minorHAnsi"/>
                <w:sz w:val="28"/>
                <w:szCs w:val="28"/>
              </w:rPr>
              <w:t>.</w:t>
            </w:r>
          </w:p>
        </w:tc>
      </w:tr>
      <w:tr w:rsidR="008238FA" w:rsidRPr="00330F1D" w14:paraId="2762F4CA" w14:textId="77777777" w:rsidTr="00A77263">
        <w:tc>
          <w:tcPr>
            <w:tcW w:w="594" w:type="dxa"/>
          </w:tcPr>
          <w:p w14:paraId="532ACAE3"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3</w:t>
            </w:r>
          </w:p>
        </w:tc>
        <w:tc>
          <w:tcPr>
            <w:tcW w:w="3115" w:type="dxa"/>
          </w:tcPr>
          <w:p w14:paraId="2BB65A61" w14:textId="77777777" w:rsidR="008238FA" w:rsidRDefault="008238FA" w:rsidP="00C40455">
            <w:pPr>
              <w:pStyle w:val="31"/>
              <w:shd w:val="clear" w:color="auto" w:fill="auto"/>
              <w:spacing w:after="0" w:line="240" w:lineRule="auto"/>
              <w:ind w:firstLine="0"/>
              <w:jc w:val="left"/>
              <w:rPr>
                <w:b w:val="0"/>
                <w:sz w:val="28"/>
                <w:szCs w:val="28"/>
              </w:rPr>
            </w:pPr>
            <w:r>
              <w:rPr>
                <w:b w:val="0"/>
                <w:sz w:val="28"/>
                <w:szCs w:val="28"/>
              </w:rPr>
              <w:t>Отчество</w:t>
            </w:r>
          </w:p>
        </w:tc>
        <w:tc>
          <w:tcPr>
            <w:tcW w:w="1854" w:type="dxa"/>
          </w:tcPr>
          <w:p w14:paraId="0DB61501" w14:textId="77777777" w:rsidR="008238FA" w:rsidRPr="00292AEC" w:rsidRDefault="008238FA" w:rsidP="00C40455">
            <w:pPr>
              <w:ind w:firstLine="0"/>
              <w:rPr>
                <w:rFonts w:cs="Times New Roman"/>
                <w:bCs/>
                <w:szCs w:val="28"/>
              </w:rPr>
            </w:pPr>
            <w:r w:rsidRPr="00292AEC">
              <w:rPr>
                <w:rFonts w:cs="Times New Roman"/>
                <w:bCs/>
                <w:szCs w:val="28"/>
              </w:rPr>
              <w:t>Строка</w:t>
            </w:r>
          </w:p>
        </w:tc>
        <w:tc>
          <w:tcPr>
            <w:tcW w:w="1856" w:type="dxa"/>
          </w:tcPr>
          <w:p w14:paraId="1D509212" w14:textId="77777777" w:rsidR="008238FA" w:rsidRDefault="008238FA" w:rsidP="00C40455">
            <w:pPr>
              <w:pStyle w:val="31"/>
              <w:shd w:val="clear" w:color="auto" w:fill="auto"/>
              <w:spacing w:after="0" w:line="240" w:lineRule="auto"/>
              <w:ind w:firstLine="0"/>
              <w:jc w:val="left"/>
              <w:rPr>
                <w:b w:val="0"/>
                <w:sz w:val="28"/>
                <w:szCs w:val="28"/>
              </w:rPr>
            </w:pPr>
          </w:p>
        </w:tc>
        <w:tc>
          <w:tcPr>
            <w:tcW w:w="1868" w:type="dxa"/>
          </w:tcPr>
          <w:p w14:paraId="370073B0" w14:textId="77777777" w:rsidR="008238FA" w:rsidRDefault="008238FA" w:rsidP="00C40455">
            <w:pPr>
              <w:ind w:firstLine="0"/>
            </w:pPr>
            <w:r w:rsidRPr="00F60E35">
              <w:rPr>
                <w:rStyle w:val="211pt"/>
                <w:rFonts w:eastAsiaTheme="minorHAnsi"/>
                <w:sz w:val="28"/>
                <w:szCs w:val="28"/>
              </w:rPr>
              <w:t>МВ.ПФР.1.</w:t>
            </w:r>
            <w:r>
              <w:rPr>
                <w:rStyle w:val="211pt"/>
                <w:rFonts w:eastAsiaTheme="minorHAnsi"/>
                <w:sz w:val="28"/>
                <w:szCs w:val="28"/>
              </w:rPr>
              <w:t>3</w:t>
            </w:r>
            <w:r w:rsidRPr="00F60E35">
              <w:rPr>
                <w:rStyle w:val="211pt"/>
                <w:rFonts w:eastAsiaTheme="minorHAnsi"/>
                <w:sz w:val="28"/>
                <w:szCs w:val="28"/>
              </w:rPr>
              <w:t>.</w:t>
            </w:r>
          </w:p>
        </w:tc>
      </w:tr>
      <w:tr w:rsidR="008238FA" w:rsidRPr="00330F1D" w14:paraId="038AB2F8" w14:textId="77777777" w:rsidTr="00A77263">
        <w:tc>
          <w:tcPr>
            <w:tcW w:w="594" w:type="dxa"/>
          </w:tcPr>
          <w:p w14:paraId="1A55B8A9"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4</w:t>
            </w:r>
          </w:p>
        </w:tc>
        <w:tc>
          <w:tcPr>
            <w:tcW w:w="3115" w:type="dxa"/>
          </w:tcPr>
          <w:p w14:paraId="6599E59D" w14:textId="77777777" w:rsidR="008238FA" w:rsidRDefault="008238FA" w:rsidP="00C40455">
            <w:pPr>
              <w:pStyle w:val="31"/>
              <w:shd w:val="clear" w:color="auto" w:fill="auto"/>
              <w:spacing w:after="0" w:line="240" w:lineRule="auto"/>
              <w:ind w:firstLine="0"/>
              <w:jc w:val="left"/>
              <w:rPr>
                <w:b w:val="0"/>
                <w:sz w:val="28"/>
                <w:szCs w:val="28"/>
              </w:rPr>
            </w:pPr>
            <w:r>
              <w:rPr>
                <w:b w:val="0"/>
                <w:sz w:val="28"/>
                <w:szCs w:val="28"/>
              </w:rPr>
              <w:t>Дата рождения</w:t>
            </w:r>
          </w:p>
        </w:tc>
        <w:tc>
          <w:tcPr>
            <w:tcW w:w="1854" w:type="dxa"/>
          </w:tcPr>
          <w:p w14:paraId="5C0A970B" w14:textId="77777777" w:rsidR="008238FA" w:rsidRDefault="008238FA" w:rsidP="00C40455">
            <w:pPr>
              <w:pStyle w:val="31"/>
              <w:shd w:val="clear" w:color="auto" w:fill="auto"/>
              <w:spacing w:after="0" w:line="240" w:lineRule="auto"/>
              <w:ind w:firstLine="0"/>
              <w:jc w:val="left"/>
              <w:rPr>
                <w:b w:val="0"/>
                <w:sz w:val="28"/>
                <w:szCs w:val="28"/>
              </w:rPr>
            </w:pPr>
            <w:r>
              <w:rPr>
                <w:b w:val="0"/>
                <w:sz w:val="28"/>
                <w:szCs w:val="28"/>
              </w:rPr>
              <w:t>Дата</w:t>
            </w:r>
          </w:p>
        </w:tc>
        <w:tc>
          <w:tcPr>
            <w:tcW w:w="1856" w:type="dxa"/>
          </w:tcPr>
          <w:p w14:paraId="1D516720" w14:textId="77777777" w:rsidR="008238FA" w:rsidRDefault="008238FA" w:rsidP="00C40455">
            <w:pPr>
              <w:pStyle w:val="31"/>
              <w:shd w:val="clear" w:color="auto" w:fill="auto"/>
              <w:spacing w:after="0" w:line="240" w:lineRule="auto"/>
              <w:ind w:firstLine="0"/>
              <w:jc w:val="left"/>
              <w:rPr>
                <w:b w:val="0"/>
                <w:sz w:val="28"/>
                <w:szCs w:val="28"/>
              </w:rPr>
            </w:pPr>
          </w:p>
        </w:tc>
        <w:tc>
          <w:tcPr>
            <w:tcW w:w="1868" w:type="dxa"/>
          </w:tcPr>
          <w:p w14:paraId="56EE0034" w14:textId="77777777" w:rsidR="008238FA" w:rsidRDefault="008238FA" w:rsidP="00C40455">
            <w:pPr>
              <w:ind w:firstLine="0"/>
            </w:pPr>
            <w:r w:rsidRPr="00F60E35">
              <w:rPr>
                <w:rStyle w:val="211pt"/>
                <w:rFonts w:eastAsiaTheme="minorHAnsi"/>
                <w:sz w:val="28"/>
                <w:szCs w:val="28"/>
              </w:rPr>
              <w:t>МВ.ПФР.1.</w:t>
            </w:r>
            <w:r>
              <w:rPr>
                <w:rStyle w:val="211pt"/>
                <w:rFonts w:eastAsiaTheme="minorHAnsi"/>
                <w:sz w:val="28"/>
                <w:szCs w:val="28"/>
              </w:rPr>
              <w:t>4</w:t>
            </w:r>
            <w:r w:rsidRPr="00F60E35">
              <w:rPr>
                <w:rStyle w:val="211pt"/>
                <w:rFonts w:eastAsiaTheme="minorHAnsi"/>
                <w:sz w:val="28"/>
                <w:szCs w:val="28"/>
              </w:rPr>
              <w:t>.</w:t>
            </w:r>
          </w:p>
        </w:tc>
      </w:tr>
      <w:tr w:rsidR="008238FA" w:rsidRPr="00330F1D" w14:paraId="200EFC0F" w14:textId="77777777" w:rsidTr="00A77263">
        <w:tc>
          <w:tcPr>
            <w:tcW w:w="594" w:type="dxa"/>
          </w:tcPr>
          <w:p w14:paraId="7B009308"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5</w:t>
            </w:r>
          </w:p>
        </w:tc>
        <w:tc>
          <w:tcPr>
            <w:tcW w:w="3115" w:type="dxa"/>
          </w:tcPr>
          <w:p w14:paraId="601589EC" w14:textId="77777777" w:rsidR="008238FA" w:rsidRDefault="008238FA" w:rsidP="00C40455">
            <w:pPr>
              <w:pStyle w:val="31"/>
              <w:shd w:val="clear" w:color="auto" w:fill="auto"/>
              <w:spacing w:after="0" w:line="240" w:lineRule="auto"/>
              <w:ind w:firstLine="0"/>
              <w:jc w:val="left"/>
              <w:rPr>
                <w:b w:val="0"/>
                <w:sz w:val="28"/>
                <w:szCs w:val="28"/>
              </w:rPr>
            </w:pPr>
            <w:r>
              <w:rPr>
                <w:b w:val="0"/>
                <w:sz w:val="28"/>
                <w:szCs w:val="28"/>
              </w:rPr>
              <w:t>СНИЛС</w:t>
            </w:r>
          </w:p>
        </w:tc>
        <w:tc>
          <w:tcPr>
            <w:tcW w:w="1854" w:type="dxa"/>
          </w:tcPr>
          <w:p w14:paraId="355911DB" w14:textId="77777777" w:rsidR="008238FA" w:rsidRDefault="008238FA" w:rsidP="00C40455">
            <w:pPr>
              <w:pStyle w:val="31"/>
              <w:shd w:val="clear" w:color="auto" w:fill="auto"/>
              <w:spacing w:after="0" w:line="240" w:lineRule="auto"/>
              <w:ind w:firstLine="0"/>
              <w:jc w:val="left"/>
              <w:rPr>
                <w:b w:val="0"/>
                <w:sz w:val="28"/>
                <w:szCs w:val="28"/>
              </w:rPr>
            </w:pPr>
            <w:r>
              <w:rPr>
                <w:b w:val="0"/>
                <w:sz w:val="28"/>
                <w:szCs w:val="28"/>
              </w:rPr>
              <w:t>Строка</w:t>
            </w:r>
          </w:p>
        </w:tc>
        <w:tc>
          <w:tcPr>
            <w:tcW w:w="1856" w:type="dxa"/>
          </w:tcPr>
          <w:p w14:paraId="350EC059" w14:textId="77777777" w:rsidR="008238FA" w:rsidRDefault="008238FA" w:rsidP="00C40455">
            <w:pPr>
              <w:pStyle w:val="31"/>
              <w:shd w:val="clear" w:color="auto" w:fill="auto"/>
              <w:spacing w:after="0" w:line="240" w:lineRule="auto"/>
              <w:ind w:firstLine="0"/>
              <w:jc w:val="left"/>
              <w:rPr>
                <w:b w:val="0"/>
                <w:sz w:val="28"/>
                <w:szCs w:val="28"/>
              </w:rPr>
            </w:pPr>
          </w:p>
        </w:tc>
        <w:tc>
          <w:tcPr>
            <w:tcW w:w="1868" w:type="dxa"/>
          </w:tcPr>
          <w:p w14:paraId="11F5DC3E" w14:textId="77777777" w:rsidR="008238FA" w:rsidRDefault="008238FA" w:rsidP="00C40455">
            <w:pPr>
              <w:ind w:firstLine="0"/>
            </w:pPr>
            <w:r w:rsidRPr="00F60E35">
              <w:rPr>
                <w:rStyle w:val="211pt"/>
                <w:rFonts w:eastAsiaTheme="minorHAnsi"/>
                <w:sz w:val="28"/>
                <w:szCs w:val="28"/>
              </w:rPr>
              <w:t>МВ.ПФР.1.</w:t>
            </w:r>
            <w:r>
              <w:rPr>
                <w:rStyle w:val="211pt"/>
                <w:rFonts w:eastAsiaTheme="minorHAnsi"/>
                <w:sz w:val="28"/>
                <w:szCs w:val="28"/>
              </w:rPr>
              <w:t>5</w:t>
            </w:r>
            <w:r w:rsidRPr="00F60E35">
              <w:rPr>
                <w:rStyle w:val="211pt"/>
                <w:rFonts w:eastAsiaTheme="minorHAnsi"/>
                <w:sz w:val="28"/>
                <w:szCs w:val="28"/>
              </w:rPr>
              <w:t>.</w:t>
            </w:r>
          </w:p>
        </w:tc>
      </w:tr>
    </w:tbl>
    <w:p w14:paraId="79E89480" w14:textId="77777777" w:rsidR="008238FA" w:rsidRPr="006D7C50" w:rsidRDefault="008238FA" w:rsidP="008238FA">
      <w:pPr>
        <w:tabs>
          <w:tab w:val="left" w:pos="142"/>
        </w:tabs>
        <w:jc w:val="both"/>
        <w:rPr>
          <w:rFonts w:cs="Times New Roman"/>
          <w:szCs w:val="28"/>
        </w:rPr>
      </w:pPr>
    </w:p>
    <w:p w14:paraId="6A95F685" w14:textId="24A294A1" w:rsidR="008238FA" w:rsidRDefault="007B3C09" w:rsidP="008238FA">
      <w:pPr>
        <w:pStyle w:val="a6"/>
        <w:tabs>
          <w:tab w:val="left" w:pos="142"/>
        </w:tabs>
        <w:ind w:left="0" w:firstLine="709"/>
        <w:jc w:val="center"/>
        <w:rPr>
          <w:szCs w:val="28"/>
        </w:rPr>
      </w:pPr>
      <w:r>
        <w:rPr>
          <w:szCs w:val="28"/>
        </w:rPr>
        <w:t>3</w:t>
      </w:r>
      <w:r w:rsidR="008238FA">
        <w:rPr>
          <w:szCs w:val="28"/>
        </w:rPr>
        <w:t>.2. Предоставление сведений о соответствии фамильно-именной группы, даты рождения, пола и СНИЛС в форме электронного документа (атрибутивный состав ответа на запрос)</w:t>
      </w:r>
    </w:p>
    <w:p w14:paraId="161F4E9F" w14:textId="77777777" w:rsidR="008238FA" w:rsidRDefault="008238FA" w:rsidP="008238FA">
      <w:pPr>
        <w:pStyle w:val="a6"/>
        <w:tabs>
          <w:tab w:val="left" w:pos="142"/>
        </w:tabs>
        <w:ind w:left="0" w:firstLine="709"/>
        <w:jc w:val="both"/>
        <w:rPr>
          <w:szCs w:val="28"/>
        </w:rPr>
      </w:pPr>
    </w:p>
    <w:tbl>
      <w:tblPr>
        <w:tblStyle w:val="a7"/>
        <w:tblW w:w="0" w:type="auto"/>
        <w:tblLook w:val="04A0" w:firstRow="1" w:lastRow="0" w:firstColumn="1" w:lastColumn="0" w:noHBand="0" w:noVBand="1"/>
      </w:tblPr>
      <w:tblGrid>
        <w:gridCol w:w="594"/>
        <w:gridCol w:w="2997"/>
        <w:gridCol w:w="1795"/>
        <w:gridCol w:w="1815"/>
        <w:gridCol w:w="1860"/>
      </w:tblGrid>
      <w:tr w:rsidR="008238FA" w14:paraId="766B958E" w14:textId="77777777" w:rsidTr="00A77263">
        <w:tc>
          <w:tcPr>
            <w:tcW w:w="594" w:type="dxa"/>
          </w:tcPr>
          <w:p w14:paraId="4A17D85E"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 п/п</w:t>
            </w:r>
          </w:p>
        </w:tc>
        <w:tc>
          <w:tcPr>
            <w:tcW w:w="2997" w:type="dxa"/>
          </w:tcPr>
          <w:p w14:paraId="0FD4673E"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Наименование атрибута</w:t>
            </w:r>
          </w:p>
        </w:tc>
        <w:tc>
          <w:tcPr>
            <w:tcW w:w="1795" w:type="dxa"/>
          </w:tcPr>
          <w:p w14:paraId="628967E0"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Тип атрибута</w:t>
            </w:r>
          </w:p>
        </w:tc>
        <w:tc>
          <w:tcPr>
            <w:tcW w:w="1815" w:type="dxa"/>
          </w:tcPr>
          <w:p w14:paraId="4C62D89C"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Цифровой источник данных</w:t>
            </w:r>
          </w:p>
        </w:tc>
        <w:tc>
          <w:tcPr>
            <w:tcW w:w="1860" w:type="dxa"/>
          </w:tcPr>
          <w:p w14:paraId="071CC985" w14:textId="77777777" w:rsidR="008238FA" w:rsidRDefault="008238FA" w:rsidP="00A77263">
            <w:pPr>
              <w:pStyle w:val="31"/>
              <w:shd w:val="clear" w:color="auto" w:fill="auto"/>
              <w:spacing w:after="0" w:line="240" w:lineRule="auto"/>
              <w:ind w:firstLine="0"/>
              <w:jc w:val="left"/>
              <w:rPr>
                <w:b w:val="0"/>
                <w:sz w:val="28"/>
                <w:szCs w:val="28"/>
              </w:rPr>
            </w:pPr>
            <w:r>
              <w:rPr>
                <w:b w:val="0"/>
                <w:sz w:val="28"/>
                <w:szCs w:val="28"/>
              </w:rPr>
              <w:t>Код атрибута</w:t>
            </w:r>
          </w:p>
        </w:tc>
      </w:tr>
      <w:tr w:rsidR="008238FA" w14:paraId="0AAD9E8C" w14:textId="77777777" w:rsidTr="00A77263">
        <w:tc>
          <w:tcPr>
            <w:tcW w:w="594" w:type="dxa"/>
          </w:tcPr>
          <w:p w14:paraId="1855692A" w14:textId="77777777" w:rsidR="008238FA" w:rsidRDefault="008238FA" w:rsidP="00A77263">
            <w:pPr>
              <w:pStyle w:val="31"/>
              <w:shd w:val="clear" w:color="auto" w:fill="auto"/>
              <w:spacing w:after="0" w:line="240" w:lineRule="auto"/>
              <w:ind w:firstLine="0"/>
              <w:jc w:val="center"/>
              <w:rPr>
                <w:b w:val="0"/>
                <w:sz w:val="28"/>
                <w:szCs w:val="28"/>
              </w:rPr>
            </w:pPr>
          </w:p>
        </w:tc>
        <w:tc>
          <w:tcPr>
            <w:tcW w:w="2997" w:type="dxa"/>
          </w:tcPr>
          <w:p w14:paraId="1FB03E69"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2</w:t>
            </w:r>
          </w:p>
        </w:tc>
        <w:tc>
          <w:tcPr>
            <w:tcW w:w="1795" w:type="dxa"/>
          </w:tcPr>
          <w:p w14:paraId="475706EE"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3</w:t>
            </w:r>
          </w:p>
        </w:tc>
        <w:tc>
          <w:tcPr>
            <w:tcW w:w="1815" w:type="dxa"/>
          </w:tcPr>
          <w:p w14:paraId="70B1A88E"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4</w:t>
            </w:r>
          </w:p>
        </w:tc>
        <w:tc>
          <w:tcPr>
            <w:tcW w:w="1860" w:type="dxa"/>
          </w:tcPr>
          <w:p w14:paraId="6A9C5674"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5</w:t>
            </w:r>
          </w:p>
        </w:tc>
      </w:tr>
      <w:tr w:rsidR="008238FA" w:rsidRPr="00B47EE2" w14:paraId="6A967C97" w14:textId="77777777" w:rsidTr="00A77263">
        <w:tc>
          <w:tcPr>
            <w:tcW w:w="9061" w:type="dxa"/>
            <w:gridSpan w:val="5"/>
          </w:tcPr>
          <w:p w14:paraId="41A824BF" w14:textId="77777777" w:rsidR="008238FA" w:rsidRPr="00B47EE2" w:rsidRDefault="008238FA" w:rsidP="00A77263">
            <w:pPr>
              <w:pStyle w:val="20"/>
              <w:shd w:val="clear" w:color="auto" w:fill="auto"/>
              <w:spacing w:line="240" w:lineRule="auto"/>
              <w:rPr>
                <w:bCs/>
                <w:sz w:val="28"/>
                <w:szCs w:val="28"/>
              </w:rPr>
            </w:pPr>
            <w:r>
              <w:rPr>
                <w:bCs/>
                <w:sz w:val="28"/>
                <w:szCs w:val="28"/>
              </w:rPr>
              <w:t>Наименование атрибута ответа</w:t>
            </w:r>
          </w:p>
        </w:tc>
      </w:tr>
      <w:tr w:rsidR="008238FA" w:rsidRPr="00330F1D" w14:paraId="4269509F" w14:textId="77777777" w:rsidTr="00A77263">
        <w:tc>
          <w:tcPr>
            <w:tcW w:w="594" w:type="dxa"/>
          </w:tcPr>
          <w:p w14:paraId="2A369874" w14:textId="77777777" w:rsidR="008238FA" w:rsidRDefault="008238FA" w:rsidP="00A77263">
            <w:pPr>
              <w:pStyle w:val="31"/>
              <w:shd w:val="clear" w:color="auto" w:fill="auto"/>
              <w:spacing w:after="0" w:line="240" w:lineRule="auto"/>
              <w:ind w:firstLine="0"/>
              <w:jc w:val="center"/>
              <w:rPr>
                <w:b w:val="0"/>
                <w:sz w:val="28"/>
                <w:szCs w:val="28"/>
              </w:rPr>
            </w:pPr>
            <w:r>
              <w:rPr>
                <w:b w:val="0"/>
                <w:sz w:val="28"/>
                <w:szCs w:val="28"/>
              </w:rPr>
              <w:t>1</w:t>
            </w:r>
          </w:p>
        </w:tc>
        <w:tc>
          <w:tcPr>
            <w:tcW w:w="2997" w:type="dxa"/>
          </w:tcPr>
          <w:p w14:paraId="0B836DB0" w14:textId="77777777" w:rsidR="008238FA" w:rsidRDefault="008238FA" w:rsidP="00C40455">
            <w:pPr>
              <w:pStyle w:val="31"/>
              <w:shd w:val="clear" w:color="auto" w:fill="auto"/>
              <w:spacing w:after="0" w:line="240" w:lineRule="auto"/>
              <w:ind w:firstLine="0"/>
              <w:jc w:val="left"/>
              <w:rPr>
                <w:b w:val="0"/>
                <w:sz w:val="28"/>
                <w:szCs w:val="28"/>
              </w:rPr>
            </w:pPr>
            <w:r>
              <w:rPr>
                <w:b w:val="0"/>
                <w:sz w:val="28"/>
                <w:szCs w:val="28"/>
              </w:rPr>
              <w:t xml:space="preserve">Резолюция о соответствии СНИЛС указанным в запросе </w:t>
            </w:r>
            <w:r>
              <w:rPr>
                <w:b w:val="0"/>
                <w:sz w:val="28"/>
                <w:szCs w:val="28"/>
              </w:rPr>
              <w:lastRenderedPageBreak/>
              <w:t>данным</w:t>
            </w:r>
          </w:p>
        </w:tc>
        <w:tc>
          <w:tcPr>
            <w:tcW w:w="1795" w:type="dxa"/>
          </w:tcPr>
          <w:p w14:paraId="4C13C0B8" w14:textId="77777777" w:rsidR="008238FA" w:rsidRDefault="008238FA" w:rsidP="00C40455">
            <w:pPr>
              <w:pStyle w:val="31"/>
              <w:shd w:val="clear" w:color="auto" w:fill="auto"/>
              <w:spacing w:after="0" w:line="240" w:lineRule="auto"/>
              <w:ind w:firstLine="0"/>
              <w:jc w:val="left"/>
              <w:rPr>
                <w:b w:val="0"/>
                <w:sz w:val="28"/>
                <w:szCs w:val="28"/>
              </w:rPr>
            </w:pPr>
            <w:r>
              <w:rPr>
                <w:b w:val="0"/>
                <w:sz w:val="28"/>
                <w:szCs w:val="28"/>
              </w:rPr>
              <w:lastRenderedPageBreak/>
              <w:t>Строка</w:t>
            </w:r>
          </w:p>
        </w:tc>
        <w:tc>
          <w:tcPr>
            <w:tcW w:w="1815" w:type="dxa"/>
          </w:tcPr>
          <w:p w14:paraId="2CD52D22" w14:textId="77777777" w:rsidR="008238FA" w:rsidRDefault="008238FA" w:rsidP="00C40455">
            <w:pPr>
              <w:pStyle w:val="31"/>
              <w:shd w:val="clear" w:color="auto" w:fill="auto"/>
              <w:spacing w:after="0" w:line="240" w:lineRule="auto"/>
              <w:ind w:firstLine="0"/>
              <w:jc w:val="left"/>
              <w:rPr>
                <w:b w:val="0"/>
                <w:sz w:val="28"/>
                <w:szCs w:val="28"/>
              </w:rPr>
            </w:pPr>
            <w:r>
              <w:rPr>
                <w:b w:val="0"/>
                <w:sz w:val="28"/>
                <w:szCs w:val="28"/>
              </w:rPr>
              <w:t>СМЭВ</w:t>
            </w:r>
          </w:p>
        </w:tc>
        <w:tc>
          <w:tcPr>
            <w:tcW w:w="1860" w:type="dxa"/>
          </w:tcPr>
          <w:p w14:paraId="09314679" w14:textId="77777777" w:rsidR="008238FA" w:rsidRPr="00330F1D" w:rsidRDefault="008238FA" w:rsidP="00C40455">
            <w:pPr>
              <w:ind w:firstLine="0"/>
            </w:pPr>
            <w:r>
              <w:rPr>
                <w:rStyle w:val="211pt"/>
                <w:rFonts w:eastAsiaTheme="minorHAnsi"/>
                <w:sz w:val="28"/>
                <w:szCs w:val="28"/>
              </w:rPr>
              <w:t>МВ.ПФР.2</w:t>
            </w:r>
            <w:r w:rsidRPr="00330F1D">
              <w:rPr>
                <w:rStyle w:val="211pt"/>
                <w:rFonts w:eastAsiaTheme="minorHAnsi"/>
                <w:sz w:val="28"/>
                <w:szCs w:val="28"/>
              </w:rPr>
              <w:t>.</w:t>
            </w:r>
            <w:r>
              <w:rPr>
                <w:rStyle w:val="211pt"/>
                <w:rFonts w:eastAsiaTheme="minorHAnsi"/>
                <w:sz w:val="28"/>
                <w:szCs w:val="28"/>
              </w:rPr>
              <w:t>1</w:t>
            </w:r>
            <w:r w:rsidRPr="00330F1D">
              <w:rPr>
                <w:rStyle w:val="211pt"/>
                <w:rFonts w:eastAsiaTheme="minorHAnsi"/>
                <w:sz w:val="28"/>
                <w:szCs w:val="28"/>
              </w:rPr>
              <w:t>.</w:t>
            </w:r>
          </w:p>
        </w:tc>
      </w:tr>
    </w:tbl>
    <w:p w14:paraId="5D46B43C" w14:textId="77777777" w:rsidR="008238FA" w:rsidRPr="00712E25" w:rsidRDefault="008238FA" w:rsidP="008238FA">
      <w:pPr>
        <w:pStyle w:val="a6"/>
        <w:ind w:left="0"/>
        <w:rPr>
          <w:szCs w:val="28"/>
        </w:rPr>
      </w:pPr>
      <w:r w:rsidRPr="00712E25">
        <w:rPr>
          <w:szCs w:val="28"/>
        </w:rPr>
        <w:lastRenderedPageBreak/>
        <w:t>Список используемых сокращений</w:t>
      </w:r>
    </w:p>
    <w:p w14:paraId="7C7D3EC8" w14:textId="77777777" w:rsidR="008238FA" w:rsidRPr="00712E25" w:rsidRDefault="008238FA" w:rsidP="008238FA">
      <w:pPr>
        <w:pStyle w:val="a6"/>
        <w:ind w:left="0"/>
        <w:rPr>
          <w:szCs w:val="28"/>
        </w:rPr>
      </w:pPr>
      <w:r w:rsidRPr="00712E25">
        <w:rPr>
          <w:szCs w:val="28"/>
        </w:rPr>
        <w:t>СМЭВ – система межведомственного электронного взаимодействия;</w:t>
      </w:r>
    </w:p>
    <w:p w14:paraId="6BDE6874" w14:textId="77777777" w:rsidR="008238FA" w:rsidRPr="00712E25" w:rsidRDefault="008238FA" w:rsidP="008238FA">
      <w:pPr>
        <w:pStyle w:val="a6"/>
        <w:ind w:left="0"/>
        <w:rPr>
          <w:szCs w:val="28"/>
        </w:rPr>
      </w:pPr>
      <w:r w:rsidRPr="00712E25">
        <w:rPr>
          <w:szCs w:val="28"/>
        </w:rPr>
        <w:t>СНИЛС – страховой номер индивидуального лицевого счета</w:t>
      </w:r>
    </w:p>
    <w:p w14:paraId="4E5A1643" w14:textId="77777777" w:rsidR="008238FA" w:rsidRPr="006D7C50" w:rsidRDefault="008238FA" w:rsidP="008238FA">
      <w:pPr>
        <w:tabs>
          <w:tab w:val="left" w:pos="142"/>
        </w:tabs>
        <w:jc w:val="both"/>
        <w:rPr>
          <w:rFonts w:cs="Times New Roman"/>
          <w:szCs w:val="28"/>
        </w:rPr>
      </w:pPr>
    </w:p>
    <w:p w14:paraId="0FE18F16" w14:textId="77777777" w:rsidR="007B3C09" w:rsidRDefault="007B3C09" w:rsidP="007B3C09">
      <w:pPr>
        <w:pStyle w:val="a6"/>
        <w:numPr>
          <w:ilvl w:val="0"/>
          <w:numId w:val="5"/>
        </w:numPr>
        <w:tabs>
          <w:tab w:val="left" w:pos="142"/>
        </w:tabs>
        <w:ind w:left="0" w:firstLine="709"/>
        <w:jc w:val="both"/>
        <w:rPr>
          <w:szCs w:val="28"/>
        </w:rPr>
      </w:pPr>
      <w:r>
        <w:rPr>
          <w:szCs w:val="28"/>
        </w:rPr>
        <w:t>Сведения об опекуне (попечителе) (запрос в ЕГИССО на получение сведений из реестра законных представителей)</w:t>
      </w:r>
    </w:p>
    <w:p w14:paraId="5B3AFB9C" w14:textId="77777777" w:rsidR="007B3C09" w:rsidRDefault="007B3C09" w:rsidP="007B3C09">
      <w:pPr>
        <w:pStyle w:val="a6"/>
        <w:tabs>
          <w:tab w:val="left" w:pos="142"/>
        </w:tabs>
        <w:ind w:left="709"/>
        <w:jc w:val="both"/>
        <w:rPr>
          <w:szCs w:val="28"/>
        </w:rPr>
      </w:pPr>
    </w:p>
    <w:p w14:paraId="00D3677E" w14:textId="35C0EEA3" w:rsidR="007B3C09" w:rsidRDefault="007B3C09" w:rsidP="007B3C09">
      <w:pPr>
        <w:pStyle w:val="a6"/>
        <w:tabs>
          <w:tab w:val="left" w:pos="142"/>
        </w:tabs>
        <w:ind w:left="0"/>
        <w:jc w:val="center"/>
        <w:rPr>
          <w:szCs w:val="28"/>
        </w:rPr>
      </w:pPr>
      <w:r>
        <w:rPr>
          <w:szCs w:val="28"/>
        </w:rPr>
        <w:t>4.1. Предоставление сведений об опекуне (попечителе) в форме электронного документа (атрибутивный состав запроса)</w:t>
      </w:r>
    </w:p>
    <w:p w14:paraId="37CA42F2" w14:textId="77777777" w:rsidR="007B3C09" w:rsidRDefault="007B3C09" w:rsidP="007B3C09">
      <w:pPr>
        <w:pStyle w:val="a6"/>
        <w:tabs>
          <w:tab w:val="left" w:pos="142"/>
        </w:tabs>
        <w:ind w:left="0" w:firstLine="709"/>
        <w:jc w:val="both"/>
        <w:rPr>
          <w:szCs w:val="28"/>
        </w:rPr>
      </w:pPr>
    </w:p>
    <w:tbl>
      <w:tblPr>
        <w:tblStyle w:val="a7"/>
        <w:tblW w:w="0" w:type="auto"/>
        <w:tblLook w:val="04A0" w:firstRow="1" w:lastRow="0" w:firstColumn="1" w:lastColumn="0" w:noHBand="0" w:noVBand="1"/>
      </w:tblPr>
      <w:tblGrid>
        <w:gridCol w:w="594"/>
        <w:gridCol w:w="3115"/>
        <w:gridCol w:w="1854"/>
        <w:gridCol w:w="1856"/>
        <w:gridCol w:w="1868"/>
      </w:tblGrid>
      <w:tr w:rsidR="007B3C09" w14:paraId="38AD70E4" w14:textId="77777777" w:rsidTr="00950D43">
        <w:tc>
          <w:tcPr>
            <w:tcW w:w="594" w:type="dxa"/>
          </w:tcPr>
          <w:p w14:paraId="4935FBC1" w14:textId="77777777" w:rsidR="007B3C09" w:rsidRDefault="007B3C09" w:rsidP="007B3C09">
            <w:pPr>
              <w:pStyle w:val="31"/>
              <w:shd w:val="clear" w:color="auto" w:fill="auto"/>
              <w:spacing w:after="0" w:line="240" w:lineRule="auto"/>
              <w:ind w:firstLine="0"/>
              <w:jc w:val="center"/>
              <w:rPr>
                <w:b w:val="0"/>
                <w:sz w:val="28"/>
                <w:szCs w:val="28"/>
              </w:rPr>
            </w:pPr>
            <w:r>
              <w:rPr>
                <w:b w:val="0"/>
                <w:sz w:val="28"/>
                <w:szCs w:val="28"/>
              </w:rPr>
              <w:t>№ п/п</w:t>
            </w:r>
          </w:p>
        </w:tc>
        <w:tc>
          <w:tcPr>
            <w:tcW w:w="3115" w:type="dxa"/>
          </w:tcPr>
          <w:p w14:paraId="3707F0AF" w14:textId="77777777" w:rsidR="007B3C09" w:rsidRDefault="007B3C09" w:rsidP="007B3C09">
            <w:pPr>
              <w:pStyle w:val="31"/>
              <w:shd w:val="clear" w:color="auto" w:fill="auto"/>
              <w:spacing w:after="0" w:line="240" w:lineRule="auto"/>
              <w:ind w:firstLine="0"/>
              <w:jc w:val="center"/>
              <w:rPr>
                <w:b w:val="0"/>
                <w:sz w:val="28"/>
                <w:szCs w:val="28"/>
              </w:rPr>
            </w:pPr>
            <w:r>
              <w:rPr>
                <w:b w:val="0"/>
                <w:sz w:val="28"/>
                <w:szCs w:val="28"/>
              </w:rPr>
              <w:t>Наименование атрибута</w:t>
            </w:r>
          </w:p>
        </w:tc>
        <w:tc>
          <w:tcPr>
            <w:tcW w:w="1854" w:type="dxa"/>
          </w:tcPr>
          <w:p w14:paraId="46A93926" w14:textId="77777777" w:rsidR="007B3C09" w:rsidRDefault="007B3C09" w:rsidP="007B3C09">
            <w:pPr>
              <w:pStyle w:val="31"/>
              <w:shd w:val="clear" w:color="auto" w:fill="auto"/>
              <w:spacing w:after="0" w:line="240" w:lineRule="auto"/>
              <w:ind w:firstLine="0"/>
              <w:jc w:val="center"/>
              <w:rPr>
                <w:b w:val="0"/>
                <w:sz w:val="28"/>
                <w:szCs w:val="28"/>
              </w:rPr>
            </w:pPr>
            <w:r>
              <w:rPr>
                <w:b w:val="0"/>
                <w:sz w:val="28"/>
                <w:szCs w:val="28"/>
              </w:rPr>
              <w:t>Тип атрибута</w:t>
            </w:r>
          </w:p>
        </w:tc>
        <w:tc>
          <w:tcPr>
            <w:tcW w:w="1856" w:type="dxa"/>
          </w:tcPr>
          <w:p w14:paraId="65023CE5" w14:textId="77777777" w:rsidR="007B3C09" w:rsidRDefault="007B3C09" w:rsidP="007B3C09">
            <w:pPr>
              <w:pStyle w:val="31"/>
              <w:shd w:val="clear" w:color="auto" w:fill="auto"/>
              <w:spacing w:after="0" w:line="240" w:lineRule="auto"/>
              <w:ind w:firstLine="0"/>
              <w:jc w:val="center"/>
              <w:rPr>
                <w:b w:val="0"/>
                <w:sz w:val="28"/>
                <w:szCs w:val="28"/>
              </w:rPr>
            </w:pPr>
            <w:r>
              <w:rPr>
                <w:b w:val="0"/>
                <w:sz w:val="28"/>
                <w:szCs w:val="28"/>
              </w:rPr>
              <w:t>Цифровой источник данных</w:t>
            </w:r>
          </w:p>
        </w:tc>
        <w:tc>
          <w:tcPr>
            <w:tcW w:w="1868" w:type="dxa"/>
          </w:tcPr>
          <w:p w14:paraId="21E71215" w14:textId="77777777" w:rsidR="007B3C09" w:rsidRDefault="007B3C09" w:rsidP="007B3C09">
            <w:pPr>
              <w:pStyle w:val="31"/>
              <w:shd w:val="clear" w:color="auto" w:fill="auto"/>
              <w:spacing w:after="0" w:line="240" w:lineRule="auto"/>
              <w:ind w:firstLine="0"/>
              <w:jc w:val="center"/>
              <w:rPr>
                <w:b w:val="0"/>
                <w:sz w:val="28"/>
                <w:szCs w:val="28"/>
              </w:rPr>
            </w:pPr>
            <w:r>
              <w:rPr>
                <w:b w:val="0"/>
                <w:sz w:val="28"/>
                <w:szCs w:val="28"/>
              </w:rPr>
              <w:t>Код атрибута</w:t>
            </w:r>
          </w:p>
        </w:tc>
      </w:tr>
      <w:tr w:rsidR="007B3C09" w14:paraId="10851282" w14:textId="77777777" w:rsidTr="00950D43">
        <w:tc>
          <w:tcPr>
            <w:tcW w:w="594" w:type="dxa"/>
          </w:tcPr>
          <w:p w14:paraId="70D0BCAF" w14:textId="77777777" w:rsidR="007B3C09" w:rsidRDefault="007B3C09" w:rsidP="00950D43">
            <w:pPr>
              <w:pStyle w:val="31"/>
              <w:shd w:val="clear" w:color="auto" w:fill="auto"/>
              <w:spacing w:after="0" w:line="240" w:lineRule="auto"/>
              <w:ind w:firstLine="0"/>
              <w:jc w:val="center"/>
              <w:rPr>
                <w:b w:val="0"/>
                <w:sz w:val="28"/>
                <w:szCs w:val="28"/>
              </w:rPr>
            </w:pPr>
          </w:p>
        </w:tc>
        <w:tc>
          <w:tcPr>
            <w:tcW w:w="3115" w:type="dxa"/>
          </w:tcPr>
          <w:p w14:paraId="12E367F5"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2</w:t>
            </w:r>
          </w:p>
        </w:tc>
        <w:tc>
          <w:tcPr>
            <w:tcW w:w="1854" w:type="dxa"/>
          </w:tcPr>
          <w:p w14:paraId="3917E883"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3</w:t>
            </w:r>
          </w:p>
        </w:tc>
        <w:tc>
          <w:tcPr>
            <w:tcW w:w="1856" w:type="dxa"/>
          </w:tcPr>
          <w:p w14:paraId="653FC081"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4</w:t>
            </w:r>
          </w:p>
        </w:tc>
        <w:tc>
          <w:tcPr>
            <w:tcW w:w="1868" w:type="dxa"/>
          </w:tcPr>
          <w:p w14:paraId="59C909AD"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5</w:t>
            </w:r>
          </w:p>
        </w:tc>
      </w:tr>
      <w:tr w:rsidR="007B3C09" w:rsidRPr="00B47EE2" w14:paraId="63434E1C" w14:textId="77777777" w:rsidTr="00950D43">
        <w:tc>
          <w:tcPr>
            <w:tcW w:w="9287" w:type="dxa"/>
            <w:gridSpan w:val="5"/>
          </w:tcPr>
          <w:p w14:paraId="5C23C4D7" w14:textId="77777777" w:rsidR="007B3C09" w:rsidRPr="00B47EE2" w:rsidRDefault="007B3C09" w:rsidP="00950D43">
            <w:pPr>
              <w:pStyle w:val="20"/>
              <w:shd w:val="clear" w:color="auto" w:fill="auto"/>
              <w:spacing w:line="240" w:lineRule="auto"/>
              <w:rPr>
                <w:bCs/>
                <w:sz w:val="28"/>
                <w:szCs w:val="28"/>
              </w:rPr>
            </w:pPr>
            <w:r>
              <w:rPr>
                <w:bCs/>
                <w:sz w:val="28"/>
                <w:szCs w:val="28"/>
              </w:rPr>
              <w:t>Сведения о лице, в отношении которого сформирован запрос</w:t>
            </w:r>
          </w:p>
        </w:tc>
      </w:tr>
      <w:tr w:rsidR="007B3C09" w:rsidRPr="00330F1D" w14:paraId="1CC94DCB" w14:textId="77777777" w:rsidTr="00950D43">
        <w:tc>
          <w:tcPr>
            <w:tcW w:w="594" w:type="dxa"/>
          </w:tcPr>
          <w:p w14:paraId="2818787E"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1</w:t>
            </w:r>
          </w:p>
        </w:tc>
        <w:tc>
          <w:tcPr>
            <w:tcW w:w="3115" w:type="dxa"/>
          </w:tcPr>
          <w:p w14:paraId="4DD337F7"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Фамилия</w:t>
            </w:r>
          </w:p>
        </w:tc>
        <w:tc>
          <w:tcPr>
            <w:tcW w:w="1854" w:type="dxa"/>
          </w:tcPr>
          <w:p w14:paraId="3B16CF6E"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Строка</w:t>
            </w:r>
          </w:p>
        </w:tc>
        <w:tc>
          <w:tcPr>
            <w:tcW w:w="1856" w:type="dxa"/>
          </w:tcPr>
          <w:p w14:paraId="75207A7C" w14:textId="77777777" w:rsidR="007B3C09" w:rsidRDefault="007B3C09" w:rsidP="00950D43">
            <w:pPr>
              <w:pStyle w:val="31"/>
              <w:shd w:val="clear" w:color="auto" w:fill="auto"/>
              <w:spacing w:after="0" w:line="240" w:lineRule="auto"/>
              <w:ind w:firstLine="0"/>
              <w:jc w:val="left"/>
              <w:rPr>
                <w:b w:val="0"/>
                <w:sz w:val="28"/>
                <w:szCs w:val="28"/>
              </w:rPr>
            </w:pPr>
          </w:p>
        </w:tc>
        <w:tc>
          <w:tcPr>
            <w:tcW w:w="1868" w:type="dxa"/>
          </w:tcPr>
          <w:p w14:paraId="7A07EAD8" w14:textId="77777777" w:rsidR="007B3C09" w:rsidRPr="00330F1D" w:rsidRDefault="007B3C09" w:rsidP="00950D43">
            <w:r>
              <w:rPr>
                <w:rStyle w:val="211pt"/>
                <w:rFonts w:eastAsiaTheme="minorHAnsi"/>
                <w:sz w:val="28"/>
                <w:szCs w:val="28"/>
              </w:rPr>
              <w:t>МВ.СЗП.</w:t>
            </w:r>
            <w:r w:rsidRPr="00330F1D">
              <w:rPr>
                <w:rStyle w:val="211pt"/>
                <w:rFonts w:eastAsiaTheme="minorHAnsi"/>
                <w:sz w:val="28"/>
                <w:szCs w:val="28"/>
              </w:rPr>
              <w:t>1.</w:t>
            </w:r>
            <w:r>
              <w:rPr>
                <w:rStyle w:val="211pt"/>
                <w:rFonts w:eastAsiaTheme="minorHAnsi"/>
                <w:sz w:val="28"/>
                <w:szCs w:val="28"/>
              </w:rPr>
              <w:t>1</w:t>
            </w:r>
            <w:r w:rsidRPr="00330F1D">
              <w:rPr>
                <w:rStyle w:val="211pt"/>
                <w:rFonts w:eastAsiaTheme="minorHAnsi"/>
                <w:sz w:val="28"/>
                <w:szCs w:val="28"/>
              </w:rPr>
              <w:t>.</w:t>
            </w:r>
          </w:p>
        </w:tc>
      </w:tr>
      <w:tr w:rsidR="007B3C09" w:rsidRPr="00330F1D" w14:paraId="09F6F56F" w14:textId="77777777" w:rsidTr="00950D43">
        <w:tc>
          <w:tcPr>
            <w:tcW w:w="594" w:type="dxa"/>
          </w:tcPr>
          <w:p w14:paraId="71BA18D2"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2</w:t>
            </w:r>
          </w:p>
        </w:tc>
        <w:tc>
          <w:tcPr>
            <w:tcW w:w="3115" w:type="dxa"/>
          </w:tcPr>
          <w:p w14:paraId="0B571359"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Имя</w:t>
            </w:r>
          </w:p>
        </w:tc>
        <w:tc>
          <w:tcPr>
            <w:tcW w:w="1854" w:type="dxa"/>
          </w:tcPr>
          <w:p w14:paraId="268DF5E8" w14:textId="77777777" w:rsidR="007B3C09" w:rsidRPr="00292AEC" w:rsidRDefault="007B3C09" w:rsidP="00950D43">
            <w:pPr>
              <w:rPr>
                <w:rFonts w:cs="Times New Roman"/>
                <w:bCs/>
                <w:szCs w:val="28"/>
              </w:rPr>
            </w:pPr>
            <w:r w:rsidRPr="00292AEC">
              <w:rPr>
                <w:rFonts w:cs="Times New Roman"/>
                <w:bCs/>
                <w:szCs w:val="28"/>
              </w:rPr>
              <w:t>Строка</w:t>
            </w:r>
          </w:p>
        </w:tc>
        <w:tc>
          <w:tcPr>
            <w:tcW w:w="1856" w:type="dxa"/>
          </w:tcPr>
          <w:p w14:paraId="2F1F7E14" w14:textId="77777777" w:rsidR="007B3C09" w:rsidRDefault="007B3C09" w:rsidP="00950D43">
            <w:pPr>
              <w:pStyle w:val="31"/>
              <w:shd w:val="clear" w:color="auto" w:fill="auto"/>
              <w:spacing w:after="0" w:line="240" w:lineRule="auto"/>
              <w:ind w:firstLine="0"/>
              <w:jc w:val="left"/>
              <w:rPr>
                <w:b w:val="0"/>
                <w:sz w:val="28"/>
                <w:szCs w:val="28"/>
              </w:rPr>
            </w:pPr>
          </w:p>
        </w:tc>
        <w:tc>
          <w:tcPr>
            <w:tcW w:w="1868" w:type="dxa"/>
          </w:tcPr>
          <w:p w14:paraId="663492F7" w14:textId="77777777" w:rsidR="007B3C09" w:rsidRDefault="007B3C09" w:rsidP="00950D43">
            <w:r w:rsidRPr="00F60E35">
              <w:rPr>
                <w:rStyle w:val="211pt"/>
                <w:rFonts w:eastAsiaTheme="minorHAnsi"/>
                <w:sz w:val="28"/>
                <w:szCs w:val="28"/>
              </w:rPr>
              <w:t>МВ.</w:t>
            </w:r>
            <w:r>
              <w:rPr>
                <w:rStyle w:val="211pt"/>
                <w:rFonts w:eastAsiaTheme="minorHAnsi"/>
                <w:sz w:val="28"/>
                <w:szCs w:val="28"/>
              </w:rPr>
              <w:t xml:space="preserve"> СЗП</w:t>
            </w:r>
            <w:r w:rsidRPr="00F60E35">
              <w:rPr>
                <w:rStyle w:val="211pt"/>
                <w:rFonts w:eastAsiaTheme="minorHAnsi"/>
                <w:sz w:val="28"/>
                <w:szCs w:val="28"/>
              </w:rPr>
              <w:t>.1.</w:t>
            </w:r>
            <w:r>
              <w:rPr>
                <w:rStyle w:val="211pt"/>
                <w:rFonts w:eastAsiaTheme="minorHAnsi"/>
                <w:sz w:val="28"/>
                <w:szCs w:val="28"/>
              </w:rPr>
              <w:t>2</w:t>
            </w:r>
            <w:r w:rsidRPr="00F60E35">
              <w:rPr>
                <w:rStyle w:val="211pt"/>
                <w:rFonts w:eastAsiaTheme="minorHAnsi"/>
                <w:sz w:val="28"/>
                <w:szCs w:val="28"/>
              </w:rPr>
              <w:t>.</w:t>
            </w:r>
          </w:p>
        </w:tc>
      </w:tr>
      <w:tr w:rsidR="007B3C09" w:rsidRPr="00330F1D" w14:paraId="59EF2214" w14:textId="77777777" w:rsidTr="00950D43">
        <w:tc>
          <w:tcPr>
            <w:tcW w:w="594" w:type="dxa"/>
          </w:tcPr>
          <w:p w14:paraId="623265C9"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3</w:t>
            </w:r>
          </w:p>
        </w:tc>
        <w:tc>
          <w:tcPr>
            <w:tcW w:w="3115" w:type="dxa"/>
          </w:tcPr>
          <w:p w14:paraId="4277AE48"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Отчество</w:t>
            </w:r>
          </w:p>
        </w:tc>
        <w:tc>
          <w:tcPr>
            <w:tcW w:w="1854" w:type="dxa"/>
          </w:tcPr>
          <w:p w14:paraId="0465C6F8" w14:textId="77777777" w:rsidR="007B3C09" w:rsidRPr="00292AEC" w:rsidRDefault="007B3C09" w:rsidP="00950D43">
            <w:pPr>
              <w:rPr>
                <w:rFonts w:cs="Times New Roman"/>
                <w:bCs/>
                <w:szCs w:val="28"/>
              </w:rPr>
            </w:pPr>
            <w:r w:rsidRPr="00292AEC">
              <w:rPr>
                <w:rFonts w:cs="Times New Roman"/>
                <w:bCs/>
                <w:szCs w:val="28"/>
              </w:rPr>
              <w:t>Строка</w:t>
            </w:r>
          </w:p>
        </w:tc>
        <w:tc>
          <w:tcPr>
            <w:tcW w:w="1856" w:type="dxa"/>
          </w:tcPr>
          <w:p w14:paraId="4F8EBE28" w14:textId="77777777" w:rsidR="007B3C09" w:rsidRDefault="007B3C09" w:rsidP="00950D43">
            <w:pPr>
              <w:pStyle w:val="31"/>
              <w:shd w:val="clear" w:color="auto" w:fill="auto"/>
              <w:spacing w:after="0" w:line="240" w:lineRule="auto"/>
              <w:ind w:firstLine="0"/>
              <w:jc w:val="left"/>
              <w:rPr>
                <w:b w:val="0"/>
                <w:sz w:val="28"/>
                <w:szCs w:val="28"/>
              </w:rPr>
            </w:pPr>
          </w:p>
        </w:tc>
        <w:tc>
          <w:tcPr>
            <w:tcW w:w="1868" w:type="dxa"/>
          </w:tcPr>
          <w:p w14:paraId="3221E8DD" w14:textId="77777777" w:rsidR="007B3C09" w:rsidRDefault="007B3C09" w:rsidP="00950D43">
            <w:r w:rsidRPr="00F60E35">
              <w:rPr>
                <w:rStyle w:val="211pt"/>
                <w:rFonts w:eastAsiaTheme="minorHAnsi"/>
                <w:sz w:val="28"/>
                <w:szCs w:val="28"/>
              </w:rPr>
              <w:t>МВ.</w:t>
            </w:r>
            <w:r>
              <w:rPr>
                <w:rStyle w:val="211pt"/>
                <w:rFonts w:eastAsiaTheme="minorHAnsi"/>
                <w:sz w:val="28"/>
                <w:szCs w:val="28"/>
              </w:rPr>
              <w:t xml:space="preserve"> СЗП</w:t>
            </w:r>
            <w:r w:rsidRPr="00F60E35">
              <w:rPr>
                <w:rStyle w:val="211pt"/>
                <w:rFonts w:eastAsiaTheme="minorHAnsi"/>
                <w:sz w:val="28"/>
                <w:szCs w:val="28"/>
              </w:rPr>
              <w:t>.1.</w:t>
            </w:r>
            <w:r>
              <w:rPr>
                <w:rStyle w:val="211pt"/>
                <w:rFonts w:eastAsiaTheme="minorHAnsi"/>
                <w:sz w:val="28"/>
                <w:szCs w:val="28"/>
              </w:rPr>
              <w:t>3</w:t>
            </w:r>
            <w:r w:rsidRPr="00F60E35">
              <w:rPr>
                <w:rStyle w:val="211pt"/>
                <w:rFonts w:eastAsiaTheme="minorHAnsi"/>
                <w:sz w:val="28"/>
                <w:szCs w:val="28"/>
              </w:rPr>
              <w:t>.</w:t>
            </w:r>
          </w:p>
        </w:tc>
      </w:tr>
      <w:tr w:rsidR="007B3C09" w:rsidRPr="00330F1D" w14:paraId="5D694D6F" w14:textId="77777777" w:rsidTr="00950D43">
        <w:tc>
          <w:tcPr>
            <w:tcW w:w="594" w:type="dxa"/>
          </w:tcPr>
          <w:p w14:paraId="45FB3128"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4</w:t>
            </w:r>
          </w:p>
        </w:tc>
        <w:tc>
          <w:tcPr>
            <w:tcW w:w="3115" w:type="dxa"/>
          </w:tcPr>
          <w:p w14:paraId="5099A7D8"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Дата рождения</w:t>
            </w:r>
          </w:p>
        </w:tc>
        <w:tc>
          <w:tcPr>
            <w:tcW w:w="1854" w:type="dxa"/>
          </w:tcPr>
          <w:p w14:paraId="31C8DAEB"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Дата</w:t>
            </w:r>
          </w:p>
        </w:tc>
        <w:tc>
          <w:tcPr>
            <w:tcW w:w="1856" w:type="dxa"/>
          </w:tcPr>
          <w:p w14:paraId="01832DDC" w14:textId="77777777" w:rsidR="007B3C09" w:rsidRDefault="007B3C09" w:rsidP="00950D43">
            <w:pPr>
              <w:pStyle w:val="31"/>
              <w:shd w:val="clear" w:color="auto" w:fill="auto"/>
              <w:spacing w:after="0" w:line="240" w:lineRule="auto"/>
              <w:ind w:firstLine="0"/>
              <w:jc w:val="left"/>
              <w:rPr>
                <w:b w:val="0"/>
                <w:sz w:val="28"/>
                <w:szCs w:val="28"/>
              </w:rPr>
            </w:pPr>
          </w:p>
        </w:tc>
        <w:tc>
          <w:tcPr>
            <w:tcW w:w="1868" w:type="dxa"/>
          </w:tcPr>
          <w:p w14:paraId="20830526" w14:textId="77777777" w:rsidR="007B3C09" w:rsidRDefault="007B3C09" w:rsidP="00950D43">
            <w:r w:rsidRPr="00F60E35">
              <w:rPr>
                <w:rStyle w:val="211pt"/>
                <w:rFonts w:eastAsiaTheme="minorHAnsi"/>
                <w:sz w:val="28"/>
                <w:szCs w:val="28"/>
              </w:rPr>
              <w:t>МВ.</w:t>
            </w:r>
            <w:r>
              <w:rPr>
                <w:rStyle w:val="211pt"/>
                <w:rFonts w:eastAsiaTheme="minorHAnsi"/>
                <w:sz w:val="28"/>
                <w:szCs w:val="28"/>
              </w:rPr>
              <w:t xml:space="preserve"> СЗП</w:t>
            </w:r>
            <w:r w:rsidRPr="00F60E35">
              <w:rPr>
                <w:rStyle w:val="211pt"/>
                <w:rFonts w:eastAsiaTheme="minorHAnsi"/>
                <w:sz w:val="28"/>
                <w:szCs w:val="28"/>
              </w:rPr>
              <w:t>.1.</w:t>
            </w:r>
            <w:r>
              <w:rPr>
                <w:rStyle w:val="211pt"/>
                <w:rFonts w:eastAsiaTheme="minorHAnsi"/>
                <w:sz w:val="28"/>
                <w:szCs w:val="28"/>
              </w:rPr>
              <w:t>4</w:t>
            </w:r>
            <w:r w:rsidRPr="00F60E35">
              <w:rPr>
                <w:rStyle w:val="211pt"/>
                <w:rFonts w:eastAsiaTheme="minorHAnsi"/>
                <w:sz w:val="28"/>
                <w:szCs w:val="28"/>
              </w:rPr>
              <w:t>.</w:t>
            </w:r>
          </w:p>
        </w:tc>
      </w:tr>
      <w:tr w:rsidR="007B3C09" w:rsidRPr="00330F1D" w14:paraId="57494ED3" w14:textId="77777777" w:rsidTr="00950D43">
        <w:tc>
          <w:tcPr>
            <w:tcW w:w="594" w:type="dxa"/>
          </w:tcPr>
          <w:p w14:paraId="2BCC7D5F"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5</w:t>
            </w:r>
          </w:p>
        </w:tc>
        <w:tc>
          <w:tcPr>
            <w:tcW w:w="3115" w:type="dxa"/>
          </w:tcPr>
          <w:p w14:paraId="5EF25FCE"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СНИЛС</w:t>
            </w:r>
          </w:p>
        </w:tc>
        <w:tc>
          <w:tcPr>
            <w:tcW w:w="1854" w:type="dxa"/>
          </w:tcPr>
          <w:p w14:paraId="135247D1"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Строка</w:t>
            </w:r>
          </w:p>
        </w:tc>
        <w:tc>
          <w:tcPr>
            <w:tcW w:w="1856" w:type="dxa"/>
          </w:tcPr>
          <w:p w14:paraId="5699D891" w14:textId="77777777" w:rsidR="007B3C09" w:rsidRDefault="007B3C09" w:rsidP="00950D43">
            <w:pPr>
              <w:pStyle w:val="31"/>
              <w:shd w:val="clear" w:color="auto" w:fill="auto"/>
              <w:spacing w:after="0" w:line="240" w:lineRule="auto"/>
              <w:ind w:firstLine="0"/>
              <w:jc w:val="left"/>
              <w:rPr>
                <w:b w:val="0"/>
                <w:sz w:val="28"/>
                <w:szCs w:val="28"/>
              </w:rPr>
            </w:pPr>
          </w:p>
        </w:tc>
        <w:tc>
          <w:tcPr>
            <w:tcW w:w="1868" w:type="dxa"/>
          </w:tcPr>
          <w:p w14:paraId="671622FE" w14:textId="77777777" w:rsidR="007B3C09" w:rsidRDefault="007B3C09" w:rsidP="00950D43">
            <w:r w:rsidRPr="00F60E35">
              <w:rPr>
                <w:rStyle w:val="211pt"/>
                <w:rFonts w:eastAsiaTheme="minorHAnsi"/>
                <w:sz w:val="28"/>
                <w:szCs w:val="28"/>
              </w:rPr>
              <w:t>МВ.</w:t>
            </w:r>
            <w:r>
              <w:rPr>
                <w:rStyle w:val="211pt"/>
                <w:rFonts w:eastAsiaTheme="minorHAnsi"/>
                <w:sz w:val="28"/>
                <w:szCs w:val="28"/>
              </w:rPr>
              <w:t xml:space="preserve"> СЗП</w:t>
            </w:r>
            <w:r w:rsidRPr="00F60E35">
              <w:rPr>
                <w:rStyle w:val="211pt"/>
                <w:rFonts w:eastAsiaTheme="minorHAnsi"/>
                <w:sz w:val="28"/>
                <w:szCs w:val="28"/>
              </w:rPr>
              <w:t>.1.</w:t>
            </w:r>
            <w:r>
              <w:rPr>
                <w:rStyle w:val="211pt"/>
                <w:rFonts w:eastAsiaTheme="minorHAnsi"/>
                <w:sz w:val="28"/>
                <w:szCs w:val="28"/>
              </w:rPr>
              <w:t>5</w:t>
            </w:r>
            <w:r w:rsidRPr="00F60E35">
              <w:rPr>
                <w:rStyle w:val="211pt"/>
                <w:rFonts w:eastAsiaTheme="minorHAnsi"/>
                <w:sz w:val="28"/>
                <w:szCs w:val="28"/>
              </w:rPr>
              <w:t>.</w:t>
            </w:r>
          </w:p>
        </w:tc>
      </w:tr>
    </w:tbl>
    <w:p w14:paraId="3261EBB7" w14:textId="77777777" w:rsidR="007B3C09" w:rsidRDefault="007B3C09" w:rsidP="007B3C09">
      <w:pPr>
        <w:pStyle w:val="a6"/>
        <w:tabs>
          <w:tab w:val="left" w:pos="142"/>
        </w:tabs>
        <w:ind w:left="0" w:firstLine="709"/>
        <w:jc w:val="both"/>
        <w:rPr>
          <w:szCs w:val="28"/>
        </w:rPr>
      </w:pPr>
    </w:p>
    <w:p w14:paraId="719C9701" w14:textId="5AE0C4A6" w:rsidR="007B3C09" w:rsidRDefault="007B3C09" w:rsidP="007B3C09">
      <w:pPr>
        <w:pStyle w:val="a6"/>
        <w:tabs>
          <w:tab w:val="left" w:pos="142"/>
        </w:tabs>
        <w:ind w:left="0"/>
        <w:jc w:val="center"/>
        <w:rPr>
          <w:szCs w:val="28"/>
        </w:rPr>
      </w:pPr>
      <w:r>
        <w:rPr>
          <w:szCs w:val="28"/>
        </w:rPr>
        <w:t>4.2. Предоставление сведений об опекуне (попечителе) в форме электронного документа (атрибутивный состав ответа на запрос)</w:t>
      </w:r>
    </w:p>
    <w:p w14:paraId="19F822F3" w14:textId="77777777" w:rsidR="007B3C09" w:rsidRDefault="007B3C09" w:rsidP="007B3C09">
      <w:pPr>
        <w:pStyle w:val="a6"/>
        <w:tabs>
          <w:tab w:val="left" w:pos="142"/>
        </w:tabs>
        <w:ind w:left="0" w:firstLine="709"/>
        <w:jc w:val="both"/>
        <w:rPr>
          <w:szCs w:val="28"/>
        </w:rPr>
      </w:pPr>
    </w:p>
    <w:tbl>
      <w:tblPr>
        <w:tblStyle w:val="a7"/>
        <w:tblW w:w="0" w:type="auto"/>
        <w:tblLook w:val="04A0" w:firstRow="1" w:lastRow="0" w:firstColumn="1" w:lastColumn="0" w:noHBand="0" w:noVBand="1"/>
      </w:tblPr>
      <w:tblGrid>
        <w:gridCol w:w="594"/>
        <w:gridCol w:w="3115"/>
        <w:gridCol w:w="1854"/>
        <w:gridCol w:w="1856"/>
        <w:gridCol w:w="1881"/>
      </w:tblGrid>
      <w:tr w:rsidR="007B3C09" w14:paraId="7831471E" w14:textId="77777777" w:rsidTr="00950D43">
        <w:tc>
          <w:tcPr>
            <w:tcW w:w="594" w:type="dxa"/>
          </w:tcPr>
          <w:p w14:paraId="1F5A052A" w14:textId="77777777" w:rsidR="007B3C09" w:rsidRDefault="007B3C09" w:rsidP="007B3C09">
            <w:pPr>
              <w:pStyle w:val="31"/>
              <w:shd w:val="clear" w:color="auto" w:fill="auto"/>
              <w:spacing w:after="0" w:line="240" w:lineRule="auto"/>
              <w:ind w:firstLine="0"/>
              <w:jc w:val="center"/>
              <w:rPr>
                <w:b w:val="0"/>
                <w:sz w:val="28"/>
                <w:szCs w:val="28"/>
              </w:rPr>
            </w:pPr>
            <w:r>
              <w:rPr>
                <w:b w:val="0"/>
                <w:sz w:val="28"/>
                <w:szCs w:val="28"/>
              </w:rPr>
              <w:t>№ п/п</w:t>
            </w:r>
          </w:p>
        </w:tc>
        <w:tc>
          <w:tcPr>
            <w:tcW w:w="3115" w:type="dxa"/>
          </w:tcPr>
          <w:p w14:paraId="5B84E337" w14:textId="77777777" w:rsidR="007B3C09" w:rsidRDefault="007B3C09" w:rsidP="007B3C09">
            <w:pPr>
              <w:pStyle w:val="31"/>
              <w:shd w:val="clear" w:color="auto" w:fill="auto"/>
              <w:spacing w:after="0" w:line="240" w:lineRule="auto"/>
              <w:ind w:firstLine="0"/>
              <w:jc w:val="center"/>
              <w:rPr>
                <w:b w:val="0"/>
                <w:sz w:val="28"/>
                <w:szCs w:val="28"/>
              </w:rPr>
            </w:pPr>
            <w:r>
              <w:rPr>
                <w:b w:val="0"/>
                <w:sz w:val="28"/>
                <w:szCs w:val="28"/>
              </w:rPr>
              <w:t>Наименование атрибута</w:t>
            </w:r>
          </w:p>
        </w:tc>
        <w:tc>
          <w:tcPr>
            <w:tcW w:w="1854" w:type="dxa"/>
          </w:tcPr>
          <w:p w14:paraId="140D8F59" w14:textId="77777777" w:rsidR="007B3C09" w:rsidRDefault="007B3C09" w:rsidP="007B3C09">
            <w:pPr>
              <w:pStyle w:val="31"/>
              <w:shd w:val="clear" w:color="auto" w:fill="auto"/>
              <w:spacing w:after="0" w:line="240" w:lineRule="auto"/>
              <w:ind w:firstLine="0"/>
              <w:jc w:val="center"/>
              <w:rPr>
                <w:b w:val="0"/>
                <w:sz w:val="28"/>
                <w:szCs w:val="28"/>
              </w:rPr>
            </w:pPr>
            <w:r>
              <w:rPr>
                <w:b w:val="0"/>
                <w:sz w:val="28"/>
                <w:szCs w:val="28"/>
              </w:rPr>
              <w:t>Тип атрибута</w:t>
            </w:r>
          </w:p>
        </w:tc>
        <w:tc>
          <w:tcPr>
            <w:tcW w:w="1856" w:type="dxa"/>
          </w:tcPr>
          <w:p w14:paraId="6740FF0E" w14:textId="77777777" w:rsidR="007B3C09" w:rsidRDefault="007B3C09" w:rsidP="007B3C09">
            <w:pPr>
              <w:pStyle w:val="31"/>
              <w:shd w:val="clear" w:color="auto" w:fill="auto"/>
              <w:spacing w:after="0" w:line="240" w:lineRule="auto"/>
              <w:ind w:firstLine="0"/>
              <w:jc w:val="center"/>
              <w:rPr>
                <w:b w:val="0"/>
                <w:sz w:val="28"/>
                <w:szCs w:val="28"/>
              </w:rPr>
            </w:pPr>
            <w:r>
              <w:rPr>
                <w:b w:val="0"/>
                <w:sz w:val="28"/>
                <w:szCs w:val="28"/>
              </w:rPr>
              <w:t>Цифровой источник данных</w:t>
            </w:r>
          </w:p>
        </w:tc>
        <w:tc>
          <w:tcPr>
            <w:tcW w:w="1868" w:type="dxa"/>
          </w:tcPr>
          <w:p w14:paraId="43859EFE" w14:textId="77777777" w:rsidR="007B3C09" w:rsidRDefault="007B3C09" w:rsidP="007B3C09">
            <w:pPr>
              <w:pStyle w:val="31"/>
              <w:shd w:val="clear" w:color="auto" w:fill="auto"/>
              <w:spacing w:after="0" w:line="240" w:lineRule="auto"/>
              <w:ind w:firstLine="0"/>
              <w:jc w:val="center"/>
              <w:rPr>
                <w:b w:val="0"/>
                <w:sz w:val="28"/>
                <w:szCs w:val="28"/>
              </w:rPr>
            </w:pPr>
            <w:r>
              <w:rPr>
                <w:b w:val="0"/>
                <w:sz w:val="28"/>
                <w:szCs w:val="28"/>
              </w:rPr>
              <w:t>Код атрибута</w:t>
            </w:r>
          </w:p>
        </w:tc>
      </w:tr>
      <w:tr w:rsidR="007B3C09" w14:paraId="10540749" w14:textId="77777777" w:rsidTr="00950D43">
        <w:tc>
          <w:tcPr>
            <w:tcW w:w="594" w:type="dxa"/>
          </w:tcPr>
          <w:p w14:paraId="158249BB" w14:textId="77777777" w:rsidR="007B3C09" w:rsidRDefault="007B3C09" w:rsidP="00950D43">
            <w:pPr>
              <w:pStyle w:val="31"/>
              <w:shd w:val="clear" w:color="auto" w:fill="auto"/>
              <w:spacing w:after="0" w:line="240" w:lineRule="auto"/>
              <w:ind w:firstLine="0"/>
              <w:jc w:val="center"/>
              <w:rPr>
                <w:b w:val="0"/>
                <w:sz w:val="28"/>
                <w:szCs w:val="28"/>
              </w:rPr>
            </w:pPr>
          </w:p>
        </w:tc>
        <w:tc>
          <w:tcPr>
            <w:tcW w:w="3115" w:type="dxa"/>
          </w:tcPr>
          <w:p w14:paraId="425339EA"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2</w:t>
            </w:r>
          </w:p>
        </w:tc>
        <w:tc>
          <w:tcPr>
            <w:tcW w:w="1854" w:type="dxa"/>
          </w:tcPr>
          <w:p w14:paraId="0DE19B94"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3</w:t>
            </w:r>
          </w:p>
        </w:tc>
        <w:tc>
          <w:tcPr>
            <w:tcW w:w="1856" w:type="dxa"/>
          </w:tcPr>
          <w:p w14:paraId="231A40E1"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4</w:t>
            </w:r>
          </w:p>
        </w:tc>
        <w:tc>
          <w:tcPr>
            <w:tcW w:w="1868" w:type="dxa"/>
          </w:tcPr>
          <w:p w14:paraId="4137AF7C"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5</w:t>
            </w:r>
          </w:p>
        </w:tc>
      </w:tr>
      <w:tr w:rsidR="007B3C09" w:rsidRPr="00330F1D" w14:paraId="32FBCDC8" w14:textId="77777777" w:rsidTr="00950D43">
        <w:tc>
          <w:tcPr>
            <w:tcW w:w="594" w:type="dxa"/>
          </w:tcPr>
          <w:p w14:paraId="02A829D4"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1</w:t>
            </w:r>
          </w:p>
        </w:tc>
        <w:tc>
          <w:tcPr>
            <w:tcW w:w="3115" w:type="dxa"/>
          </w:tcPr>
          <w:p w14:paraId="0859673C"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Фамилия</w:t>
            </w:r>
          </w:p>
        </w:tc>
        <w:tc>
          <w:tcPr>
            <w:tcW w:w="1854" w:type="dxa"/>
          </w:tcPr>
          <w:p w14:paraId="68DA2BA2"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Строка</w:t>
            </w:r>
          </w:p>
        </w:tc>
        <w:tc>
          <w:tcPr>
            <w:tcW w:w="1856" w:type="dxa"/>
          </w:tcPr>
          <w:p w14:paraId="14C8D796" w14:textId="77777777" w:rsidR="007B3C09" w:rsidRDefault="007B3C09" w:rsidP="007B3C09">
            <w:pPr>
              <w:pStyle w:val="31"/>
              <w:shd w:val="clear" w:color="auto" w:fill="auto"/>
              <w:spacing w:after="0" w:line="240" w:lineRule="auto"/>
              <w:ind w:firstLine="0"/>
              <w:jc w:val="both"/>
              <w:rPr>
                <w:b w:val="0"/>
                <w:sz w:val="28"/>
                <w:szCs w:val="28"/>
              </w:rPr>
            </w:pPr>
            <w:r>
              <w:rPr>
                <w:b w:val="0"/>
                <w:sz w:val="28"/>
                <w:szCs w:val="28"/>
              </w:rPr>
              <w:t>СМЭВ</w:t>
            </w:r>
          </w:p>
        </w:tc>
        <w:tc>
          <w:tcPr>
            <w:tcW w:w="1868" w:type="dxa"/>
          </w:tcPr>
          <w:p w14:paraId="780355B4" w14:textId="77777777" w:rsidR="007B3C09" w:rsidRPr="00330F1D" w:rsidRDefault="007B3C09" w:rsidP="007B3C09">
            <w:pPr>
              <w:ind w:firstLine="0"/>
              <w:jc w:val="both"/>
            </w:pPr>
            <w:r>
              <w:rPr>
                <w:rStyle w:val="211pt"/>
                <w:rFonts w:eastAsiaTheme="minorHAnsi"/>
                <w:sz w:val="28"/>
                <w:szCs w:val="28"/>
              </w:rPr>
              <w:t>МВ.СЗП.2</w:t>
            </w:r>
            <w:r w:rsidRPr="00330F1D">
              <w:rPr>
                <w:rStyle w:val="211pt"/>
                <w:rFonts w:eastAsiaTheme="minorHAnsi"/>
                <w:sz w:val="28"/>
                <w:szCs w:val="28"/>
              </w:rPr>
              <w:t>.</w:t>
            </w:r>
            <w:r>
              <w:rPr>
                <w:rStyle w:val="211pt"/>
                <w:rFonts w:eastAsiaTheme="minorHAnsi"/>
                <w:sz w:val="28"/>
                <w:szCs w:val="28"/>
              </w:rPr>
              <w:t>1</w:t>
            </w:r>
            <w:r w:rsidRPr="00330F1D">
              <w:rPr>
                <w:rStyle w:val="211pt"/>
                <w:rFonts w:eastAsiaTheme="minorHAnsi"/>
                <w:sz w:val="28"/>
                <w:szCs w:val="28"/>
              </w:rPr>
              <w:t>.</w:t>
            </w:r>
          </w:p>
        </w:tc>
      </w:tr>
      <w:tr w:rsidR="007B3C09" w:rsidRPr="00330F1D" w14:paraId="615B04E4" w14:textId="77777777" w:rsidTr="00950D43">
        <w:tc>
          <w:tcPr>
            <w:tcW w:w="594" w:type="dxa"/>
          </w:tcPr>
          <w:p w14:paraId="01124102"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2</w:t>
            </w:r>
          </w:p>
        </w:tc>
        <w:tc>
          <w:tcPr>
            <w:tcW w:w="3115" w:type="dxa"/>
          </w:tcPr>
          <w:p w14:paraId="3454AAEA"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Имя</w:t>
            </w:r>
          </w:p>
        </w:tc>
        <w:tc>
          <w:tcPr>
            <w:tcW w:w="1854" w:type="dxa"/>
          </w:tcPr>
          <w:p w14:paraId="2F2DADE6" w14:textId="77777777" w:rsidR="007B3C09" w:rsidRPr="00292AEC" w:rsidRDefault="007B3C09" w:rsidP="007B3C09">
            <w:pPr>
              <w:ind w:firstLine="0"/>
              <w:rPr>
                <w:rFonts w:cs="Times New Roman"/>
                <w:bCs/>
                <w:szCs w:val="28"/>
              </w:rPr>
            </w:pPr>
            <w:r w:rsidRPr="00292AEC">
              <w:rPr>
                <w:rFonts w:cs="Times New Roman"/>
                <w:bCs/>
                <w:szCs w:val="28"/>
              </w:rPr>
              <w:t>Строка</w:t>
            </w:r>
          </w:p>
        </w:tc>
        <w:tc>
          <w:tcPr>
            <w:tcW w:w="1856" w:type="dxa"/>
          </w:tcPr>
          <w:p w14:paraId="06751C33" w14:textId="77777777" w:rsidR="007B3C09" w:rsidRPr="00477BD8" w:rsidRDefault="007B3C09" w:rsidP="007B3C09">
            <w:pPr>
              <w:ind w:firstLine="0"/>
              <w:jc w:val="both"/>
              <w:rPr>
                <w:rFonts w:cs="Times New Roman"/>
              </w:rPr>
            </w:pPr>
            <w:r w:rsidRPr="00477BD8">
              <w:rPr>
                <w:rFonts w:cs="Times New Roman"/>
                <w:szCs w:val="28"/>
              </w:rPr>
              <w:t>СМЭВ</w:t>
            </w:r>
          </w:p>
        </w:tc>
        <w:tc>
          <w:tcPr>
            <w:tcW w:w="1868" w:type="dxa"/>
          </w:tcPr>
          <w:p w14:paraId="55C77EDF" w14:textId="77777777" w:rsidR="007B3C09" w:rsidRDefault="007B3C09" w:rsidP="007B3C09">
            <w:pPr>
              <w:ind w:firstLine="0"/>
              <w:jc w:val="both"/>
            </w:pPr>
            <w:r w:rsidRPr="00F60E35">
              <w:rPr>
                <w:rStyle w:val="211pt"/>
                <w:rFonts w:eastAsiaTheme="minorHAnsi"/>
                <w:sz w:val="28"/>
                <w:szCs w:val="28"/>
              </w:rPr>
              <w:t>МВ.</w:t>
            </w:r>
            <w:r>
              <w:rPr>
                <w:rStyle w:val="211pt"/>
                <w:rFonts w:eastAsiaTheme="minorHAnsi"/>
                <w:sz w:val="28"/>
                <w:szCs w:val="28"/>
              </w:rPr>
              <w:t>СЗП</w:t>
            </w:r>
            <w:r w:rsidRPr="00F60E35">
              <w:rPr>
                <w:rStyle w:val="211pt"/>
                <w:rFonts w:eastAsiaTheme="minorHAnsi"/>
                <w:sz w:val="28"/>
                <w:szCs w:val="28"/>
              </w:rPr>
              <w:t>.</w:t>
            </w:r>
            <w:r>
              <w:rPr>
                <w:rStyle w:val="211pt"/>
                <w:rFonts w:eastAsiaTheme="minorHAnsi"/>
                <w:sz w:val="28"/>
                <w:szCs w:val="28"/>
              </w:rPr>
              <w:t>2</w:t>
            </w:r>
            <w:r w:rsidRPr="00F60E35">
              <w:rPr>
                <w:rStyle w:val="211pt"/>
                <w:rFonts w:eastAsiaTheme="minorHAnsi"/>
                <w:sz w:val="28"/>
                <w:szCs w:val="28"/>
              </w:rPr>
              <w:t>.</w:t>
            </w:r>
            <w:r>
              <w:rPr>
                <w:rStyle w:val="211pt"/>
                <w:rFonts w:eastAsiaTheme="minorHAnsi"/>
                <w:sz w:val="28"/>
                <w:szCs w:val="28"/>
              </w:rPr>
              <w:t>2</w:t>
            </w:r>
            <w:r w:rsidRPr="00F60E35">
              <w:rPr>
                <w:rStyle w:val="211pt"/>
                <w:rFonts w:eastAsiaTheme="minorHAnsi"/>
                <w:sz w:val="28"/>
                <w:szCs w:val="28"/>
              </w:rPr>
              <w:t>.</w:t>
            </w:r>
          </w:p>
        </w:tc>
      </w:tr>
      <w:tr w:rsidR="007B3C09" w:rsidRPr="00330F1D" w14:paraId="27F1BA02" w14:textId="77777777" w:rsidTr="00950D43">
        <w:tc>
          <w:tcPr>
            <w:tcW w:w="594" w:type="dxa"/>
          </w:tcPr>
          <w:p w14:paraId="7BD7991C"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3</w:t>
            </w:r>
          </w:p>
        </w:tc>
        <w:tc>
          <w:tcPr>
            <w:tcW w:w="3115" w:type="dxa"/>
          </w:tcPr>
          <w:p w14:paraId="1919B1CC"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Отчество</w:t>
            </w:r>
          </w:p>
        </w:tc>
        <w:tc>
          <w:tcPr>
            <w:tcW w:w="1854" w:type="dxa"/>
          </w:tcPr>
          <w:p w14:paraId="09C6A4DF" w14:textId="77777777" w:rsidR="007B3C09" w:rsidRPr="00292AEC" w:rsidRDefault="007B3C09" w:rsidP="007B3C09">
            <w:pPr>
              <w:ind w:firstLine="0"/>
              <w:rPr>
                <w:rFonts w:cs="Times New Roman"/>
                <w:bCs/>
                <w:szCs w:val="28"/>
              </w:rPr>
            </w:pPr>
            <w:r w:rsidRPr="00292AEC">
              <w:rPr>
                <w:rFonts w:cs="Times New Roman"/>
                <w:bCs/>
                <w:szCs w:val="28"/>
              </w:rPr>
              <w:t>Строка</w:t>
            </w:r>
          </w:p>
        </w:tc>
        <w:tc>
          <w:tcPr>
            <w:tcW w:w="1856" w:type="dxa"/>
          </w:tcPr>
          <w:p w14:paraId="24AFB69C" w14:textId="77777777" w:rsidR="007B3C09" w:rsidRPr="00477BD8" w:rsidRDefault="007B3C09" w:rsidP="007B3C09">
            <w:pPr>
              <w:ind w:firstLine="0"/>
              <w:jc w:val="both"/>
              <w:rPr>
                <w:rFonts w:cs="Times New Roman"/>
              </w:rPr>
            </w:pPr>
            <w:r w:rsidRPr="00477BD8">
              <w:rPr>
                <w:rFonts w:cs="Times New Roman"/>
                <w:szCs w:val="28"/>
              </w:rPr>
              <w:t>СМЭВ</w:t>
            </w:r>
          </w:p>
        </w:tc>
        <w:tc>
          <w:tcPr>
            <w:tcW w:w="1868" w:type="dxa"/>
          </w:tcPr>
          <w:p w14:paraId="03FD4FF9" w14:textId="77777777" w:rsidR="007B3C09" w:rsidRDefault="007B3C09" w:rsidP="007B3C09">
            <w:pPr>
              <w:ind w:firstLine="0"/>
              <w:jc w:val="both"/>
            </w:pPr>
            <w:r w:rsidRPr="00F60E35">
              <w:rPr>
                <w:rStyle w:val="211pt"/>
                <w:rFonts w:eastAsiaTheme="minorHAnsi"/>
                <w:sz w:val="28"/>
                <w:szCs w:val="28"/>
              </w:rPr>
              <w:t>МВ.</w:t>
            </w:r>
            <w:r>
              <w:rPr>
                <w:rStyle w:val="211pt"/>
                <w:rFonts w:eastAsiaTheme="minorHAnsi"/>
                <w:sz w:val="28"/>
                <w:szCs w:val="28"/>
              </w:rPr>
              <w:t>СЗП</w:t>
            </w:r>
            <w:r w:rsidRPr="00F60E35">
              <w:rPr>
                <w:rStyle w:val="211pt"/>
                <w:rFonts w:eastAsiaTheme="minorHAnsi"/>
                <w:sz w:val="28"/>
                <w:szCs w:val="28"/>
              </w:rPr>
              <w:t>.</w:t>
            </w:r>
            <w:r>
              <w:rPr>
                <w:rStyle w:val="211pt"/>
                <w:rFonts w:eastAsiaTheme="minorHAnsi"/>
                <w:sz w:val="28"/>
                <w:szCs w:val="28"/>
              </w:rPr>
              <w:t>2</w:t>
            </w:r>
            <w:r w:rsidRPr="00F60E35">
              <w:rPr>
                <w:rStyle w:val="211pt"/>
                <w:rFonts w:eastAsiaTheme="minorHAnsi"/>
                <w:sz w:val="28"/>
                <w:szCs w:val="28"/>
              </w:rPr>
              <w:t>.</w:t>
            </w:r>
            <w:r>
              <w:rPr>
                <w:rStyle w:val="211pt"/>
                <w:rFonts w:eastAsiaTheme="minorHAnsi"/>
                <w:sz w:val="28"/>
                <w:szCs w:val="28"/>
              </w:rPr>
              <w:t>3</w:t>
            </w:r>
            <w:r w:rsidRPr="00F60E35">
              <w:rPr>
                <w:rStyle w:val="211pt"/>
                <w:rFonts w:eastAsiaTheme="minorHAnsi"/>
                <w:sz w:val="28"/>
                <w:szCs w:val="28"/>
              </w:rPr>
              <w:t>.</w:t>
            </w:r>
          </w:p>
        </w:tc>
      </w:tr>
      <w:tr w:rsidR="007B3C09" w:rsidRPr="00330F1D" w14:paraId="206FC616" w14:textId="77777777" w:rsidTr="00950D43">
        <w:tc>
          <w:tcPr>
            <w:tcW w:w="594" w:type="dxa"/>
          </w:tcPr>
          <w:p w14:paraId="7F799B31"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4</w:t>
            </w:r>
          </w:p>
        </w:tc>
        <w:tc>
          <w:tcPr>
            <w:tcW w:w="3115" w:type="dxa"/>
          </w:tcPr>
          <w:p w14:paraId="7743970A"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Дата рождения</w:t>
            </w:r>
          </w:p>
        </w:tc>
        <w:tc>
          <w:tcPr>
            <w:tcW w:w="1854" w:type="dxa"/>
          </w:tcPr>
          <w:p w14:paraId="77065EBA"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Дата</w:t>
            </w:r>
          </w:p>
        </w:tc>
        <w:tc>
          <w:tcPr>
            <w:tcW w:w="1856" w:type="dxa"/>
          </w:tcPr>
          <w:p w14:paraId="4A6D0EC4" w14:textId="77777777" w:rsidR="007B3C09" w:rsidRPr="00477BD8" w:rsidRDefault="007B3C09" w:rsidP="007B3C09">
            <w:pPr>
              <w:ind w:firstLine="0"/>
              <w:jc w:val="both"/>
              <w:rPr>
                <w:rFonts w:cs="Times New Roman"/>
              </w:rPr>
            </w:pPr>
            <w:r w:rsidRPr="00477BD8">
              <w:rPr>
                <w:rFonts w:cs="Times New Roman"/>
                <w:szCs w:val="28"/>
              </w:rPr>
              <w:t>СМЭВ</w:t>
            </w:r>
          </w:p>
        </w:tc>
        <w:tc>
          <w:tcPr>
            <w:tcW w:w="1868" w:type="dxa"/>
          </w:tcPr>
          <w:p w14:paraId="54DC3F28" w14:textId="77777777" w:rsidR="007B3C09" w:rsidRDefault="007B3C09" w:rsidP="007B3C09">
            <w:pPr>
              <w:ind w:firstLine="0"/>
              <w:jc w:val="both"/>
            </w:pPr>
            <w:r w:rsidRPr="00F60E35">
              <w:rPr>
                <w:rStyle w:val="211pt"/>
                <w:rFonts w:eastAsiaTheme="minorHAnsi"/>
                <w:sz w:val="28"/>
                <w:szCs w:val="28"/>
              </w:rPr>
              <w:t>МВ.</w:t>
            </w:r>
            <w:r>
              <w:rPr>
                <w:rStyle w:val="211pt"/>
                <w:rFonts w:eastAsiaTheme="minorHAnsi"/>
                <w:sz w:val="28"/>
                <w:szCs w:val="28"/>
              </w:rPr>
              <w:t>СЗП</w:t>
            </w:r>
            <w:r w:rsidRPr="00F60E35">
              <w:rPr>
                <w:rStyle w:val="211pt"/>
                <w:rFonts w:eastAsiaTheme="minorHAnsi"/>
                <w:sz w:val="28"/>
                <w:szCs w:val="28"/>
              </w:rPr>
              <w:t>.</w:t>
            </w:r>
            <w:r>
              <w:rPr>
                <w:rStyle w:val="211pt"/>
                <w:rFonts w:eastAsiaTheme="minorHAnsi"/>
                <w:sz w:val="28"/>
                <w:szCs w:val="28"/>
              </w:rPr>
              <w:t>2</w:t>
            </w:r>
            <w:r w:rsidRPr="00F60E35">
              <w:rPr>
                <w:rStyle w:val="211pt"/>
                <w:rFonts w:eastAsiaTheme="minorHAnsi"/>
                <w:sz w:val="28"/>
                <w:szCs w:val="28"/>
              </w:rPr>
              <w:t>.</w:t>
            </w:r>
            <w:r>
              <w:rPr>
                <w:rStyle w:val="211pt"/>
                <w:rFonts w:eastAsiaTheme="minorHAnsi"/>
                <w:sz w:val="28"/>
                <w:szCs w:val="28"/>
              </w:rPr>
              <w:t>4</w:t>
            </w:r>
            <w:r w:rsidRPr="00F60E35">
              <w:rPr>
                <w:rStyle w:val="211pt"/>
                <w:rFonts w:eastAsiaTheme="minorHAnsi"/>
                <w:sz w:val="28"/>
                <w:szCs w:val="28"/>
              </w:rPr>
              <w:t>.</w:t>
            </w:r>
          </w:p>
        </w:tc>
      </w:tr>
      <w:tr w:rsidR="007B3C09" w:rsidRPr="00330F1D" w14:paraId="6BF19A59" w14:textId="77777777" w:rsidTr="00950D43">
        <w:tc>
          <w:tcPr>
            <w:tcW w:w="594" w:type="dxa"/>
          </w:tcPr>
          <w:p w14:paraId="7B0F0AB0"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5</w:t>
            </w:r>
          </w:p>
        </w:tc>
        <w:tc>
          <w:tcPr>
            <w:tcW w:w="3115" w:type="dxa"/>
          </w:tcPr>
          <w:p w14:paraId="0B19F3D5"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СНИЛС</w:t>
            </w:r>
          </w:p>
        </w:tc>
        <w:tc>
          <w:tcPr>
            <w:tcW w:w="1854" w:type="dxa"/>
          </w:tcPr>
          <w:p w14:paraId="7DABE973"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Строка</w:t>
            </w:r>
          </w:p>
        </w:tc>
        <w:tc>
          <w:tcPr>
            <w:tcW w:w="1856" w:type="dxa"/>
          </w:tcPr>
          <w:p w14:paraId="4727CE06" w14:textId="77777777" w:rsidR="007B3C09" w:rsidRPr="00477BD8" w:rsidRDefault="007B3C09" w:rsidP="007B3C09">
            <w:pPr>
              <w:ind w:firstLine="0"/>
              <w:jc w:val="both"/>
              <w:rPr>
                <w:rFonts w:cs="Times New Roman"/>
              </w:rPr>
            </w:pPr>
            <w:r w:rsidRPr="00477BD8">
              <w:rPr>
                <w:rFonts w:cs="Times New Roman"/>
                <w:szCs w:val="28"/>
              </w:rPr>
              <w:t>СМЭВ</w:t>
            </w:r>
          </w:p>
        </w:tc>
        <w:tc>
          <w:tcPr>
            <w:tcW w:w="1868" w:type="dxa"/>
          </w:tcPr>
          <w:p w14:paraId="5D178FB9" w14:textId="77777777" w:rsidR="007B3C09" w:rsidRDefault="007B3C09" w:rsidP="007B3C09">
            <w:pPr>
              <w:ind w:firstLine="0"/>
              <w:jc w:val="both"/>
            </w:pPr>
            <w:r w:rsidRPr="00F60E35">
              <w:rPr>
                <w:rStyle w:val="211pt"/>
                <w:rFonts w:eastAsiaTheme="minorHAnsi"/>
                <w:sz w:val="28"/>
                <w:szCs w:val="28"/>
              </w:rPr>
              <w:t>МВ.</w:t>
            </w:r>
            <w:r>
              <w:rPr>
                <w:rStyle w:val="211pt"/>
                <w:rFonts w:eastAsiaTheme="minorHAnsi"/>
                <w:sz w:val="28"/>
                <w:szCs w:val="28"/>
              </w:rPr>
              <w:t>СЗП</w:t>
            </w:r>
            <w:r w:rsidRPr="00F60E35">
              <w:rPr>
                <w:rStyle w:val="211pt"/>
                <w:rFonts w:eastAsiaTheme="minorHAnsi"/>
                <w:sz w:val="28"/>
                <w:szCs w:val="28"/>
              </w:rPr>
              <w:t>.</w:t>
            </w:r>
            <w:r>
              <w:rPr>
                <w:rStyle w:val="211pt"/>
                <w:rFonts w:eastAsiaTheme="minorHAnsi"/>
                <w:sz w:val="28"/>
                <w:szCs w:val="28"/>
              </w:rPr>
              <w:t>2</w:t>
            </w:r>
            <w:r w:rsidRPr="00F60E35">
              <w:rPr>
                <w:rStyle w:val="211pt"/>
                <w:rFonts w:eastAsiaTheme="minorHAnsi"/>
                <w:sz w:val="28"/>
                <w:szCs w:val="28"/>
              </w:rPr>
              <w:t>.</w:t>
            </w:r>
            <w:r>
              <w:rPr>
                <w:rStyle w:val="211pt"/>
                <w:rFonts w:eastAsiaTheme="minorHAnsi"/>
                <w:sz w:val="28"/>
                <w:szCs w:val="28"/>
              </w:rPr>
              <w:t>5</w:t>
            </w:r>
            <w:r w:rsidRPr="00F60E35">
              <w:rPr>
                <w:rStyle w:val="211pt"/>
                <w:rFonts w:eastAsiaTheme="minorHAnsi"/>
                <w:sz w:val="28"/>
                <w:szCs w:val="28"/>
              </w:rPr>
              <w:t>.</w:t>
            </w:r>
          </w:p>
        </w:tc>
      </w:tr>
      <w:tr w:rsidR="007B3C09" w:rsidRPr="00330F1D" w14:paraId="792720A4" w14:textId="77777777" w:rsidTr="00950D43">
        <w:tc>
          <w:tcPr>
            <w:tcW w:w="594" w:type="dxa"/>
          </w:tcPr>
          <w:p w14:paraId="2EBB48FC"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6</w:t>
            </w:r>
          </w:p>
        </w:tc>
        <w:tc>
          <w:tcPr>
            <w:tcW w:w="3115" w:type="dxa"/>
          </w:tcPr>
          <w:p w14:paraId="61EBC0BD"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Наименование документа, содержащего решение</w:t>
            </w:r>
          </w:p>
        </w:tc>
        <w:tc>
          <w:tcPr>
            <w:tcW w:w="1854" w:type="dxa"/>
          </w:tcPr>
          <w:p w14:paraId="2C4E00A8"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Строка</w:t>
            </w:r>
          </w:p>
        </w:tc>
        <w:tc>
          <w:tcPr>
            <w:tcW w:w="1856" w:type="dxa"/>
          </w:tcPr>
          <w:p w14:paraId="477BF962" w14:textId="77777777" w:rsidR="007B3C09" w:rsidRPr="00477BD8" w:rsidRDefault="007B3C09" w:rsidP="007B3C09">
            <w:pPr>
              <w:ind w:firstLine="0"/>
              <w:jc w:val="both"/>
              <w:rPr>
                <w:rFonts w:cs="Times New Roman"/>
              </w:rPr>
            </w:pPr>
            <w:r w:rsidRPr="00477BD8">
              <w:rPr>
                <w:rFonts w:cs="Times New Roman"/>
                <w:szCs w:val="28"/>
              </w:rPr>
              <w:t>СМЭВ</w:t>
            </w:r>
          </w:p>
        </w:tc>
        <w:tc>
          <w:tcPr>
            <w:tcW w:w="1868" w:type="dxa"/>
          </w:tcPr>
          <w:p w14:paraId="7A1B01F6" w14:textId="77777777" w:rsidR="007B3C09" w:rsidRDefault="007B3C09" w:rsidP="007B3C09">
            <w:pPr>
              <w:ind w:firstLine="0"/>
              <w:jc w:val="both"/>
            </w:pPr>
            <w:r w:rsidRPr="00112801">
              <w:rPr>
                <w:rStyle w:val="211pt"/>
                <w:rFonts w:eastAsiaTheme="minorHAnsi"/>
                <w:sz w:val="28"/>
                <w:szCs w:val="28"/>
              </w:rPr>
              <w:t>МВ. СЗП.2.</w:t>
            </w:r>
            <w:r>
              <w:rPr>
                <w:rStyle w:val="211pt"/>
                <w:rFonts w:eastAsiaTheme="minorHAnsi"/>
                <w:sz w:val="28"/>
                <w:szCs w:val="28"/>
              </w:rPr>
              <w:t>6</w:t>
            </w:r>
            <w:r w:rsidRPr="00112801">
              <w:rPr>
                <w:rStyle w:val="211pt"/>
                <w:rFonts w:eastAsiaTheme="minorHAnsi"/>
                <w:sz w:val="28"/>
                <w:szCs w:val="28"/>
              </w:rPr>
              <w:t>.</w:t>
            </w:r>
          </w:p>
        </w:tc>
      </w:tr>
      <w:tr w:rsidR="007B3C09" w:rsidRPr="00330F1D" w14:paraId="0CA95F4E" w14:textId="77777777" w:rsidTr="00950D43">
        <w:tc>
          <w:tcPr>
            <w:tcW w:w="594" w:type="dxa"/>
          </w:tcPr>
          <w:p w14:paraId="6D1C3188"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7</w:t>
            </w:r>
          </w:p>
        </w:tc>
        <w:tc>
          <w:tcPr>
            <w:tcW w:w="3115" w:type="dxa"/>
          </w:tcPr>
          <w:p w14:paraId="6DA51548"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 xml:space="preserve">Наименование компетентного органа, </w:t>
            </w:r>
            <w:r>
              <w:rPr>
                <w:b w:val="0"/>
                <w:sz w:val="28"/>
                <w:szCs w:val="28"/>
              </w:rPr>
              <w:lastRenderedPageBreak/>
              <w:t>вынесшего решение</w:t>
            </w:r>
          </w:p>
        </w:tc>
        <w:tc>
          <w:tcPr>
            <w:tcW w:w="1854" w:type="dxa"/>
          </w:tcPr>
          <w:p w14:paraId="712E5421"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lastRenderedPageBreak/>
              <w:t>Строка</w:t>
            </w:r>
          </w:p>
        </w:tc>
        <w:tc>
          <w:tcPr>
            <w:tcW w:w="1856" w:type="dxa"/>
          </w:tcPr>
          <w:p w14:paraId="195E6243" w14:textId="77777777" w:rsidR="007B3C09" w:rsidRPr="00477BD8" w:rsidRDefault="007B3C09" w:rsidP="007B3C09">
            <w:pPr>
              <w:ind w:firstLine="0"/>
              <w:jc w:val="both"/>
              <w:rPr>
                <w:rFonts w:cs="Times New Roman"/>
              </w:rPr>
            </w:pPr>
            <w:r w:rsidRPr="00477BD8">
              <w:rPr>
                <w:rFonts w:cs="Times New Roman"/>
                <w:szCs w:val="28"/>
              </w:rPr>
              <w:t>СМЭВ</w:t>
            </w:r>
          </w:p>
        </w:tc>
        <w:tc>
          <w:tcPr>
            <w:tcW w:w="1868" w:type="dxa"/>
          </w:tcPr>
          <w:p w14:paraId="54EC69F3" w14:textId="77777777" w:rsidR="007B3C09" w:rsidRDefault="007B3C09" w:rsidP="007B3C09">
            <w:pPr>
              <w:ind w:firstLine="0"/>
              <w:jc w:val="both"/>
            </w:pPr>
            <w:r w:rsidRPr="00112801">
              <w:rPr>
                <w:rStyle w:val="211pt"/>
                <w:rFonts w:eastAsiaTheme="minorHAnsi"/>
                <w:sz w:val="28"/>
                <w:szCs w:val="28"/>
              </w:rPr>
              <w:t>МВ.СЗП.2.</w:t>
            </w:r>
            <w:r>
              <w:rPr>
                <w:rStyle w:val="211pt"/>
                <w:rFonts w:eastAsiaTheme="minorHAnsi"/>
                <w:sz w:val="28"/>
                <w:szCs w:val="28"/>
              </w:rPr>
              <w:t>7</w:t>
            </w:r>
            <w:r w:rsidRPr="00112801">
              <w:rPr>
                <w:rStyle w:val="211pt"/>
                <w:rFonts w:eastAsiaTheme="minorHAnsi"/>
                <w:sz w:val="28"/>
                <w:szCs w:val="28"/>
              </w:rPr>
              <w:t>.</w:t>
            </w:r>
          </w:p>
        </w:tc>
      </w:tr>
      <w:tr w:rsidR="007B3C09" w:rsidRPr="00330F1D" w14:paraId="0504C1D6" w14:textId="77777777" w:rsidTr="00950D43">
        <w:tc>
          <w:tcPr>
            <w:tcW w:w="594" w:type="dxa"/>
          </w:tcPr>
          <w:p w14:paraId="58B9E683"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lastRenderedPageBreak/>
              <w:t>8</w:t>
            </w:r>
          </w:p>
        </w:tc>
        <w:tc>
          <w:tcPr>
            <w:tcW w:w="3115" w:type="dxa"/>
          </w:tcPr>
          <w:p w14:paraId="6ECD0BC0"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Дата решения</w:t>
            </w:r>
          </w:p>
        </w:tc>
        <w:tc>
          <w:tcPr>
            <w:tcW w:w="1854" w:type="dxa"/>
          </w:tcPr>
          <w:p w14:paraId="4B48AEA0"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 xml:space="preserve">Дата </w:t>
            </w:r>
          </w:p>
        </w:tc>
        <w:tc>
          <w:tcPr>
            <w:tcW w:w="1856" w:type="dxa"/>
          </w:tcPr>
          <w:p w14:paraId="3E5FFCED" w14:textId="77777777" w:rsidR="007B3C09" w:rsidRPr="00477BD8" w:rsidRDefault="007B3C09" w:rsidP="007B3C09">
            <w:pPr>
              <w:ind w:firstLine="48"/>
              <w:rPr>
                <w:rFonts w:cs="Times New Roman"/>
              </w:rPr>
            </w:pPr>
            <w:r w:rsidRPr="00477BD8">
              <w:rPr>
                <w:rFonts w:cs="Times New Roman"/>
                <w:szCs w:val="28"/>
              </w:rPr>
              <w:t>СМЭВ</w:t>
            </w:r>
          </w:p>
        </w:tc>
        <w:tc>
          <w:tcPr>
            <w:tcW w:w="1868" w:type="dxa"/>
          </w:tcPr>
          <w:p w14:paraId="0376F0E9" w14:textId="77777777" w:rsidR="007B3C09" w:rsidRDefault="007B3C09" w:rsidP="007B3C09">
            <w:pPr>
              <w:ind w:firstLine="48"/>
            </w:pPr>
            <w:r w:rsidRPr="00112801">
              <w:rPr>
                <w:rStyle w:val="211pt"/>
                <w:rFonts w:eastAsiaTheme="minorHAnsi"/>
                <w:sz w:val="28"/>
                <w:szCs w:val="28"/>
              </w:rPr>
              <w:t>МВ.СЗП.2.</w:t>
            </w:r>
            <w:r>
              <w:rPr>
                <w:rStyle w:val="211pt"/>
                <w:rFonts w:eastAsiaTheme="minorHAnsi"/>
                <w:sz w:val="28"/>
                <w:szCs w:val="28"/>
              </w:rPr>
              <w:t>8</w:t>
            </w:r>
            <w:r w:rsidRPr="00112801">
              <w:rPr>
                <w:rStyle w:val="211pt"/>
                <w:rFonts w:eastAsiaTheme="minorHAnsi"/>
                <w:sz w:val="28"/>
                <w:szCs w:val="28"/>
              </w:rPr>
              <w:t>.</w:t>
            </w:r>
          </w:p>
        </w:tc>
      </w:tr>
      <w:tr w:rsidR="007B3C09" w:rsidRPr="00330F1D" w14:paraId="01971FD1" w14:textId="77777777" w:rsidTr="00950D43">
        <w:tc>
          <w:tcPr>
            <w:tcW w:w="594" w:type="dxa"/>
          </w:tcPr>
          <w:p w14:paraId="228CE225"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9</w:t>
            </w:r>
          </w:p>
        </w:tc>
        <w:tc>
          <w:tcPr>
            <w:tcW w:w="3115" w:type="dxa"/>
          </w:tcPr>
          <w:p w14:paraId="11CC7026"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Номер документа</w:t>
            </w:r>
          </w:p>
        </w:tc>
        <w:tc>
          <w:tcPr>
            <w:tcW w:w="1854" w:type="dxa"/>
          </w:tcPr>
          <w:p w14:paraId="6AF718F3"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Целое число</w:t>
            </w:r>
          </w:p>
        </w:tc>
        <w:tc>
          <w:tcPr>
            <w:tcW w:w="1856" w:type="dxa"/>
          </w:tcPr>
          <w:p w14:paraId="2485167E" w14:textId="77777777" w:rsidR="007B3C09" w:rsidRPr="00477BD8" w:rsidRDefault="007B3C09" w:rsidP="007B3C09">
            <w:pPr>
              <w:ind w:firstLine="48"/>
              <w:rPr>
                <w:rFonts w:cs="Times New Roman"/>
              </w:rPr>
            </w:pPr>
            <w:r w:rsidRPr="00477BD8">
              <w:rPr>
                <w:rFonts w:cs="Times New Roman"/>
                <w:szCs w:val="28"/>
              </w:rPr>
              <w:t>СМЭВ</w:t>
            </w:r>
          </w:p>
        </w:tc>
        <w:tc>
          <w:tcPr>
            <w:tcW w:w="1868" w:type="dxa"/>
          </w:tcPr>
          <w:p w14:paraId="20BCAF20" w14:textId="77777777" w:rsidR="007B3C09" w:rsidRDefault="007B3C09" w:rsidP="007B3C09">
            <w:pPr>
              <w:ind w:firstLine="48"/>
            </w:pPr>
            <w:r w:rsidRPr="00112801">
              <w:rPr>
                <w:rStyle w:val="211pt"/>
                <w:rFonts w:eastAsiaTheme="minorHAnsi"/>
                <w:sz w:val="28"/>
                <w:szCs w:val="28"/>
              </w:rPr>
              <w:t>МВ.СЗП.2.</w:t>
            </w:r>
            <w:r>
              <w:rPr>
                <w:rStyle w:val="211pt"/>
                <w:rFonts w:eastAsiaTheme="minorHAnsi"/>
                <w:sz w:val="28"/>
                <w:szCs w:val="28"/>
              </w:rPr>
              <w:t>9</w:t>
            </w:r>
            <w:r w:rsidRPr="00112801">
              <w:rPr>
                <w:rStyle w:val="211pt"/>
                <w:rFonts w:eastAsiaTheme="minorHAnsi"/>
                <w:sz w:val="28"/>
                <w:szCs w:val="28"/>
              </w:rPr>
              <w:t>.</w:t>
            </w:r>
          </w:p>
        </w:tc>
      </w:tr>
      <w:tr w:rsidR="007B3C09" w:rsidRPr="00330F1D" w14:paraId="0D4BFF04" w14:textId="77777777" w:rsidTr="00950D43">
        <w:tc>
          <w:tcPr>
            <w:tcW w:w="594" w:type="dxa"/>
          </w:tcPr>
          <w:p w14:paraId="1DAC4974"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10</w:t>
            </w:r>
          </w:p>
        </w:tc>
        <w:tc>
          <w:tcPr>
            <w:tcW w:w="3115" w:type="dxa"/>
          </w:tcPr>
          <w:p w14:paraId="758AA747"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Дата документа</w:t>
            </w:r>
          </w:p>
        </w:tc>
        <w:tc>
          <w:tcPr>
            <w:tcW w:w="1854" w:type="dxa"/>
          </w:tcPr>
          <w:p w14:paraId="634046B7"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 xml:space="preserve">Дата </w:t>
            </w:r>
          </w:p>
        </w:tc>
        <w:tc>
          <w:tcPr>
            <w:tcW w:w="1856" w:type="dxa"/>
          </w:tcPr>
          <w:p w14:paraId="33E5BCB6" w14:textId="77777777" w:rsidR="007B3C09" w:rsidRPr="00477BD8" w:rsidRDefault="007B3C09" w:rsidP="007B3C09">
            <w:pPr>
              <w:ind w:firstLine="48"/>
              <w:rPr>
                <w:rFonts w:cs="Times New Roman"/>
              </w:rPr>
            </w:pPr>
            <w:r w:rsidRPr="00477BD8">
              <w:rPr>
                <w:rFonts w:cs="Times New Roman"/>
                <w:szCs w:val="28"/>
              </w:rPr>
              <w:t>СМЭВ</w:t>
            </w:r>
          </w:p>
        </w:tc>
        <w:tc>
          <w:tcPr>
            <w:tcW w:w="1868" w:type="dxa"/>
          </w:tcPr>
          <w:p w14:paraId="0F8570FB" w14:textId="77777777" w:rsidR="007B3C09" w:rsidRDefault="007B3C09" w:rsidP="007B3C09">
            <w:pPr>
              <w:ind w:firstLine="48"/>
            </w:pPr>
            <w:r w:rsidRPr="00112801">
              <w:rPr>
                <w:rStyle w:val="211pt"/>
                <w:rFonts w:eastAsiaTheme="minorHAnsi"/>
                <w:sz w:val="28"/>
                <w:szCs w:val="28"/>
              </w:rPr>
              <w:t>МВ.СЗП.2.</w:t>
            </w:r>
            <w:r>
              <w:rPr>
                <w:rStyle w:val="211pt"/>
                <w:rFonts w:eastAsiaTheme="minorHAnsi"/>
                <w:sz w:val="28"/>
                <w:szCs w:val="28"/>
              </w:rPr>
              <w:t>10</w:t>
            </w:r>
            <w:r w:rsidRPr="00112801">
              <w:rPr>
                <w:rStyle w:val="211pt"/>
                <w:rFonts w:eastAsiaTheme="minorHAnsi"/>
                <w:sz w:val="28"/>
                <w:szCs w:val="28"/>
              </w:rPr>
              <w:t>.</w:t>
            </w:r>
          </w:p>
        </w:tc>
      </w:tr>
      <w:tr w:rsidR="007B3C09" w:rsidRPr="00330F1D" w14:paraId="28CCE55A" w14:textId="77777777" w:rsidTr="00950D43">
        <w:tc>
          <w:tcPr>
            <w:tcW w:w="594" w:type="dxa"/>
          </w:tcPr>
          <w:p w14:paraId="3782E7EA"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11</w:t>
            </w:r>
          </w:p>
        </w:tc>
        <w:tc>
          <w:tcPr>
            <w:tcW w:w="3115" w:type="dxa"/>
          </w:tcPr>
          <w:p w14:paraId="3407BCF9"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 xml:space="preserve">Дата вступления решения в законную силу </w:t>
            </w:r>
          </w:p>
        </w:tc>
        <w:tc>
          <w:tcPr>
            <w:tcW w:w="1854" w:type="dxa"/>
          </w:tcPr>
          <w:p w14:paraId="27E96271"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 xml:space="preserve">Дата </w:t>
            </w:r>
          </w:p>
        </w:tc>
        <w:tc>
          <w:tcPr>
            <w:tcW w:w="1856" w:type="dxa"/>
          </w:tcPr>
          <w:p w14:paraId="3F72558E" w14:textId="77777777" w:rsidR="007B3C09" w:rsidRPr="00477BD8" w:rsidRDefault="007B3C09" w:rsidP="007B3C09">
            <w:pPr>
              <w:ind w:firstLine="48"/>
              <w:rPr>
                <w:rFonts w:cs="Times New Roman"/>
              </w:rPr>
            </w:pPr>
            <w:r w:rsidRPr="00477BD8">
              <w:rPr>
                <w:rFonts w:cs="Times New Roman"/>
                <w:szCs w:val="28"/>
              </w:rPr>
              <w:t>СМЭВ</w:t>
            </w:r>
          </w:p>
        </w:tc>
        <w:tc>
          <w:tcPr>
            <w:tcW w:w="1868" w:type="dxa"/>
          </w:tcPr>
          <w:p w14:paraId="2048ED86" w14:textId="77777777" w:rsidR="007B3C09" w:rsidRDefault="007B3C09" w:rsidP="007B3C09">
            <w:pPr>
              <w:ind w:firstLine="48"/>
            </w:pPr>
            <w:r w:rsidRPr="00112801">
              <w:rPr>
                <w:rStyle w:val="211pt"/>
                <w:rFonts w:eastAsiaTheme="minorHAnsi"/>
                <w:sz w:val="28"/>
                <w:szCs w:val="28"/>
              </w:rPr>
              <w:t>МВ.СЗП.2.</w:t>
            </w:r>
            <w:r>
              <w:rPr>
                <w:rStyle w:val="211pt"/>
                <w:rFonts w:eastAsiaTheme="minorHAnsi"/>
                <w:sz w:val="28"/>
                <w:szCs w:val="28"/>
              </w:rPr>
              <w:t>11</w:t>
            </w:r>
            <w:r w:rsidRPr="00112801">
              <w:rPr>
                <w:rStyle w:val="211pt"/>
                <w:rFonts w:eastAsiaTheme="minorHAnsi"/>
                <w:sz w:val="28"/>
                <w:szCs w:val="28"/>
              </w:rPr>
              <w:t>.</w:t>
            </w:r>
          </w:p>
        </w:tc>
      </w:tr>
      <w:tr w:rsidR="007B3C09" w:rsidRPr="00330F1D" w14:paraId="65178DCD" w14:textId="77777777" w:rsidTr="00950D43">
        <w:tc>
          <w:tcPr>
            <w:tcW w:w="594" w:type="dxa"/>
          </w:tcPr>
          <w:p w14:paraId="578785F6" w14:textId="77777777" w:rsidR="007B3C09" w:rsidRDefault="007B3C09" w:rsidP="00950D43">
            <w:pPr>
              <w:pStyle w:val="31"/>
              <w:shd w:val="clear" w:color="auto" w:fill="auto"/>
              <w:spacing w:after="0" w:line="240" w:lineRule="auto"/>
              <w:ind w:firstLine="0"/>
              <w:jc w:val="center"/>
              <w:rPr>
                <w:b w:val="0"/>
                <w:sz w:val="28"/>
                <w:szCs w:val="28"/>
              </w:rPr>
            </w:pPr>
            <w:r>
              <w:rPr>
                <w:b w:val="0"/>
                <w:sz w:val="28"/>
                <w:szCs w:val="28"/>
              </w:rPr>
              <w:t>12</w:t>
            </w:r>
          </w:p>
        </w:tc>
        <w:tc>
          <w:tcPr>
            <w:tcW w:w="3115" w:type="dxa"/>
          </w:tcPr>
          <w:p w14:paraId="052B0729"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Результат рассмотрения</w:t>
            </w:r>
          </w:p>
        </w:tc>
        <w:tc>
          <w:tcPr>
            <w:tcW w:w="1854" w:type="dxa"/>
          </w:tcPr>
          <w:p w14:paraId="5EBE6CBC" w14:textId="77777777" w:rsidR="007B3C09" w:rsidRDefault="007B3C09" w:rsidP="00950D43">
            <w:pPr>
              <w:pStyle w:val="31"/>
              <w:shd w:val="clear" w:color="auto" w:fill="auto"/>
              <w:spacing w:after="0" w:line="240" w:lineRule="auto"/>
              <w:ind w:firstLine="0"/>
              <w:jc w:val="left"/>
              <w:rPr>
                <w:b w:val="0"/>
                <w:sz w:val="28"/>
                <w:szCs w:val="28"/>
              </w:rPr>
            </w:pPr>
            <w:r>
              <w:rPr>
                <w:b w:val="0"/>
                <w:sz w:val="28"/>
                <w:szCs w:val="28"/>
              </w:rPr>
              <w:t>Строка</w:t>
            </w:r>
          </w:p>
        </w:tc>
        <w:tc>
          <w:tcPr>
            <w:tcW w:w="1856" w:type="dxa"/>
          </w:tcPr>
          <w:p w14:paraId="4A5E5504" w14:textId="77777777" w:rsidR="007B3C09" w:rsidRPr="00477BD8" w:rsidRDefault="007B3C09" w:rsidP="007B3C09">
            <w:pPr>
              <w:ind w:firstLine="48"/>
              <w:rPr>
                <w:rFonts w:cs="Times New Roman"/>
              </w:rPr>
            </w:pPr>
            <w:r w:rsidRPr="00477BD8">
              <w:rPr>
                <w:rFonts w:cs="Times New Roman"/>
                <w:szCs w:val="28"/>
              </w:rPr>
              <w:t>СМЭВ</w:t>
            </w:r>
          </w:p>
        </w:tc>
        <w:tc>
          <w:tcPr>
            <w:tcW w:w="1868" w:type="dxa"/>
          </w:tcPr>
          <w:p w14:paraId="1FF069CD" w14:textId="77777777" w:rsidR="007B3C09" w:rsidRDefault="007B3C09" w:rsidP="007B3C09">
            <w:pPr>
              <w:ind w:firstLine="48"/>
            </w:pPr>
            <w:r w:rsidRPr="00112801">
              <w:rPr>
                <w:rStyle w:val="211pt"/>
                <w:rFonts w:eastAsiaTheme="minorHAnsi"/>
                <w:sz w:val="28"/>
                <w:szCs w:val="28"/>
              </w:rPr>
              <w:t>МВ.СЗП.2.</w:t>
            </w:r>
            <w:r>
              <w:rPr>
                <w:rStyle w:val="211pt"/>
                <w:rFonts w:eastAsiaTheme="minorHAnsi"/>
                <w:sz w:val="28"/>
                <w:szCs w:val="28"/>
              </w:rPr>
              <w:t>12</w:t>
            </w:r>
            <w:r w:rsidRPr="00112801">
              <w:rPr>
                <w:rStyle w:val="211pt"/>
                <w:rFonts w:eastAsiaTheme="minorHAnsi"/>
                <w:sz w:val="28"/>
                <w:szCs w:val="28"/>
              </w:rPr>
              <w:t>.</w:t>
            </w:r>
          </w:p>
        </w:tc>
      </w:tr>
    </w:tbl>
    <w:p w14:paraId="13E6E006" w14:textId="77777777" w:rsidR="008238FA" w:rsidRPr="00712E25" w:rsidRDefault="008238FA" w:rsidP="008238FA">
      <w:pPr>
        <w:pStyle w:val="a6"/>
        <w:ind w:left="0"/>
        <w:rPr>
          <w:szCs w:val="28"/>
        </w:rPr>
      </w:pPr>
      <w:r w:rsidRPr="00712E25">
        <w:rPr>
          <w:szCs w:val="28"/>
        </w:rPr>
        <w:t>Список используемых сокращений</w:t>
      </w:r>
    </w:p>
    <w:p w14:paraId="1B2D08B8" w14:textId="77777777" w:rsidR="008238FA" w:rsidRPr="00712E25" w:rsidRDefault="008238FA" w:rsidP="008238FA">
      <w:pPr>
        <w:pStyle w:val="a6"/>
        <w:ind w:left="0"/>
        <w:rPr>
          <w:szCs w:val="28"/>
        </w:rPr>
      </w:pPr>
      <w:r w:rsidRPr="00712E25">
        <w:rPr>
          <w:szCs w:val="28"/>
        </w:rPr>
        <w:t>СМЭВ – система межведомственного электронного взаимодействия;</w:t>
      </w:r>
    </w:p>
    <w:p w14:paraId="29B439B6" w14:textId="77777777" w:rsidR="008238FA" w:rsidRPr="00712E25" w:rsidRDefault="008238FA" w:rsidP="008238FA">
      <w:pPr>
        <w:pStyle w:val="a6"/>
        <w:ind w:left="0"/>
        <w:rPr>
          <w:szCs w:val="28"/>
        </w:rPr>
      </w:pPr>
      <w:r w:rsidRPr="00712E25">
        <w:rPr>
          <w:szCs w:val="28"/>
        </w:rPr>
        <w:t>СНИЛС – страховой номер индивидуального лицевого счета</w:t>
      </w:r>
    </w:p>
    <w:p w14:paraId="0216BDCF" w14:textId="77777777" w:rsidR="008238FA" w:rsidRPr="006D7C50" w:rsidRDefault="008238FA" w:rsidP="008238FA">
      <w:pPr>
        <w:tabs>
          <w:tab w:val="left" w:pos="142"/>
        </w:tabs>
        <w:jc w:val="both"/>
        <w:rPr>
          <w:rFonts w:cs="Times New Roman"/>
          <w:szCs w:val="28"/>
        </w:rPr>
      </w:pPr>
    </w:p>
    <w:p w14:paraId="31CD80D3" w14:textId="1EFF41C5" w:rsidR="00FC7D32" w:rsidRDefault="00FC7D32" w:rsidP="00FC7D32">
      <w:pPr>
        <w:pStyle w:val="31"/>
        <w:numPr>
          <w:ilvl w:val="0"/>
          <w:numId w:val="5"/>
        </w:numPr>
        <w:shd w:val="clear" w:color="auto" w:fill="auto"/>
        <w:spacing w:after="0" w:line="240" w:lineRule="auto"/>
        <w:ind w:left="0" w:firstLine="0"/>
        <w:jc w:val="center"/>
        <w:rPr>
          <w:b w:val="0"/>
          <w:sz w:val="28"/>
          <w:szCs w:val="28"/>
        </w:rPr>
      </w:pPr>
      <w:r>
        <w:rPr>
          <w:b w:val="0"/>
          <w:sz w:val="28"/>
          <w:szCs w:val="28"/>
        </w:rPr>
        <w:t> </w:t>
      </w:r>
      <w:r w:rsidRPr="006521F8">
        <w:rPr>
          <w:b w:val="0"/>
          <w:sz w:val="28"/>
          <w:szCs w:val="28"/>
        </w:rPr>
        <w:t xml:space="preserve">Информирование из </w:t>
      </w:r>
      <w:r>
        <w:rPr>
          <w:b w:val="0"/>
          <w:sz w:val="28"/>
          <w:szCs w:val="28"/>
        </w:rPr>
        <w:t xml:space="preserve">ГИС </w:t>
      </w:r>
      <w:r w:rsidRPr="006521F8">
        <w:rPr>
          <w:b w:val="0"/>
          <w:sz w:val="28"/>
          <w:szCs w:val="28"/>
        </w:rPr>
        <w:t>Един</w:t>
      </w:r>
      <w:r>
        <w:rPr>
          <w:b w:val="0"/>
          <w:sz w:val="28"/>
          <w:szCs w:val="28"/>
        </w:rPr>
        <w:t>ая</w:t>
      </w:r>
      <w:r w:rsidRPr="006521F8">
        <w:rPr>
          <w:b w:val="0"/>
          <w:sz w:val="28"/>
          <w:szCs w:val="28"/>
        </w:rPr>
        <w:t xml:space="preserve"> государственн</w:t>
      </w:r>
      <w:r>
        <w:rPr>
          <w:b w:val="0"/>
          <w:sz w:val="28"/>
          <w:szCs w:val="28"/>
        </w:rPr>
        <w:t>ая</w:t>
      </w:r>
      <w:r w:rsidRPr="006521F8">
        <w:rPr>
          <w:b w:val="0"/>
          <w:sz w:val="28"/>
          <w:szCs w:val="28"/>
        </w:rPr>
        <w:t xml:space="preserve"> информационн</w:t>
      </w:r>
      <w:r>
        <w:rPr>
          <w:b w:val="0"/>
          <w:sz w:val="28"/>
          <w:szCs w:val="28"/>
        </w:rPr>
        <w:t>ая</w:t>
      </w:r>
      <w:r w:rsidRPr="006521F8">
        <w:rPr>
          <w:b w:val="0"/>
          <w:sz w:val="28"/>
          <w:szCs w:val="28"/>
        </w:rPr>
        <w:t xml:space="preserve"> систем</w:t>
      </w:r>
      <w:r>
        <w:rPr>
          <w:b w:val="0"/>
          <w:sz w:val="28"/>
          <w:szCs w:val="28"/>
        </w:rPr>
        <w:t>а</w:t>
      </w:r>
      <w:r w:rsidRPr="006521F8">
        <w:rPr>
          <w:b w:val="0"/>
          <w:sz w:val="28"/>
          <w:szCs w:val="28"/>
        </w:rPr>
        <w:t xml:space="preserve"> социального обслуживания по СНИЛС</w:t>
      </w:r>
    </w:p>
    <w:p w14:paraId="33D3FD70" w14:textId="77777777" w:rsidR="00FC7D32" w:rsidRPr="006521F8" w:rsidRDefault="00FC7D32" w:rsidP="00FC7D32">
      <w:pPr>
        <w:pStyle w:val="31"/>
        <w:shd w:val="clear" w:color="auto" w:fill="auto"/>
        <w:spacing w:after="0" w:line="240" w:lineRule="auto"/>
        <w:ind w:left="1180" w:firstLine="0"/>
        <w:jc w:val="left"/>
        <w:rPr>
          <w:b w:val="0"/>
          <w:sz w:val="28"/>
          <w:szCs w:val="28"/>
        </w:rPr>
      </w:pPr>
    </w:p>
    <w:p w14:paraId="66AE82E8" w14:textId="4D0BD97E" w:rsidR="00FC7D32" w:rsidRDefault="00FC7D32" w:rsidP="00FC7D32">
      <w:pPr>
        <w:pStyle w:val="31"/>
        <w:shd w:val="clear" w:color="auto" w:fill="auto"/>
        <w:spacing w:after="0" w:line="240" w:lineRule="auto"/>
        <w:ind w:firstLine="0"/>
        <w:jc w:val="center"/>
        <w:rPr>
          <w:b w:val="0"/>
          <w:sz w:val="28"/>
          <w:szCs w:val="28"/>
        </w:rPr>
      </w:pPr>
      <w:r>
        <w:rPr>
          <w:b w:val="0"/>
          <w:sz w:val="28"/>
          <w:szCs w:val="28"/>
        </w:rPr>
        <w:t>5.1</w:t>
      </w:r>
      <w:r w:rsidRPr="006521F8">
        <w:rPr>
          <w:b w:val="0"/>
          <w:sz w:val="28"/>
          <w:szCs w:val="28"/>
        </w:rPr>
        <w:t xml:space="preserve">. Предоставление сведений из </w:t>
      </w:r>
      <w:r>
        <w:rPr>
          <w:b w:val="0"/>
          <w:sz w:val="28"/>
          <w:szCs w:val="28"/>
        </w:rPr>
        <w:t xml:space="preserve">ГИС </w:t>
      </w:r>
      <w:r w:rsidRPr="006521F8">
        <w:rPr>
          <w:b w:val="0"/>
          <w:sz w:val="28"/>
          <w:szCs w:val="28"/>
        </w:rPr>
        <w:t>Един</w:t>
      </w:r>
      <w:r>
        <w:rPr>
          <w:b w:val="0"/>
          <w:sz w:val="28"/>
          <w:szCs w:val="28"/>
        </w:rPr>
        <w:t>ая</w:t>
      </w:r>
      <w:r w:rsidRPr="006521F8">
        <w:rPr>
          <w:b w:val="0"/>
          <w:sz w:val="28"/>
          <w:szCs w:val="28"/>
        </w:rPr>
        <w:t xml:space="preserve"> государственн</w:t>
      </w:r>
      <w:r>
        <w:rPr>
          <w:b w:val="0"/>
          <w:sz w:val="28"/>
          <w:szCs w:val="28"/>
        </w:rPr>
        <w:t>ая</w:t>
      </w:r>
      <w:r w:rsidRPr="006521F8">
        <w:rPr>
          <w:b w:val="0"/>
          <w:sz w:val="28"/>
          <w:szCs w:val="28"/>
        </w:rPr>
        <w:t xml:space="preserve"> информационн</w:t>
      </w:r>
      <w:r>
        <w:rPr>
          <w:b w:val="0"/>
          <w:sz w:val="28"/>
          <w:szCs w:val="28"/>
        </w:rPr>
        <w:t>ая</w:t>
      </w:r>
      <w:r w:rsidRPr="006521F8">
        <w:rPr>
          <w:b w:val="0"/>
          <w:sz w:val="28"/>
          <w:szCs w:val="28"/>
        </w:rPr>
        <w:t xml:space="preserve"> систем</w:t>
      </w:r>
      <w:r>
        <w:rPr>
          <w:b w:val="0"/>
          <w:sz w:val="28"/>
          <w:szCs w:val="28"/>
        </w:rPr>
        <w:t>а</w:t>
      </w:r>
      <w:r w:rsidRPr="006521F8">
        <w:rPr>
          <w:b w:val="0"/>
          <w:sz w:val="28"/>
          <w:szCs w:val="28"/>
        </w:rPr>
        <w:t xml:space="preserve"> социального обслуживания </w:t>
      </w:r>
    </w:p>
    <w:p w14:paraId="4FE0FA96" w14:textId="77777777" w:rsidR="00FC7D32" w:rsidRDefault="00FC7D32" w:rsidP="00FC7D32">
      <w:pPr>
        <w:pStyle w:val="31"/>
        <w:shd w:val="clear" w:color="auto" w:fill="auto"/>
        <w:spacing w:after="0" w:line="240" w:lineRule="auto"/>
        <w:ind w:firstLine="0"/>
        <w:jc w:val="center"/>
        <w:rPr>
          <w:b w:val="0"/>
          <w:sz w:val="28"/>
          <w:szCs w:val="28"/>
        </w:rPr>
      </w:pPr>
      <w:r w:rsidRPr="006521F8">
        <w:rPr>
          <w:b w:val="0"/>
          <w:sz w:val="28"/>
          <w:szCs w:val="28"/>
        </w:rPr>
        <w:t>по СНИЛС в форме</w:t>
      </w:r>
      <w:r>
        <w:rPr>
          <w:b w:val="0"/>
          <w:sz w:val="28"/>
          <w:szCs w:val="28"/>
        </w:rPr>
        <w:t xml:space="preserve"> </w:t>
      </w:r>
      <w:r w:rsidRPr="006521F8">
        <w:rPr>
          <w:b w:val="0"/>
          <w:sz w:val="28"/>
          <w:szCs w:val="28"/>
        </w:rPr>
        <w:t xml:space="preserve">электронного документа </w:t>
      </w:r>
    </w:p>
    <w:p w14:paraId="04FA3373" w14:textId="77777777" w:rsidR="00FC7D32" w:rsidRDefault="00FC7D32" w:rsidP="00FC7D32">
      <w:pPr>
        <w:pStyle w:val="31"/>
        <w:shd w:val="clear" w:color="auto" w:fill="auto"/>
        <w:spacing w:after="0" w:line="240" w:lineRule="auto"/>
        <w:ind w:firstLine="0"/>
        <w:jc w:val="center"/>
        <w:rPr>
          <w:b w:val="0"/>
          <w:sz w:val="28"/>
          <w:szCs w:val="28"/>
        </w:rPr>
      </w:pPr>
      <w:r w:rsidRPr="006521F8">
        <w:rPr>
          <w:b w:val="0"/>
          <w:sz w:val="28"/>
          <w:szCs w:val="28"/>
        </w:rPr>
        <w:t>(атрибутивный состав запроса)</w:t>
      </w:r>
    </w:p>
    <w:p w14:paraId="0D9465EC" w14:textId="77777777" w:rsidR="00FC7D32" w:rsidRPr="006521F8" w:rsidRDefault="00FC7D32" w:rsidP="00FC7D32">
      <w:pPr>
        <w:pStyle w:val="31"/>
        <w:shd w:val="clear" w:color="auto" w:fill="auto"/>
        <w:spacing w:after="0" w:line="240" w:lineRule="auto"/>
        <w:ind w:firstLine="0"/>
        <w:jc w:val="left"/>
        <w:rPr>
          <w:b w:val="0"/>
          <w:sz w:val="28"/>
          <w:szCs w:val="28"/>
        </w:rPr>
      </w:pPr>
    </w:p>
    <w:tbl>
      <w:tblPr>
        <w:tblW w:w="9229" w:type="dxa"/>
        <w:tblCellMar>
          <w:top w:w="15" w:type="dxa"/>
          <w:left w:w="15" w:type="dxa"/>
          <w:bottom w:w="15" w:type="dxa"/>
          <w:right w:w="15" w:type="dxa"/>
        </w:tblCellMar>
        <w:tblLook w:val="04A0" w:firstRow="1" w:lastRow="0" w:firstColumn="1" w:lastColumn="0" w:noHBand="0" w:noVBand="1"/>
      </w:tblPr>
      <w:tblGrid>
        <w:gridCol w:w="639"/>
        <w:gridCol w:w="3204"/>
        <w:gridCol w:w="1701"/>
        <w:gridCol w:w="1478"/>
        <w:gridCol w:w="2207"/>
      </w:tblGrid>
      <w:tr w:rsidR="00FC7D32" w:rsidRPr="006521F8" w14:paraId="0B80C2ED" w14:textId="77777777" w:rsidTr="00950D43">
        <w:tc>
          <w:tcPr>
            <w:tcW w:w="639" w:type="dxa"/>
            <w:tcBorders>
              <w:top w:val="single" w:sz="6" w:space="0" w:color="000000"/>
              <w:left w:val="single" w:sz="6" w:space="0" w:color="000000"/>
              <w:bottom w:val="single" w:sz="6" w:space="0" w:color="000000"/>
              <w:right w:val="single" w:sz="6" w:space="0" w:color="000000"/>
            </w:tcBorders>
            <w:vAlign w:val="center"/>
            <w:hideMark/>
          </w:tcPr>
          <w:p w14:paraId="1116C97B" w14:textId="77777777" w:rsidR="00FC7D32" w:rsidRPr="006521F8" w:rsidRDefault="00FC7D32" w:rsidP="00950D43">
            <w:pPr>
              <w:pStyle w:val="31"/>
              <w:shd w:val="clear" w:color="auto" w:fill="auto"/>
              <w:spacing w:after="0" w:line="240" w:lineRule="auto"/>
              <w:ind w:firstLine="0"/>
              <w:jc w:val="center"/>
              <w:rPr>
                <w:b w:val="0"/>
                <w:sz w:val="28"/>
                <w:szCs w:val="28"/>
              </w:rPr>
            </w:pPr>
            <w:r>
              <w:rPr>
                <w:b w:val="0"/>
                <w:sz w:val="28"/>
                <w:szCs w:val="28"/>
              </w:rPr>
              <w:t>№</w:t>
            </w:r>
            <w:r w:rsidRPr="006521F8">
              <w:rPr>
                <w:b w:val="0"/>
                <w:sz w:val="28"/>
                <w:szCs w:val="28"/>
              </w:rPr>
              <w:t xml:space="preserve"> п/п</w:t>
            </w:r>
          </w:p>
        </w:tc>
        <w:tc>
          <w:tcPr>
            <w:tcW w:w="3204" w:type="dxa"/>
            <w:tcBorders>
              <w:top w:val="single" w:sz="6" w:space="0" w:color="000000"/>
              <w:left w:val="single" w:sz="6" w:space="0" w:color="000000"/>
            </w:tcBorders>
            <w:vAlign w:val="center"/>
            <w:hideMark/>
          </w:tcPr>
          <w:p w14:paraId="323C36BF" w14:textId="77777777" w:rsidR="00FC7D32" w:rsidRPr="006521F8" w:rsidRDefault="00FC7D32" w:rsidP="00950D43">
            <w:pPr>
              <w:pStyle w:val="31"/>
              <w:shd w:val="clear" w:color="auto" w:fill="auto"/>
              <w:spacing w:after="0" w:line="240" w:lineRule="auto"/>
              <w:ind w:firstLine="0"/>
              <w:jc w:val="center"/>
              <w:rPr>
                <w:b w:val="0"/>
                <w:sz w:val="28"/>
                <w:szCs w:val="28"/>
              </w:rPr>
            </w:pPr>
            <w:r w:rsidRPr="006521F8">
              <w:rPr>
                <w:b w:val="0"/>
                <w:sz w:val="28"/>
                <w:szCs w:val="28"/>
              </w:rPr>
              <w:t>Наименование атрибута</w:t>
            </w:r>
          </w:p>
        </w:tc>
        <w:tc>
          <w:tcPr>
            <w:tcW w:w="1701" w:type="dxa"/>
            <w:tcBorders>
              <w:top w:val="single" w:sz="6" w:space="0" w:color="000000"/>
              <w:left w:val="single" w:sz="6" w:space="0" w:color="000000"/>
            </w:tcBorders>
            <w:vAlign w:val="center"/>
            <w:hideMark/>
          </w:tcPr>
          <w:p w14:paraId="4B0D06AB" w14:textId="77777777" w:rsidR="00FC7D32" w:rsidRPr="006521F8" w:rsidRDefault="00FC7D32" w:rsidP="00950D43">
            <w:pPr>
              <w:pStyle w:val="31"/>
              <w:shd w:val="clear" w:color="auto" w:fill="auto"/>
              <w:spacing w:after="0" w:line="240" w:lineRule="auto"/>
              <w:ind w:firstLine="0"/>
              <w:jc w:val="center"/>
              <w:rPr>
                <w:b w:val="0"/>
                <w:sz w:val="28"/>
                <w:szCs w:val="28"/>
              </w:rPr>
            </w:pPr>
            <w:r w:rsidRPr="006521F8">
              <w:rPr>
                <w:b w:val="0"/>
                <w:sz w:val="28"/>
                <w:szCs w:val="28"/>
              </w:rPr>
              <w:t>Тип атрибута</w:t>
            </w:r>
          </w:p>
        </w:tc>
        <w:tc>
          <w:tcPr>
            <w:tcW w:w="1478" w:type="dxa"/>
            <w:tcBorders>
              <w:top w:val="single" w:sz="6" w:space="0" w:color="000000"/>
              <w:left w:val="single" w:sz="6" w:space="0" w:color="000000"/>
            </w:tcBorders>
            <w:vAlign w:val="center"/>
            <w:hideMark/>
          </w:tcPr>
          <w:p w14:paraId="4DC59A53" w14:textId="77777777" w:rsidR="00FC7D32" w:rsidRPr="006521F8" w:rsidRDefault="00FC7D32" w:rsidP="00950D43">
            <w:pPr>
              <w:pStyle w:val="31"/>
              <w:shd w:val="clear" w:color="auto" w:fill="auto"/>
              <w:spacing w:after="0" w:line="240" w:lineRule="auto"/>
              <w:ind w:firstLine="0"/>
              <w:jc w:val="center"/>
              <w:rPr>
                <w:b w:val="0"/>
                <w:sz w:val="28"/>
                <w:szCs w:val="28"/>
              </w:rPr>
            </w:pPr>
            <w:r w:rsidRPr="006521F8">
              <w:rPr>
                <w:b w:val="0"/>
                <w:sz w:val="28"/>
                <w:szCs w:val="28"/>
              </w:rPr>
              <w:t>Цифровой источник данных</w:t>
            </w:r>
          </w:p>
        </w:tc>
        <w:tc>
          <w:tcPr>
            <w:tcW w:w="2207" w:type="dxa"/>
            <w:tcBorders>
              <w:top w:val="single" w:sz="6" w:space="0" w:color="000000"/>
              <w:left w:val="single" w:sz="6" w:space="0" w:color="000000"/>
              <w:right w:val="single" w:sz="6" w:space="0" w:color="000000"/>
            </w:tcBorders>
            <w:vAlign w:val="center"/>
            <w:hideMark/>
          </w:tcPr>
          <w:p w14:paraId="30BE3194" w14:textId="77777777" w:rsidR="00FC7D32" w:rsidRPr="006521F8" w:rsidRDefault="00FC7D32" w:rsidP="00950D43">
            <w:pPr>
              <w:pStyle w:val="31"/>
              <w:shd w:val="clear" w:color="auto" w:fill="auto"/>
              <w:spacing w:after="0" w:line="240" w:lineRule="auto"/>
              <w:ind w:firstLine="0"/>
              <w:jc w:val="center"/>
              <w:rPr>
                <w:b w:val="0"/>
                <w:sz w:val="28"/>
                <w:szCs w:val="28"/>
              </w:rPr>
            </w:pPr>
            <w:r w:rsidRPr="006521F8">
              <w:rPr>
                <w:b w:val="0"/>
                <w:sz w:val="28"/>
                <w:szCs w:val="28"/>
              </w:rPr>
              <w:t>Код атрибута</w:t>
            </w:r>
          </w:p>
        </w:tc>
      </w:tr>
      <w:tr w:rsidR="00FC7D32" w:rsidRPr="006521F8" w14:paraId="798B96ED" w14:textId="77777777" w:rsidTr="00950D43">
        <w:tc>
          <w:tcPr>
            <w:tcW w:w="639" w:type="dxa"/>
            <w:tcBorders>
              <w:top w:val="single" w:sz="6" w:space="0" w:color="000000"/>
              <w:left w:val="single" w:sz="6" w:space="0" w:color="000000"/>
              <w:bottom w:val="single" w:sz="6" w:space="0" w:color="000000"/>
              <w:right w:val="single" w:sz="6" w:space="0" w:color="000000"/>
            </w:tcBorders>
            <w:vAlign w:val="center"/>
            <w:hideMark/>
          </w:tcPr>
          <w:p w14:paraId="65C2AE8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1</w:t>
            </w:r>
          </w:p>
        </w:tc>
        <w:tc>
          <w:tcPr>
            <w:tcW w:w="3204" w:type="dxa"/>
            <w:tcBorders>
              <w:top w:val="single" w:sz="6" w:space="0" w:color="000000"/>
              <w:left w:val="single" w:sz="6" w:space="0" w:color="000000"/>
            </w:tcBorders>
            <w:vAlign w:val="center"/>
            <w:hideMark/>
          </w:tcPr>
          <w:p w14:paraId="78AD4B6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2</w:t>
            </w:r>
          </w:p>
        </w:tc>
        <w:tc>
          <w:tcPr>
            <w:tcW w:w="1701" w:type="dxa"/>
            <w:tcBorders>
              <w:top w:val="single" w:sz="6" w:space="0" w:color="000000"/>
              <w:left w:val="single" w:sz="6" w:space="0" w:color="000000"/>
            </w:tcBorders>
            <w:vAlign w:val="center"/>
            <w:hideMark/>
          </w:tcPr>
          <w:p w14:paraId="2B318AC7"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3</w:t>
            </w:r>
          </w:p>
        </w:tc>
        <w:tc>
          <w:tcPr>
            <w:tcW w:w="1478" w:type="dxa"/>
            <w:tcBorders>
              <w:top w:val="single" w:sz="6" w:space="0" w:color="000000"/>
              <w:left w:val="single" w:sz="6" w:space="0" w:color="000000"/>
            </w:tcBorders>
            <w:vAlign w:val="center"/>
            <w:hideMark/>
          </w:tcPr>
          <w:p w14:paraId="26A5B329"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4</w:t>
            </w:r>
          </w:p>
        </w:tc>
        <w:tc>
          <w:tcPr>
            <w:tcW w:w="2207" w:type="dxa"/>
            <w:tcBorders>
              <w:top w:val="single" w:sz="6" w:space="0" w:color="000000"/>
              <w:left w:val="single" w:sz="6" w:space="0" w:color="000000"/>
              <w:right w:val="single" w:sz="6" w:space="0" w:color="000000"/>
            </w:tcBorders>
            <w:vAlign w:val="center"/>
            <w:hideMark/>
          </w:tcPr>
          <w:p w14:paraId="3DD6EE9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5</w:t>
            </w:r>
          </w:p>
        </w:tc>
      </w:tr>
      <w:tr w:rsidR="00FC7D32" w:rsidRPr="006521F8" w14:paraId="16B2699F" w14:textId="77777777" w:rsidTr="00950D43">
        <w:tc>
          <w:tcPr>
            <w:tcW w:w="9229" w:type="dxa"/>
            <w:gridSpan w:val="5"/>
            <w:tcBorders>
              <w:top w:val="single" w:sz="6" w:space="0" w:color="000000"/>
              <w:left w:val="single" w:sz="6" w:space="0" w:color="000000"/>
              <w:bottom w:val="single" w:sz="6" w:space="0" w:color="000000"/>
              <w:right w:val="single" w:sz="6" w:space="0" w:color="000000"/>
            </w:tcBorders>
            <w:hideMark/>
          </w:tcPr>
          <w:p w14:paraId="7B2A0944"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Сведения о лице, в отношении которого сформирован запрос</w:t>
            </w:r>
          </w:p>
        </w:tc>
      </w:tr>
      <w:tr w:rsidR="00FC7D32" w:rsidRPr="006521F8" w14:paraId="73B03579" w14:textId="77777777" w:rsidTr="00950D43">
        <w:tc>
          <w:tcPr>
            <w:tcW w:w="639" w:type="dxa"/>
            <w:tcBorders>
              <w:top w:val="single" w:sz="6" w:space="0" w:color="000000"/>
              <w:left w:val="single" w:sz="6" w:space="0" w:color="000000"/>
              <w:bottom w:val="single" w:sz="6" w:space="0" w:color="000000"/>
              <w:right w:val="single" w:sz="6" w:space="0" w:color="000000"/>
            </w:tcBorders>
            <w:hideMark/>
          </w:tcPr>
          <w:p w14:paraId="558AAC3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1</w:t>
            </w:r>
          </w:p>
        </w:tc>
        <w:tc>
          <w:tcPr>
            <w:tcW w:w="3204" w:type="dxa"/>
            <w:tcBorders>
              <w:top w:val="single" w:sz="6" w:space="0" w:color="000000"/>
              <w:left w:val="single" w:sz="6" w:space="0" w:color="000000"/>
              <w:bottom w:val="single" w:sz="6" w:space="0" w:color="000000"/>
            </w:tcBorders>
            <w:hideMark/>
          </w:tcPr>
          <w:p w14:paraId="43FE71D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СНИЛС получателя МСЗ</w:t>
            </w:r>
          </w:p>
        </w:tc>
        <w:tc>
          <w:tcPr>
            <w:tcW w:w="1701" w:type="dxa"/>
            <w:tcBorders>
              <w:top w:val="single" w:sz="6" w:space="0" w:color="000000"/>
              <w:left w:val="single" w:sz="6" w:space="0" w:color="000000"/>
              <w:bottom w:val="single" w:sz="6" w:space="0" w:color="000000"/>
            </w:tcBorders>
            <w:hideMark/>
          </w:tcPr>
          <w:p w14:paraId="1361D1C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Целое число</w:t>
            </w:r>
          </w:p>
        </w:tc>
        <w:tc>
          <w:tcPr>
            <w:tcW w:w="1478" w:type="dxa"/>
            <w:tcBorders>
              <w:top w:val="single" w:sz="6" w:space="0" w:color="000000"/>
              <w:left w:val="single" w:sz="6" w:space="0" w:color="000000"/>
              <w:bottom w:val="single" w:sz="6" w:space="0" w:color="000000"/>
            </w:tcBorders>
            <w:hideMark/>
          </w:tcPr>
          <w:p w14:paraId="2AB940CB"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 </w:t>
            </w:r>
          </w:p>
        </w:tc>
        <w:tc>
          <w:tcPr>
            <w:tcW w:w="2207" w:type="dxa"/>
            <w:tcBorders>
              <w:top w:val="single" w:sz="6" w:space="0" w:color="000000"/>
              <w:left w:val="single" w:sz="6" w:space="0" w:color="000000"/>
              <w:bottom w:val="single" w:sz="6" w:space="0" w:color="000000"/>
              <w:right w:val="single" w:sz="6" w:space="0" w:color="000000"/>
            </w:tcBorders>
            <w:hideMark/>
          </w:tcPr>
          <w:p w14:paraId="1FF7778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МВ.ЕГИССО.1.1</w:t>
            </w:r>
          </w:p>
        </w:tc>
      </w:tr>
      <w:tr w:rsidR="00FC7D32" w:rsidRPr="006521F8" w14:paraId="13982669" w14:textId="77777777" w:rsidTr="00950D43">
        <w:tc>
          <w:tcPr>
            <w:tcW w:w="639" w:type="dxa"/>
            <w:tcBorders>
              <w:top w:val="single" w:sz="6" w:space="0" w:color="000000"/>
              <w:left w:val="single" w:sz="6" w:space="0" w:color="000000"/>
              <w:bottom w:val="single" w:sz="6" w:space="0" w:color="000000"/>
              <w:right w:val="single" w:sz="6" w:space="0" w:color="000000"/>
            </w:tcBorders>
            <w:hideMark/>
          </w:tcPr>
          <w:p w14:paraId="4A006A34"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2</w:t>
            </w:r>
          </w:p>
        </w:tc>
        <w:tc>
          <w:tcPr>
            <w:tcW w:w="3204" w:type="dxa"/>
            <w:tcBorders>
              <w:top w:val="single" w:sz="6" w:space="0" w:color="000000"/>
              <w:left w:val="single" w:sz="6" w:space="0" w:color="000000"/>
            </w:tcBorders>
            <w:hideMark/>
          </w:tcPr>
          <w:p w14:paraId="0CF7217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Дата начала периода</w:t>
            </w:r>
          </w:p>
        </w:tc>
        <w:tc>
          <w:tcPr>
            <w:tcW w:w="1701" w:type="dxa"/>
            <w:tcBorders>
              <w:top w:val="single" w:sz="6" w:space="0" w:color="000000"/>
              <w:left w:val="single" w:sz="6" w:space="0" w:color="000000"/>
            </w:tcBorders>
            <w:hideMark/>
          </w:tcPr>
          <w:p w14:paraId="7FCC6EA8"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Целое число</w:t>
            </w:r>
          </w:p>
        </w:tc>
        <w:tc>
          <w:tcPr>
            <w:tcW w:w="1478" w:type="dxa"/>
            <w:tcBorders>
              <w:top w:val="single" w:sz="6" w:space="0" w:color="000000"/>
              <w:left w:val="single" w:sz="6" w:space="0" w:color="000000"/>
            </w:tcBorders>
            <w:hideMark/>
          </w:tcPr>
          <w:p w14:paraId="60BE105A"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 </w:t>
            </w:r>
          </w:p>
        </w:tc>
        <w:tc>
          <w:tcPr>
            <w:tcW w:w="2207" w:type="dxa"/>
            <w:tcBorders>
              <w:top w:val="single" w:sz="6" w:space="0" w:color="000000"/>
              <w:left w:val="single" w:sz="6" w:space="0" w:color="000000"/>
              <w:right w:val="single" w:sz="6" w:space="0" w:color="000000"/>
            </w:tcBorders>
            <w:hideMark/>
          </w:tcPr>
          <w:p w14:paraId="7686272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МВ.ЕГИССО.1.2</w:t>
            </w:r>
          </w:p>
        </w:tc>
      </w:tr>
      <w:tr w:rsidR="00FC7D32" w:rsidRPr="006521F8" w14:paraId="179F8AD8" w14:textId="77777777" w:rsidTr="00950D43">
        <w:tc>
          <w:tcPr>
            <w:tcW w:w="639" w:type="dxa"/>
            <w:tcBorders>
              <w:top w:val="single" w:sz="6" w:space="0" w:color="000000"/>
              <w:left w:val="single" w:sz="6" w:space="0" w:color="000000"/>
              <w:bottom w:val="single" w:sz="6" w:space="0" w:color="000000"/>
              <w:right w:val="single" w:sz="6" w:space="0" w:color="000000"/>
            </w:tcBorders>
            <w:hideMark/>
          </w:tcPr>
          <w:p w14:paraId="4F0642B7"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3</w:t>
            </w:r>
          </w:p>
        </w:tc>
        <w:tc>
          <w:tcPr>
            <w:tcW w:w="3204" w:type="dxa"/>
            <w:tcBorders>
              <w:top w:val="single" w:sz="6" w:space="0" w:color="000000"/>
              <w:left w:val="single" w:sz="6" w:space="0" w:color="000000"/>
            </w:tcBorders>
            <w:hideMark/>
          </w:tcPr>
          <w:p w14:paraId="3E3A45A4"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Дата окончания периода</w:t>
            </w:r>
          </w:p>
        </w:tc>
        <w:tc>
          <w:tcPr>
            <w:tcW w:w="1701" w:type="dxa"/>
            <w:tcBorders>
              <w:top w:val="single" w:sz="6" w:space="0" w:color="000000"/>
              <w:left w:val="single" w:sz="6" w:space="0" w:color="000000"/>
            </w:tcBorders>
            <w:hideMark/>
          </w:tcPr>
          <w:p w14:paraId="5C8E7247"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Дата</w:t>
            </w:r>
          </w:p>
        </w:tc>
        <w:tc>
          <w:tcPr>
            <w:tcW w:w="1478" w:type="dxa"/>
            <w:tcBorders>
              <w:top w:val="single" w:sz="6" w:space="0" w:color="000000"/>
              <w:left w:val="single" w:sz="6" w:space="0" w:color="000000"/>
            </w:tcBorders>
            <w:hideMark/>
          </w:tcPr>
          <w:p w14:paraId="5FC2F57E"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 </w:t>
            </w:r>
          </w:p>
        </w:tc>
        <w:tc>
          <w:tcPr>
            <w:tcW w:w="2207" w:type="dxa"/>
            <w:tcBorders>
              <w:top w:val="single" w:sz="6" w:space="0" w:color="000000"/>
              <w:left w:val="single" w:sz="6" w:space="0" w:color="000000"/>
              <w:right w:val="single" w:sz="6" w:space="0" w:color="000000"/>
            </w:tcBorders>
            <w:hideMark/>
          </w:tcPr>
          <w:p w14:paraId="5550CB99"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МВ.ЕГИССО.1.3</w:t>
            </w:r>
          </w:p>
        </w:tc>
      </w:tr>
      <w:tr w:rsidR="00FC7D32" w:rsidRPr="006521F8" w14:paraId="49C99BCC" w14:textId="77777777" w:rsidTr="00950D43">
        <w:tc>
          <w:tcPr>
            <w:tcW w:w="639" w:type="dxa"/>
            <w:tcBorders>
              <w:top w:val="single" w:sz="6" w:space="0" w:color="000000"/>
              <w:left w:val="single" w:sz="6" w:space="0" w:color="000000"/>
              <w:bottom w:val="single" w:sz="6" w:space="0" w:color="000000"/>
              <w:right w:val="single" w:sz="6" w:space="0" w:color="000000"/>
            </w:tcBorders>
            <w:hideMark/>
          </w:tcPr>
          <w:p w14:paraId="5E9E474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4</w:t>
            </w:r>
          </w:p>
        </w:tc>
        <w:tc>
          <w:tcPr>
            <w:tcW w:w="3204" w:type="dxa"/>
            <w:tcBorders>
              <w:top w:val="single" w:sz="6" w:space="0" w:color="000000"/>
              <w:left w:val="single" w:sz="6" w:space="0" w:color="000000"/>
              <w:bottom w:val="single" w:sz="6" w:space="0" w:color="000000"/>
            </w:tcBorders>
            <w:hideMark/>
          </w:tcPr>
          <w:p w14:paraId="79213B37"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Признак включения в выписку сведений о фактах назначения</w:t>
            </w:r>
          </w:p>
        </w:tc>
        <w:tc>
          <w:tcPr>
            <w:tcW w:w="1701" w:type="dxa"/>
            <w:tcBorders>
              <w:top w:val="single" w:sz="6" w:space="0" w:color="000000"/>
              <w:left w:val="single" w:sz="6" w:space="0" w:color="000000"/>
              <w:bottom w:val="single" w:sz="6" w:space="0" w:color="000000"/>
            </w:tcBorders>
            <w:hideMark/>
          </w:tcPr>
          <w:p w14:paraId="0AE9B7A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478" w:type="dxa"/>
            <w:tcBorders>
              <w:top w:val="single" w:sz="6" w:space="0" w:color="000000"/>
              <w:left w:val="single" w:sz="6" w:space="0" w:color="000000"/>
              <w:bottom w:val="single" w:sz="6" w:space="0" w:color="000000"/>
            </w:tcBorders>
            <w:hideMark/>
          </w:tcPr>
          <w:p w14:paraId="433823B7"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 </w:t>
            </w:r>
          </w:p>
        </w:tc>
        <w:tc>
          <w:tcPr>
            <w:tcW w:w="2207" w:type="dxa"/>
            <w:tcBorders>
              <w:top w:val="single" w:sz="6" w:space="0" w:color="000000"/>
              <w:left w:val="single" w:sz="6" w:space="0" w:color="000000"/>
              <w:bottom w:val="single" w:sz="6" w:space="0" w:color="000000"/>
              <w:right w:val="single" w:sz="6" w:space="0" w:color="000000"/>
            </w:tcBorders>
            <w:hideMark/>
          </w:tcPr>
          <w:p w14:paraId="5BBF0257"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MB.ЕГИССО.1.4</w:t>
            </w:r>
          </w:p>
        </w:tc>
      </w:tr>
      <w:tr w:rsidR="00FC7D32" w:rsidRPr="006521F8" w14:paraId="40E184FC" w14:textId="77777777" w:rsidTr="00950D43">
        <w:tc>
          <w:tcPr>
            <w:tcW w:w="639" w:type="dxa"/>
            <w:tcBorders>
              <w:top w:val="single" w:sz="6" w:space="0" w:color="000000"/>
              <w:left w:val="single" w:sz="6" w:space="0" w:color="000000"/>
              <w:bottom w:val="single" w:sz="6" w:space="0" w:color="000000"/>
              <w:right w:val="single" w:sz="6" w:space="0" w:color="000000"/>
            </w:tcBorders>
            <w:hideMark/>
          </w:tcPr>
          <w:p w14:paraId="566AB2EE"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5</w:t>
            </w:r>
          </w:p>
        </w:tc>
        <w:tc>
          <w:tcPr>
            <w:tcW w:w="3204" w:type="dxa"/>
            <w:tcBorders>
              <w:top w:val="single" w:sz="6" w:space="0" w:color="000000"/>
              <w:left w:val="single" w:sz="6" w:space="0" w:color="000000"/>
              <w:bottom w:val="single" w:sz="6" w:space="0" w:color="000000"/>
            </w:tcBorders>
            <w:hideMark/>
          </w:tcPr>
          <w:p w14:paraId="565F3BC9"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Форма предоставления меры</w:t>
            </w:r>
          </w:p>
        </w:tc>
        <w:tc>
          <w:tcPr>
            <w:tcW w:w="1701" w:type="dxa"/>
            <w:tcBorders>
              <w:top w:val="single" w:sz="6" w:space="0" w:color="000000"/>
              <w:left w:val="single" w:sz="6" w:space="0" w:color="000000"/>
              <w:bottom w:val="single" w:sz="6" w:space="0" w:color="000000"/>
            </w:tcBorders>
            <w:hideMark/>
          </w:tcPr>
          <w:p w14:paraId="1E857A5E"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478" w:type="dxa"/>
            <w:tcBorders>
              <w:top w:val="single" w:sz="6" w:space="0" w:color="000000"/>
              <w:left w:val="single" w:sz="6" w:space="0" w:color="000000"/>
              <w:bottom w:val="single" w:sz="6" w:space="0" w:color="000000"/>
            </w:tcBorders>
            <w:hideMark/>
          </w:tcPr>
          <w:p w14:paraId="01B434A8"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 </w:t>
            </w:r>
          </w:p>
        </w:tc>
        <w:tc>
          <w:tcPr>
            <w:tcW w:w="2207" w:type="dxa"/>
            <w:tcBorders>
              <w:top w:val="single" w:sz="6" w:space="0" w:color="000000"/>
              <w:left w:val="single" w:sz="6" w:space="0" w:color="000000"/>
              <w:bottom w:val="single" w:sz="6" w:space="0" w:color="000000"/>
              <w:right w:val="single" w:sz="6" w:space="0" w:color="000000"/>
            </w:tcBorders>
            <w:hideMark/>
          </w:tcPr>
          <w:p w14:paraId="7954AF99"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МВ.ЕГИССО.1.5</w:t>
            </w:r>
          </w:p>
        </w:tc>
      </w:tr>
      <w:tr w:rsidR="00FC7D32" w:rsidRPr="006521F8" w14:paraId="0E1530CE" w14:textId="77777777" w:rsidTr="00950D43">
        <w:tc>
          <w:tcPr>
            <w:tcW w:w="639" w:type="dxa"/>
            <w:tcBorders>
              <w:top w:val="single" w:sz="6" w:space="0" w:color="000000"/>
              <w:left w:val="single" w:sz="6" w:space="0" w:color="000000"/>
              <w:bottom w:val="single" w:sz="6" w:space="0" w:color="000000"/>
              <w:right w:val="single" w:sz="6" w:space="0" w:color="000000"/>
            </w:tcBorders>
            <w:hideMark/>
          </w:tcPr>
          <w:p w14:paraId="26B78074"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6</w:t>
            </w:r>
          </w:p>
        </w:tc>
        <w:tc>
          <w:tcPr>
            <w:tcW w:w="3204" w:type="dxa"/>
            <w:tcBorders>
              <w:top w:val="single" w:sz="6" w:space="0" w:color="000000"/>
              <w:left w:val="single" w:sz="6" w:space="0" w:color="000000"/>
            </w:tcBorders>
            <w:hideMark/>
          </w:tcPr>
          <w:p w14:paraId="68C7B1D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Перечень мер КМСЗ (факты назначения)</w:t>
            </w:r>
          </w:p>
        </w:tc>
        <w:tc>
          <w:tcPr>
            <w:tcW w:w="1701" w:type="dxa"/>
            <w:tcBorders>
              <w:top w:val="single" w:sz="6" w:space="0" w:color="000000"/>
              <w:left w:val="single" w:sz="6" w:space="0" w:color="000000"/>
            </w:tcBorders>
            <w:hideMark/>
          </w:tcPr>
          <w:p w14:paraId="4FFF4F5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Целое число</w:t>
            </w:r>
          </w:p>
        </w:tc>
        <w:tc>
          <w:tcPr>
            <w:tcW w:w="1478" w:type="dxa"/>
            <w:tcBorders>
              <w:top w:val="single" w:sz="6" w:space="0" w:color="000000"/>
              <w:left w:val="single" w:sz="6" w:space="0" w:color="000000"/>
            </w:tcBorders>
            <w:hideMark/>
          </w:tcPr>
          <w:p w14:paraId="10929CB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 </w:t>
            </w:r>
          </w:p>
        </w:tc>
        <w:tc>
          <w:tcPr>
            <w:tcW w:w="2207" w:type="dxa"/>
            <w:tcBorders>
              <w:top w:val="single" w:sz="6" w:space="0" w:color="000000"/>
              <w:left w:val="single" w:sz="6" w:space="0" w:color="000000"/>
              <w:right w:val="single" w:sz="6" w:space="0" w:color="000000"/>
            </w:tcBorders>
            <w:hideMark/>
          </w:tcPr>
          <w:p w14:paraId="6392B42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MB.ЕГИССО.1.6</w:t>
            </w:r>
          </w:p>
        </w:tc>
      </w:tr>
      <w:tr w:rsidR="00FC7D32" w:rsidRPr="006521F8" w14:paraId="3A391FD9" w14:textId="77777777" w:rsidTr="00950D43">
        <w:tc>
          <w:tcPr>
            <w:tcW w:w="639" w:type="dxa"/>
            <w:tcBorders>
              <w:top w:val="single" w:sz="6" w:space="0" w:color="000000"/>
              <w:left w:val="single" w:sz="6" w:space="0" w:color="000000"/>
              <w:bottom w:val="single" w:sz="6" w:space="0" w:color="000000"/>
              <w:right w:val="single" w:sz="6" w:space="0" w:color="000000"/>
            </w:tcBorders>
            <w:hideMark/>
          </w:tcPr>
          <w:p w14:paraId="5DFE080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7</w:t>
            </w:r>
          </w:p>
        </w:tc>
        <w:tc>
          <w:tcPr>
            <w:tcW w:w="3204" w:type="dxa"/>
            <w:tcBorders>
              <w:top w:val="single" w:sz="6" w:space="0" w:color="000000"/>
              <w:left w:val="single" w:sz="6" w:space="0" w:color="000000"/>
            </w:tcBorders>
            <w:hideMark/>
          </w:tcPr>
          <w:p w14:paraId="7585FEE7"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Признак включения в выписку сведений об обязательствах</w:t>
            </w:r>
          </w:p>
        </w:tc>
        <w:tc>
          <w:tcPr>
            <w:tcW w:w="1701" w:type="dxa"/>
            <w:tcBorders>
              <w:top w:val="single" w:sz="6" w:space="0" w:color="000000"/>
              <w:left w:val="single" w:sz="6" w:space="0" w:color="000000"/>
            </w:tcBorders>
            <w:hideMark/>
          </w:tcPr>
          <w:p w14:paraId="3090DD6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478" w:type="dxa"/>
            <w:tcBorders>
              <w:top w:val="single" w:sz="6" w:space="0" w:color="000000"/>
              <w:left w:val="single" w:sz="6" w:space="0" w:color="000000"/>
            </w:tcBorders>
            <w:hideMark/>
          </w:tcPr>
          <w:p w14:paraId="408996A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 </w:t>
            </w:r>
          </w:p>
        </w:tc>
        <w:tc>
          <w:tcPr>
            <w:tcW w:w="2207" w:type="dxa"/>
            <w:tcBorders>
              <w:top w:val="single" w:sz="6" w:space="0" w:color="000000"/>
              <w:left w:val="single" w:sz="6" w:space="0" w:color="000000"/>
              <w:right w:val="single" w:sz="6" w:space="0" w:color="000000"/>
            </w:tcBorders>
            <w:hideMark/>
          </w:tcPr>
          <w:p w14:paraId="796531EC"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MB.ЕГИССО.1.7</w:t>
            </w:r>
          </w:p>
        </w:tc>
      </w:tr>
      <w:tr w:rsidR="00FC7D32" w:rsidRPr="006521F8" w14:paraId="7D6265BA" w14:textId="77777777" w:rsidTr="00950D43">
        <w:tc>
          <w:tcPr>
            <w:tcW w:w="639" w:type="dxa"/>
            <w:tcBorders>
              <w:top w:val="single" w:sz="6" w:space="0" w:color="000000"/>
              <w:left w:val="single" w:sz="6" w:space="0" w:color="000000"/>
              <w:bottom w:val="single" w:sz="6" w:space="0" w:color="000000"/>
              <w:right w:val="single" w:sz="6" w:space="0" w:color="000000"/>
            </w:tcBorders>
            <w:hideMark/>
          </w:tcPr>
          <w:p w14:paraId="3C879E13"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8</w:t>
            </w:r>
          </w:p>
        </w:tc>
        <w:tc>
          <w:tcPr>
            <w:tcW w:w="3204" w:type="dxa"/>
            <w:tcBorders>
              <w:top w:val="single" w:sz="6" w:space="0" w:color="000000"/>
              <w:left w:val="single" w:sz="6" w:space="0" w:color="000000"/>
            </w:tcBorders>
            <w:hideMark/>
          </w:tcPr>
          <w:p w14:paraId="39C81B5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Перечень мер КМСЗ (обязательства)</w:t>
            </w:r>
          </w:p>
        </w:tc>
        <w:tc>
          <w:tcPr>
            <w:tcW w:w="1701" w:type="dxa"/>
            <w:tcBorders>
              <w:top w:val="single" w:sz="6" w:space="0" w:color="000000"/>
              <w:left w:val="single" w:sz="6" w:space="0" w:color="000000"/>
            </w:tcBorders>
            <w:hideMark/>
          </w:tcPr>
          <w:p w14:paraId="4CCE9E2B"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Целое число</w:t>
            </w:r>
          </w:p>
        </w:tc>
        <w:tc>
          <w:tcPr>
            <w:tcW w:w="1478" w:type="dxa"/>
            <w:tcBorders>
              <w:top w:val="single" w:sz="6" w:space="0" w:color="000000"/>
              <w:left w:val="single" w:sz="6" w:space="0" w:color="000000"/>
            </w:tcBorders>
            <w:hideMark/>
          </w:tcPr>
          <w:p w14:paraId="2D96BA3A"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 </w:t>
            </w:r>
          </w:p>
        </w:tc>
        <w:tc>
          <w:tcPr>
            <w:tcW w:w="2207" w:type="dxa"/>
            <w:tcBorders>
              <w:top w:val="single" w:sz="6" w:space="0" w:color="000000"/>
              <w:left w:val="single" w:sz="6" w:space="0" w:color="000000"/>
              <w:right w:val="single" w:sz="6" w:space="0" w:color="000000"/>
            </w:tcBorders>
            <w:hideMark/>
          </w:tcPr>
          <w:p w14:paraId="0A731E69"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МВ.ЕГИССО.1.8</w:t>
            </w:r>
          </w:p>
        </w:tc>
      </w:tr>
      <w:tr w:rsidR="00FC7D32" w:rsidRPr="006521F8" w14:paraId="64A7CD80" w14:textId="77777777" w:rsidTr="00950D43">
        <w:tc>
          <w:tcPr>
            <w:tcW w:w="639" w:type="dxa"/>
            <w:tcBorders>
              <w:top w:val="single" w:sz="6" w:space="0" w:color="000000"/>
              <w:left w:val="single" w:sz="6" w:space="0" w:color="000000"/>
              <w:bottom w:val="single" w:sz="6" w:space="0" w:color="000000"/>
              <w:right w:val="single" w:sz="6" w:space="0" w:color="000000"/>
            </w:tcBorders>
            <w:hideMark/>
          </w:tcPr>
          <w:p w14:paraId="42E58AA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9</w:t>
            </w:r>
          </w:p>
        </w:tc>
        <w:tc>
          <w:tcPr>
            <w:tcW w:w="3204" w:type="dxa"/>
            <w:tcBorders>
              <w:top w:val="single" w:sz="6" w:space="0" w:color="000000"/>
              <w:left w:val="single" w:sz="6" w:space="0" w:color="000000"/>
            </w:tcBorders>
            <w:hideMark/>
          </w:tcPr>
          <w:p w14:paraId="7B041847"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 xml:space="preserve">Признак включения в </w:t>
            </w:r>
            <w:r w:rsidRPr="006521F8">
              <w:rPr>
                <w:b w:val="0"/>
                <w:sz w:val="28"/>
                <w:szCs w:val="28"/>
              </w:rPr>
              <w:lastRenderedPageBreak/>
              <w:t>выписку сведений о выплатах, полученных в качестве правопреемника</w:t>
            </w:r>
          </w:p>
        </w:tc>
        <w:tc>
          <w:tcPr>
            <w:tcW w:w="1701" w:type="dxa"/>
            <w:tcBorders>
              <w:top w:val="single" w:sz="6" w:space="0" w:color="000000"/>
              <w:left w:val="single" w:sz="6" w:space="0" w:color="000000"/>
            </w:tcBorders>
            <w:hideMark/>
          </w:tcPr>
          <w:p w14:paraId="67245B2B"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lastRenderedPageBreak/>
              <w:t>Строка</w:t>
            </w:r>
          </w:p>
        </w:tc>
        <w:tc>
          <w:tcPr>
            <w:tcW w:w="1478" w:type="dxa"/>
            <w:tcBorders>
              <w:top w:val="single" w:sz="6" w:space="0" w:color="000000"/>
              <w:left w:val="single" w:sz="6" w:space="0" w:color="000000"/>
            </w:tcBorders>
            <w:hideMark/>
          </w:tcPr>
          <w:p w14:paraId="78CA78BA"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 </w:t>
            </w:r>
          </w:p>
        </w:tc>
        <w:tc>
          <w:tcPr>
            <w:tcW w:w="2207" w:type="dxa"/>
            <w:tcBorders>
              <w:top w:val="single" w:sz="6" w:space="0" w:color="000000"/>
              <w:left w:val="single" w:sz="6" w:space="0" w:color="000000"/>
              <w:right w:val="single" w:sz="6" w:space="0" w:color="000000"/>
            </w:tcBorders>
            <w:hideMark/>
          </w:tcPr>
          <w:p w14:paraId="0A867E4C"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МВ.ЕГИССО.1.9</w:t>
            </w:r>
          </w:p>
        </w:tc>
      </w:tr>
      <w:tr w:rsidR="00FC7D32" w:rsidRPr="006521F8" w14:paraId="476B5F44" w14:textId="77777777" w:rsidTr="00950D43">
        <w:tc>
          <w:tcPr>
            <w:tcW w:w="639" w:type="dxa"/>
            <w:tcBorders>
              <w:top w:val="single" w:sz="6" w:space="0" w:color="000000"/>
              <w:left w:val="single" w:sz="6" w:space="0" w:color="000000"/>
              <w:bottom w:val="single" w:sz="6" w:space="0" w:color="000000"/>
              <w:right w:val="single" w:sz="6" w:space="0" w:color="000000"/>
            </w:tcBorders>
            <w:hideMark/>
          </w:tcPr>
          <w:p w14:paraId="1483819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lastRenderedPageBreak/>
              <w:t>10</w:t>
            </w:r>
          </w:p>
        </w:tc>
        <w:tc>
          <w:tcPr>
            <w:tcW w:w="3204" w:type="dxa"/>
            <w:tcBorders>
              <w:top w:val="single" w:sz="6" w:space="0" w:color="000000"/>
              <w:left w:val="single" w:sz="6" w:space="0" w:color="000000"/>
              <w:bottom w:val="single" w:sz="6" w:space="0" w:color="000000"/>
            </w:tcBorders>
            <w:hideMark/>
          </w:tcPr>
          <w:p w14:paraId="140E57E4"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Признак включения в выписку сведений о доходах</w:t>
            </w:r>
          </w:p>
        </w:tc>
        <w:tc>
          <w:tcPr>
            <w:tcW w:w="1701" w:type="dxa"/>
            <w:tcBorders>
              <w:top w:val="single" w:sz="6" w:space="0" w:color="000000"/>
              <w:left w:val="single" w:sz="6" w:space="0" w:color="000000"/>
              <w:bottom w:val="single" w:sz="6" w:space="0" w:color="000000"/>
            </w:tcBorders>
            <w:hideMark/>
          </w:tcPr>
          <w:p w14:paraId="054E92DC"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478" w:type="dxa"/>
            <w:tcBorders>
              <w:top w:val="single" w:sz="6" w:space="0" w:color="000000"/>
              <w:left w:val="single" w:sz="6" w:space="0" w:color="000000"/>
              <w:bottom w:val="single" w:sz="6" w:space="0" w:color="000000"/>
            </w:tcBorders>
            <w:hideMark/>
          </w:tcPr>
          <w:p w14:paraId="3264AAE9"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 </w:t>
            </w:r>
          </w:p>
        </w:tc>
        <w:tc>
          <w:tcPr>
            <w:tcW w:w="2207" w:type="dxa"/>
            <w:tcBorders>
              <w:top w:val="single" w:sz="6" w:space="0" w:color="000000"/>
              <w:left w:val="single" w:sz="6" w:space="0" w:color="000000"/>
              <w:bottom w:val="single" w:sz="6" w:space="0" w:color="000000"/>
              <w:right w:val="single" w:sz="6" w:space="0" w:color="000000"/>
            </w:tcBorders>
            <w:hideMark/>
          </w:tcPr>
          <w:p w14:paraId="5AFD6DD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МВ.ЕГИССО.1.10</w:t>
            </w:r>
          </w:p>
        </w:tc>
      </w:tr>
    </w:tbl>
    <w:p w14:paraId="7D329A34" w14:textId="77777777" w:rsidR="00FC7D32" w:rsidRPr="006521F8" w:rsidRDefault="00FC7D32" w:rsidP="00FC7D32">
      <w:pPr>
        <w:pStyle w:val="31"/>
        <w:shd w:val="clear" w:color="auto" w:fill="auto"/>
        <w:spacing w:after="0" w:line="240" w:lineRule="auto"/>
        <w:ind w:firstLine="0"/>
        <w:jc w:val="left"/>
        <w:rPr>
          <w:b w:val="0"/>
          <w:sz w:val="28"/>
          <w:szCs w:val="28"/>
        </w:rPr>
      </w:pPr>
      <w:r w:rsidRPr="006521F8">
        <w:rPr>
          <w:b w:val="0"/>
          <w:sz w:val="28"/>
          <w:szCs w:val="28"/>
        </w:rPr>
        <w:t> </w:t>
      </w:r>
    </w:p>
    <w:p w14:paraId="1952A951" w14:textId="22242E7B" w:rsidR="00FC7D32" w:rsidRPr="006521F8" w:rsidRDefault="00FC7D32" w:rsidP="00FC7D32">
      <w:pPr>
        <w:pStyle w:val="31"/>
        <w:shd w:val="clear" w:color="auto" w:fill="auto"/>
        <w:spacing w:after="0" w:line="240" w:lineRule="auto"/>
        <w:ind w:firstLine="0"/>
        <w:jc w:val="center"/>
        <w:rPr>
          <w:b w:val="0"/>
          <w:sz w:val="28"/>
          <w:szCs w:val="28"/>
        </w:rPr>
      </w:pPr>
      <w:r>
        <w:rPr>
          <w:b w:val="0"/>
          <w:sz w:val="28"/>
          <w:szCs w:val="28"/>
        </w:rPr>
        <w:t>5</w:t>
      </w:r>
      <w:r w:rsidRPr="006521F8">
        <w:rPr>
          <w:b w:val="0"/>
          <w:sz w:val="28"/>
          <w:szCs w:val="28"/>
        </w:rPr>
        <w:t>.</w:t>
      </w:r>
      <w:r>
        <w:rPr>
          <w:b w:val="0"/>
          <w:sz w:val="28"/>
          <w:szCs w:val="28"/>
        </w:rPr>
        <w:t>2.</w:t>
      </w:r>
      <w:r w:rsidRPr="006521F8">
        <w:rPr>
          <w:b w:val="0"/>
          <w:sz w:val="28"/>
          <w:szCs w:val="28"/>
        </w:rPr>
        <w:t xml:space="preserve"> Предоставление сведений из </w:t>
      </w:r>
      <w:r>
        <w:rPr>
          <w:b w:val="0"/>
          <w:sz w:val="28"/>
          <w:szCs w:val="28"/>
        </w:rPr>
        <w:t xml:space="preserve">ГИС </w:t>
      </w:r>
      <w:r w:rsidRPr="006521F8">
        <w:rPr>
          <w:b w:val="0"/>
          <w:sz w:val="28"/>
          <w:szCs w:val="28"/>
        </w:rPr>
        <w:t>Един</w:t>
      </w:r>
      <w:r>
        <w:rPr>
          <w:b w:val="0"/>
          <w:sz w:val="28"/>
          <w:szCs w:val="28"/>
        </w:rPr>
        <w:t>ая</w:t>
      </w:r>
      <w:r w:rsidRPr="006521F8">
        <w:rPr>
          <w:b w:val="0"/>
          <w:sz w:val="28"/>
          <w:szCs w:val="28"/>
        </w:rPr>
        <w:t xml:space="preserve"> государственн</w:t>
      </w:r>
      <w:r>
        <w:rPr>
          <w:b w:val="0"/>
          <w:sz w:val="28"/>
          <w:szCs w:val="28"/>
        </w:rPr>
        <w:t>ая</w:t>
      </w:r>
      <w:r w:rsidRPr="006521F8">
        <w:rPr>
          <w:b w:val="0"/>
          <w:sz w:val="28"/>
          <w:szCs w:val="28"/>
        </w:rPr>
        <w:t xml:space="preserve"> информационн</w:t>
      </w:r>
      <w:r>
        <w:rPr>
          <w:b w:val="0"/>
          <w:sz w:val="28"/>
          <w:szCs w:val="28"/>
        </w:rPr>
        <w:t>ая</w:t>
      </w:r>
      <w:r w:rsidRPr="006521F8">
        <w:rPr>
          <w:b w:val="0"/>
          <w:sz w:val="28"/>
          <w:szCs w:val="28"/>
        </w:rPr>
        <w:t xml:space="preserve"> систем</w:t>
      </w:r>
      <w:r>
        <w:rPr>
          <w:b w:val="0"/>
          <w:sz w:val="28"/>
          <w:szCs w:val="28"/>
        </w:rPr>
        <w:t>а</w:t>
      </w:r>
      <w:r w:rsidRPr="006521F8">
        <w:rPr>
          <w:b w:val="0"/>
          <w:sz w:val="28"/>
          <w:szCs w:val="28"/>
        </w:rPr>
        <w:t xml:space="preserve"> социального обслуживания по СНИЛС в форме электронного документа (атрибутивный состав ответа на запрос)</w:t>
      </w:r>
    </w:p>
    <w:p w14:paraId="1336359C" w14:textId="77777777" w:rsidR="00FC7D32" w:rsidRPr="006521F8" w:rsidRDefault="00FC7D32" w:rsidP="00FC7D32">
      <w:pPr>
        <w:pStyle w:val="31"/>
        <w:shd w:val="clear" w:color="auto" w:fill="auto"/>
        <w:spacing w:after="0" w:line="240" w:lineRule="auto"/>
        <w:ind w:firstLine="0"/>
        <w:jc w:val="left"/>
        <w:rPr>
          <w:b w:val="0"/>
          <w:sz w:val="28"/>
          <w:szCs w:val="28"/>
        </w:rPr>
      </w:pPr>
    </w:p>
    <w:tbl>
      <w:tblPr>
        <w:tblW w:w="9229" w:type="dxa"/>
        <w:tblCellMar>
          <w:top w:w="15" w:type="dxa"/>
          <w:left w:w="15" w:type="dxa"/>
          <w:bottom w:w="15" w:type="dxa"/>
          <w:right w:w="15" w:type="dxa"/>
        </w:tblCellMar>
        <w:tblLook w:val="04A0" w:firstRow="1" w:lastRow="0" w:firstColumn="1" w:lastColumn="0" w:noHBand="0" w:noVBand="1"/>
      </w:tblPr>
      <w:tblGrid>
        <w:gridCol w:w="676"/>
        <w:gridCol w:w="3695"/>
        <w:gridCol w:w="1385"/>
        <w:gridCol w:w="1266"/>
        <w:gridCol w:w="2207"/>
      </w:tblGrid>
      <w:tr w:rsidR="00FC7D32" w:rsidRPr="006521F8" w14:paraId="6CFE84D4" w14:textId="77777777" w:rsidTr="00950D43">
        <w:tc>
          <w:tcPr>
            <w:tcW w:w="676" w:type="dxa"/>
            <w:tcBorders>
              <w:top w:val="single" w:sz="6" w:space="0" w:color="000000"/>
              <w:left w:val="single" w:sz="6" w:space="0" w:color="000000"/>
              <w:bottom w:val="single" w:sz="6" w:space="0" w:color="000000"/>
              <w:right w:val="single" w:sz="6" w:space="0" w:color="000000"/>
            </w:tcBorders>
            <w:vAlign w:val="center"/>
            <w:hideMark/>
          </w:tcPr>
          <w:p w14:paraId="21B36975" w14:textId="77777777" w:rsidR="00FC7D32" w:rsidRPr="006521F8" w:rsidRDefault="00FC7D32" w:rsidP="00950D43">
            <w:pPr>
              <w:pStyle w:val="31"/>
              <w:shd w:val="clear" w:color="auto" w:fill="auto"/>
              <w:spacing w:after="0" w:line="240" w:lineRule="auto"/>
              <w:ind w:firstLine="0"/>
              <w:jc w:val="center"/>
              <w:rPr>
                <w:b w:val="0"/>
                <w:sz w:val="28"/>
                <w:szCs w:val="28"/>
              </w:rPr>
            </w:pPr>
            <w:r>
              <w:rPr>
                <w:b w:val="0"/>
                <w:sz w:val="28"/>
                <w:szCs w:val="28"/>
              </w:rPr>
              <w:t>№</w:t>
            </w:r>
            <w:r w:rsidRPr="006521F8">
              <w:rPr>
                <w:b w:val="0"/>
                <w:sz w:val="28"/>
                <w:szCs w:val="28"/>
              </w:rPr>
              <w:t xml:space="preserve"> п/п</w:t>
            </w:r>
          </w:p>
        </w:tc>
        <w:tc>
          <w:tcPr>
            <w:tcW w:w="3695" w:type="dxa"/>
            <w:tcBorders>
              <w:top w:val="single" w:sz="6" w:space="0" w:color="000000"/>
              <w:left w:val="single" w:sz="6" w:space="0" w:color="000000"/>
            </w:tcBorders>
            <w:vAlign w:val="center"/>
            <w:hideMark/>
          </w:tcPr>
          <w:p w14:paraId="7AE1616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Наименование атрибута</w:t>
            </w:r>
          </w:p>
        </w:tc>
        <w:tc>
          <w:tcPr>
            <w:tcW w:w="1385" w:type="dxa"/>
            <w:tcBorders>
              <w:top w:val="single" w:sz="6" w:space="0" w:color="000000"/>
              <w:left w:val="single" w:sz="6" w:space="0" w:color="000000"/>
            </w:tcBorders>
            <w:vAlign w:val="center"/>
            <w:hideMark/>
          </w:tcPr>
          <w:p w14:paraId="33638E1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Тип атрибута</w:t>
            </w:r>
          </w:p>
        </w:tc>
        <w:tc>
          <w:tcPr>
            <w:tcW w:w="1266" w:type="dxa"/>
            <w:tcBorders>
              <w:top w:val="single" w:sz="6" w:space="0" w:color="000000"/>
              <w:left w:val="single" w:sz="6" w:space="0" w:color="000000"/>
            </w:tcBorders>
            <w:vAlign w:val="center"/>
            <w:hideMark/>
          </w:tcPr>
          <w:p w14:paraId="0D4E7C4C"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Цифровой источник данных</w:t>
            </w:r>
          </w:p>
        </w:tc>
        <w:tc>
          <w:tcPr>
            <w:tcW w:w="2207" w:type="dxa"/>
            <w:tcBorders>
              <w:top w:val="single" w:sz="6" w:space="0" w:color="000000"/>
              <w:left w:val="single" w:sz="6" w:space="0" w:color="000000"/>
              <w:right w:val="single" w:sz="6" w:space="0" w:color="000000"/>
            </w:tcBorders>
            <w:vAlign w:val="center"/>
            <w:hideMark/>
          </w:tcPr>
          <w:p w14:paraId="170319B9"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Код атрибута</w:t>
            </w:r>
          </w:p>
        </w:tc>
      </w:tr>
      <w:tr w:rsidR="00FC7D32" w:rsidRPr="006521F8" w14:paraId="22B078C5" w14:textId="77777777" w:rsidTr="00950D43">
        <w:tc>
          <w:tcPr>
            <w:tcW w:w="676" w:type="dxa"/>
            <w:tcBorders>
              <w:top w:val="single" w:sz="6" w:space="0" w:color="000000"/>
              <w:left w:val="single" w:sz="6" w:space="0" w:color="000000"/>
              <w:bottom w:val="single" w:sz="6" w:space="0" w:color="000000"/>
              <w:right w:val="single" w:sz="6" w:space="0" w:color="000000"/>
            </w:tcBorders>
            <w:vAlign w:val="center"/>
            <w:hideMark/>
          </w:tcPr>
          <w:p w14:paraId="7B3AA2D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1</w:t>
            </w:r>
          </w:p>
        </w:tc>
        <w:tc>
          <w:tcPr>
            <w:tcW w:w="3695" w:type="dxa"/>
            <w:tcBorders>
              <w:top w:val="single" w:sz="6" w:space="0" w:color="000000"/>
              <w:left w:val="single" w:sz="6" w:space="0" w:color="000000"/>
            </w:tcBorders>
            <w:vAlign w:val="center"/>
            <w:hideMark/>
          </w:tcPr>
          <w:p w14:paraId="1384F1B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2</w:t>
            </w:r>
          </w:p>
        </w:tc>
        <w:tc>
          <w:tcPr>
            <w:tcW w:w="1385" w:type="dxa"/>
            <w:tcBorders>
              <w:top w:val="single" w:sz="6" w:space="0" w:color="000000"/>
              <w:left w:val="single" w:sz="6" w:space="0" w:color="000000"/>
            </w:tcBorders>
            <w:vAlign w:val="center"/>
            <w:hideMark/>
          </w:tcPr>
          <w:p w14:paraId="6E38A49B"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3</w:t>
            </w:r>
          </w:p>
        </w:tc>
        <w:tc>
          <w:tcPr>
            <w:tcW w:w="1266" w:type="dxa"/>
            <w:tcBorders>
              <w:top w:val="single" w:sz="6" w:space="0" w:color="000000"/>
              <w:left w:val="single" w:sz="6" w:space="0" w:color="000000"/>
            </w:tcBorders>
            <w:vAlign w:val="center"/>
            <w:hideMark/>
          </w:tcPr>
          <w:p w14:paraId="0E0FCCF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4</w:t>
            </w:r>
          </w:p>
        </w:tc>
        <w:tc>
          <w:tcPr>
            <w:tcW w:w="2207" w:type="dxa"/>
            <w:tcBorders>
              <w:top w:val="single" w:sz="6" w:space="0" w:color="000000"/>
              <w:left w:val="single" w:sz="6" w:space="0" w:color="000000"/>
              <w:right w:val="single" w:sz="6" w:space="0" w:color="000000"/>
            </w:tcBorders>
            <w:vAlign w:val="center"/>
            <w:hideMark/>
          </w:tcPr>
          <w:p w14:paraId="0F35EC2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5</w:t>
            </w:r>
          </w:p>
        </w:tc>
      </w:tr>
      <w:tr w:rsidR="00FC7D32" w:rsidRPr="006521F8" w14:paraId="4C99924E" w14:textId="77777777" w:rsidTr="00950D43">
        <w:tc>
          <w:tcPr>
            <w:tcW w:w="9229" w:type="dxa"/>
            <w:gridSpan w:val="5"/>
            <w:tcBorders>
              <w:top w:val="single" w:sz="6" w:space="0" w:color="000000"/>
              <w:left w:val="single" w:sz="6" w:space="0" w:color="000000"/>
              <w:bottom w:val="single" w:sz="6" w:space="0" w:color="000000"/>
              <w:right w:val="single" w:sz="6" w:space="0" w:color="000000"/>
            </w:tcBorders>
            <w:hideMark/>
          </w:tcPr>
          <w:p w14:paraId="6715DBAE"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Сведения о фактах назначения</w:t>
            </w:r>
          </w:p>
        </w:tc>
      </w:tr>
      <w:tr w:rsidR="00FC7D32" w:rsidRPr="006521F8" w14:paraId="756EA363"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3A8E89FC"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1</w:t>
            </w:r>
          </w:p>
        </w:tc>
        <w:tc>
          <w:tcPr>
            <w:tcW w:w="3695" w:type="dxa"/>
            <w:tcBorders>
              <w:top w:val="single" w:sz="6" w:space="0" w:color="000000"/>
              <w:left w:val="single" w:sz="6" w:space="0" w:color="000000"/>
            </w:tcBorders>
            <w:hideMark/>
          </w:tcPr>
          <w:p w14:paraId="0950659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Наименование ОСЗ, осуществившего назначение МСЗ</w:t>
            </w:r>
          </w:p>
        </w:tc>
        <w:tc>
          <w:tcPr>
            <w:tcW w:w="1385" w:type="dxa"/>
            <w:tcBorders>
              <w:top w:val="single" w:sz="6" w:space="0" w:color="000000"/>
              <w:left w:val="single" w:sz="6" w:space="0" w:color="000000"/>
            </w:tcBorders>
            <w:hideMark/>
          </w:tcPr>
          <w:p w14:paraId="6C56DC13"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266" w:type="dxa"/>
            <w:tcBorders>
              <w:top w:val="single" w:sz="6" w:space="0" w:color="000000"/>
              <w:left w:val="single" w:sz="6" w:space="0" w:color="000000"/>
            </w:tcBorders>
            <w:hideMark/>
          </w:tcPr>
          <w:p w14:paraId="5B45ACE7"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1B06F84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МВ.ЕГИССО.2.1</w:t>
            </w:r>
          </w:p>
        </w:tc>
      </w:tr>
      <w:tr w:rsidR="00FC7D32" w:rsidRPr="006521F8" w14:paraId="48086913"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307EFBA3"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2</w:t>
            </w:r>
          </w:p>
        </w:tc>
        <w:tc>
          <w:tcPr>
            <w:tcW w:w="3695" w:type="dxa"/>
            <w:tcBorders>
              <w:top w:val="single" w:sz="6" w:space="0" w:color="000000"/>
              <w:left w:val="single" w:sz="6" w:space="0" w:color="000000"/>
            </w:tcBorders>
            <w:hideMark/>
          </w:tcPr>
          <w:p w14:paraId="12885AA2"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Код ОНМСЗ, осуществившего назначение МСЗ</w:t>
            </w:r>
          </w:p>
        </w:tc>
        <w:tc>
          <w:tcPr>
            <w:tcW w:w="1385" w:type="dxa"/>
            <w:tcBorders>
              <w:top w:val="single" w:sz="6" w:space="0" w:color="000000"/>
              <w:left w:val="single" w:sz="6" w:space="0" w:color="000000"/>
            </w:tcBorders>
            <w:hideMark/>
          </w:tcPr>
          <w:p w14:paraId="1409B818"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Целое число</w:t>
            </w:r>
          </w:p>
        </w:tc>
        <w:tc>
          <w:tcPr>
            <w:tcW w:w="1266" w:type="dxa"/>
            <w:tcBorders>
              <w:top w:val="single" w:sz="6" w:space="0" w:color="000000"/>
              <w:left w:val="single" w:sz="6" w:space="0" w:color="000000"/>
            </w:tcBorders>
            <w:hideMark/>
          </w:tcPr>
          <w:p w14:paraId="53E82FE2"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0D81CFAA"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МВ.ЕГИССО.2.2</w:t>
            </w:r>
          </w:p>
        </w:tc>
      </w:tr>
      <w:tr w:rsidR="00FC7D32" w:rsidRPr="006521F8" w14:paraId="0D94A034"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05B3E03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3</w:t>
            </w:r>
          </w:p>
        </w:tc>
        <w:tc>
          <w:tcPr>
            <w:tcW w:w="3695" w:type="dxa"/>
            <w:tcBorders>
              <w:top w:val="single" w:sz="6" w:space="0" w:color="000000"/>
              <w:left w:val="single" w:sz="6" w:space="0" w:color="000000"/>
              <w:bottom w:val="single" w:sz="6" w:space="0" w:color="000000"/>
            </w:tcBorders>
            <w:hideMark/>
          </w:tcPr>
          <w:p w14:paraId="60AD3714"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Код по КМСЗ</w:t>
            </w:r>
          </w:p>
        </w:tc>
        <w:tc>
          <w:tcPr>
            <w:tcW w:w="1385" w:type="dxa"/>
            <w:tcBorders>
              <w:top w:val="single" w:sz="6" w:space="0" w:color="000000"/>
              <w:left w:val="single" w:sz="6" w:space="0" w:color="000000"/>
              <w:bottom w:val="single" w:sz="6" w:space="0" w:color="000000"/>
            </w:tcBorders>
            <w:hideMark/>
          </w:tcPr>
          <w:p w14:paraId="7026F4B2"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Целое число</w:t>
            </w:r>
          </w:p>
        </w:tc>
        <w:tc>
          <w:tcPr>
            <w:tcW w:w="1266" w:type="dxa"/>
            <w:tcBorders>
              <w:top w:val="single" w:sz="6" w:space="0" w:color="000000"/>
              <w:left w:val="single" w:sz="6" w:space="0" w:color="000000"/>
              <w:bottom w:val="single" w:sz="6" w:space="0" w:color="000000"/>
            </w:tcBorders>
            <w:hideMark/>
          </w:tcPr>
          <w:p w14:paraId="2186493A"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bottom w:val="single" w:sz="6" w:space="0" w:color="000000"/>
              <w:right w:val="single" w:sz="6" w:space="0" w:color="000000"/>
            </w:tcBorders>
            <w:hideMark/>
          </w:tcPr>
          <w:p w14:paraId="37B3F39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МВ.ЕГИССО.2.3</w:t>
            </w:r>
          </w:p>
        </w:tc>
      </w:tr>
      <w:tr w:rsidR="00FC7D32" w:rsidRPr="006521F8" w14:paraId="6CF90D95"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19D2B52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4</w:t>
            </w:r>
          </w:p>
        </w:tc>
        <w:tc>
          <w:tcPr>
            <w:tcW w:w="3695" w:type="dxa"/>
            <w:tcBorders>
              <w:top w:val="single" w:sz="6" w:space="0" w:color="000000"/>
              <w:left w:val="single" w:sz="6" w:space="0" w:color="000000"/>
              <w:bottom w:val="single" w:sz="6" w:space="0" w:color="000000"/>
            </w:tcBorders>
            <w:hideMark/>
          </w:tcPr>
          <w:p w14:paraId="437C268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Фамилия</w:t>
            </w:r>
          </w:p>
        </w:tc>
        <w:tc>
          <w:tcPr>
            <w:tcW w:w="1385" w:type="dxa"/>
            <w:tcBorders>
              <w:top w:val="single" w:sz="6" w:space="0" w:color="000000"/>
              <w:left w:val="single" w:sz="6" w:space="0" w:color="000000"/>
              <w:bottom w:val="single" w:sz="6" w:space="0" w:color="000000"/>
            </w:tcBorders>
            <w:hideMark/>
          </w:tcPr>
          <w:p w14:paraId="0CDE0972"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266" w:type="dxa"/>
            <w:tcBorders>
              <w:top w:val="single" w:sz="6" w:space="0" w:color="000000"/>
              <w:left w:val="single" w:sz="6" w:space="0" w:color="000000"/>
              <w:bottom w:val="single" w:sz="6" w:space="0" w:color="000000"/>
            </w:tcBorders>
            <w:hideMark/>
          </w:tcPr>
          <w:p w14:paraId="3D1D0114"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bottom w:val="single" w:sz="6" w:space="0" w:color="000000"/>
              <w:right w:val="single" w:sz="6" w:space="0" w:color="000000"/>
            </w:tcBorders>
            <w:hideMark/>
          </w:tcPr>
          <w:p w14:paraId="1CBF2B9E"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МВ.ЕГИССО.2.4</w:t>
            </w:r>
          </w:p>
        </w:tc>
      </w:tr>
      <w:tr w:rsidR="00FC7D32" w:rsidRPr="006521F8" w14:paraId="11E038C2"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298B0E62"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5</w:t>
            </w:r>
          </w:p>
        </w:tc>
        <w:tc>
          <w:tcPr>
            <w:tcW w:w="3695" w:type="dxa"/>
            <w:tcBorders>
              <w:top w:val="single" w:sz="6" w:space="0" w:color="000000"/>
              <w:left w:val="single" w:sz="6" w:space="0" w:color="000000"/>
            </w:tcBorders>
            <w:hideMark/>
          </w:tcPr>
          <w:p w14:paraId="56B385D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Имя</w:t>
            </w:r>
          </w:p>
        </w:tc>
        <w:tc>
          <w:tcPr>
            <w:tcW w:w="1385" w:type="dxa"/>
            <w:tcBorders>
              <w:top w:val="single" w:sz="6" w:space="0" w:color="000000"/>
              <w:left w:val="single" w:sz="6" w:space="0" w:color="000000"/>
            </w:tcBorders>
            <w:hideMark/>
          </w:tcPr>
          <w:p w14:paraId="40216FF4"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266" w:type="dxa"/>
            <w:tcBorders>
              <w:top w:val="single" w:sz="6" w:space="0" w:color="000000"/>
              <w:left w:val="single" w:sz="6" w:space="0" w:color="000000"/>
            </w:tcBorders>
            <w:hideMark/>
          </w:tcPr>
          <w:p w14:paraId="5DD0B2F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2A6F7B7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МВ.ЕГИССО.2.5</w:t>
            </w:r>
          </w:p>
        </w:tc>
      </w:tr>
      <w:tr w:rsidR="00FC7D32" w:rsidRPr="006521F8" w14:paraId="0029EAF5"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61EE2A9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6</w:t>
            </w:r>
          </w:p>
        </w:tc>
        <w:tc>
          <w:tcPr>
            <w:tcW w:w="3695" w:type="dxa"/>
            <w:tcBorders>
              <w:top w:val="single" w:sz="6" w:space="0" w:color="000000"/>
              <w:left w:val="single" w:sz="6" w:space="0" w:color="000000"/>
            </w:tcBorders>
            <w:hideMark/>
          </w:tcPr>
          <w:p w14:paraId="08E5B57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Дата рождения</w:t>
            </w:r>
          </w:p>
        </w:tc>
        <w:tc>
          <w:tcPr>
            <w:tcW w:w="1385" w:type="dxa"/>
            <w:tcBorders>
              <w:top w:val="single" w:sz="6" w:space="0" w:color="000000"/>
              <w:left w:val="single" w:sz="6" w:space="0" w:color="000000"/>
            </w:tcBorders>
            <w:hideMark/>
          </w:tcPr>
          <w:p w14:paraId="6F6F1CF9"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Дата</w:t>
            </w:r>
          </w:p>
        </w:tc>
        <w:tc>
          <w:tcPr>
            <w:tcW w:w="1266" w:type="dxa"/>
            <w:tcBorders>
              <w:top w:val="single" w:sz="6" w:space="0" w:color="000000"/>
              <w:left w:val="single" w:sz="6" w:space="0" w:color="000000"/>
            </w:tcBorders>
            <w:hideMark/>
          </w:tcPr>
          <w:p w14:paraId="14B763A3"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5A761C5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МВ.ЕГИССО.2.6</w:t>
            </w:r>
          </w:p>
        </w:tc>
      </w:tr>
      <w:tr w:rsidR="00FC7D32" w:rsidRPr="006521F8" w14:paraId="7DC10FEC"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6327791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7</w:t>
            </w:r>
          </w:p>
        </w:tc>
        <w:tc>
          <w:tcPr>
            <w:tcW w:w="3695" w:type="dxa"/>
            <w:tcBorders>
              <w:top w:val="single" w:sz="6" w:space="0" w:color="000000"/>
              <w:left w:val="single" w:sz="6" w:space="0" w:color="000000"/>
            </w:tcBorders>
            <w:hideMark/>
          </w:tcPr>
          <w:p w14:paraId="7C5C66A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Форма предоставления</w:t>
            </w:r>
          </w:p>
        </w:tc>
        <w:tc>
          <w:tcPr>
            <w:tcW w:w="1385" w:type="dxa"/>
            <w:tcBorders>
              <w:top w:val="single" w:sz="6" w:space="0" w:color="000000"/>
              <w:left w:val="single" w:sz="6" w:space="0" w:color="000000"/>
            </w:tcBorders>
            <w:hideMark/>
          </w:tcPr>
          <w:p w14:paraId="7FDA147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Целое число</w:t>
            </w:r>
          </w:p>
        </w:tc>
        <w:tc>
          <w:tcPr>
            <w:tcW w:w="1266" w:type="dxa"/>
            <w:tcBorders>
              <w:top w:val="single" w:sz="6" w:space="0" w:color="000000"/>
              <w:left w:val="single" w:sz="6" w:space="0" w:color="000000"/>
            </w:tcBorders>
            <w:hideMark/>
          </w:tcPr>
          <w:p w14:paraId="6C4FFB4F"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5368FD0F"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МВ.ЕГИССО.2.7</w:t>
            </w:r>
          </w:p>
        </w:tc>
      </w:tr>
      <w:tr w:rsidR="00FC7D32" w:rsidRPr="006521F8" w14:paraId="72074DC9"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728CCB04"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8</w:t>
            </w:r>
          </w:p>
        </w:tc>
        <w:tc>
          <w:tcPr>
            <w:tcW w:w="3695" w:type="dxa"/>
            <w:tcBorders>
              <w:top w:val="single" w:sz="6" w:space="0" w:color="000000"/>
              <w:left w:val="single" w:sz="6" w:space="0" w:color="000000"/>
            </w:tcBorders>
            <w:hideMark/>
          </w:tcPr>
          <w:p w14:paraId="1E554314"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Наименование назначенной МСЗ</w:t>
            </w:r>
          </w:p>
        </w:tc>
        <w:tc>
          <w:tcPr>
            <w:tcW w:w="1385" w:type="dxa"/>
            <w:tcBorders>
              <w:top w:val="single" w:sz="6" w:space="0" w:color="000000"/>
              <w:left w:val="single" w:sz="6" w:space="0" w:color="000000"/>
            </w:tcBorders>
            <w:hideMark/>
          </w:tcPr>
          <w:p w14:paraId="47FB1C0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266" w:type="dxa"/>
            <w:tcBorders>
              <w:top w:val="single" w:sz="6" w:space="0" w:color="000000"/>
              <w:left w:val="single" w:sz="6" w:space="0" w:color="000000"/>
            </w:tcBorders>
            <w:hideMark/>
          </w:tcPr>
          <w:p w14:paraId="076EF02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45FF666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МВ.ЕГИССО.2.8</w:t>
            </w:r>
          </w:p>
        </w:tc>
      </w:tr>
      <w:tr w:rsidR="00FC7D32" w:rsidRPr="006521F8" w14:paraId="1D4781C4"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1D3FFADA"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9</w:t>
            </w:r>
          </w:p>
        </w:tc>
        <w:tc>
          <w:tcPr>
            <w:tcW w:w="3695" w:type="dxa"/>
            <w:tcBorders>
              <w:top w:val="single" w:sz="6" w:space="0" w:color="000000"/>
              <w:left w:val="single" w:sz="6" w:space="0" w:color="000000"/>
              <w:bottom w:val="single" w:sz="6" w:space="0" w:color="000000"/>
            </w:tcBorders>
            <w:hideMark/>
          </w:tcPr>
          <w:p w14:paraId="3A87472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Наименование присвоенной локальной категории</w:t>
            </w:r>
          </w:p>
        </w:tc>
        <w:tc>
          <w:tcPr>
            <w:tcW w:w="1385" w:type="dxa"/>
            <w:tcBorders>
              <w:top w:val="single" w:sz="6" w:space="0" w:color="000000"/>
              <w:left w:val="single" w:sz="6" w:space="0" w:color="000000"/>
              <w:bottom w:val="single" w:sz="6" w:space="0" w:color="000000"/>
            </w:tcBorders>
            <w:hideMark/>
          </w:tcPr>
          <w:p w14:paraId="72C1615B"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266" w:type="dxa"/>
            <w:tcBorders>
              <w:top w:val="single" w:sz="6" w:space="0" w:color="000000"/>
              <w:left w:val="single" w:sz="6" w:space="0" w:color="000000"/>
              <w:bottom w:val="single" w:sz="6" w:space="0" w:color="000000"/>
            </w:tcBorders>
            <w:hideMark/>
          </w:tcPr>
          <w:p w14:paraId="7FC0D71E"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bottom w:val="single" w:sz="6" w:space="0" w:color="000000"/>
              <w:right w:val="single" w:sz="6" w:space="0" w:color="000000"/>
            </w:tcBorders>
            <w:hideMark/>
          </w:tcPr>
          <w:p w14:paraId="24098BDE"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МВ.ЕГИССО.2.9</w:t>
            </w:r>
          </w:p>
        </w:tc>
      </w:tr>
      <w:tr w:rsidR="00FC7D32" w:rsidRPr="006521F8" w14:paraId="41BA404E"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5B4A05EE"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10</w:t>
            </w:r>
          </w:p>
        </w:tc>
        <w:tc>
          <w:tcPr>
            <w:tcW w:w="3695" w:type="dxa"/>
            <w:tcBorders>
              <w:top w:val="single" w:sz="6" w:space="0" w:color="000000"/>
              <w:left w:val="single" w:sz="6" w:space="0" w:color="000000"/>
              <w:bottom w:val="single" w:sz="6" w:space="0" w:color="000000"/>
            </w:tcBorders>
            <w:hideMark/>
          </w:tcPr>
          <w:p w14:paraId="41D27179"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Дата принятия решения о назначении</w:t>
            </w:r>
          </w:p>
        </w:tc>
        <w:tc>
          <w:tcPr>
            <w:tcW w:w="1385" w:type="dxa"/>
            <w:tcBorders>
              <w:top w:val="single" w:sz="6" w:space="0" w:color="000000"/>
              <w:left w:val="single" w:sz="6" w:space="0" w:color="000000"/>
              <w:bottom w:val="single" w:sz="6" w:space="0" w:color="000000"/>
            </w:tcBorders>
            <w:hideMark/>
          </w:tcPr>
          <w:p w14:paraId="41580C0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Дата</w:t>
            </w:r>
          </w:p>
        </w:tc>
        <w:tc>
          <w:tcPr>
            <w:tcW w:w="1266" w:type="dxa"/>
            <w:tcBorders>
              <w:top w:val="single" w:sz="6" w:space="0" w:color="000000"/>
              <w:left w:val="single" w:sz="6" w:space="0" w:color="000000"/>
              <w:bottom w:val="single" w:sz="6" w:space="0" w:color="000000"/>
            </w:tcBorders>
            <w:hideMark/>
          </w:tcPr>
          <w:p w14:paraId="69D1E638"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bottom w:val="single" w:sz="6" w:space="0" w:color="000000"/>
              <w:right w:val="single" w:sz="6" w:space="0" w:color="000000"/>
            </w:tcBorders>
            <w:hideMark/>
          </w:tcPr>
          <w:p w14:paraId="3479DA58"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МВ.ЕГИССО.2.10</w:t>
            </w:r>
          </w:p>
        </w:tc>
      </w:tr>
      <w:tr w:rsidR="00FC7D32" w:rsidRPr="006521F8" w14:paraId="470318BA"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2141BE1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11</w:t>
            </w:r>
          </w:p>
        </w:tc>
        <w:tc>
          <w:tcPr>
            <w:tcW w:w="3695" w:type="dxa"/>
            <w:tcBorders>
              <w:top w:val="single" w:sz="6" w:space="0" w:color="000000"/>
              <w:left w:val="single" w:sz="6" w:space="0" w:color="000000"/>
            </w:tcBorders>
            <w:hideMark/>
          </w:tcPr>
          <w:p w14:paraId="722726D7"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Дата начала действия назначения</w:t>
            </w:r>
          </w:p>
        </w:tc>
        <w:tc>
          <w:tcPr>
            <w:tcW w:w="1385" w:type="dxa"/>
            <w:tcBorders>
              <w:top w:val="single" w:sz="6" w:space="0" w:color="000000"/>
              <w:left w:val="single" w:sz="6" w:space="0" w:color="000000"/>
            </w:tcBorders>
            <w:hideMark/>
          </w:tcPr>
          <w:p w14:paraId="6309EACF"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Дата</w:t>
            </w:r>
          </w:p>
        </w:tc>
        <w:tc>
          <w:tcPr>
            <w:tcW w:w="1266" w:type="dxa"/>
            <w:tcBorders>
              <w:top w:val="single" w:sz="6" w:space="0" w:color="000000"/>
              <w:left w:val="single" w:sz="6" w:space="0" w:color="000000"/>
            </w:tcBorders>
            <w:hideMark/>
          </w:tcPr>
          <w:p w14:paraId="0E81E5D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285B0608"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МВ.ЕГИССО.2.11</w:t>
            </w:r>
          </w:p>
        </w:tc>
      </w:tr>
      <w:tr w:rsidR="00FC7D32" w:rsidRPr="006521F8" w14:paraId="09DA028F"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5CD87DC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12</w:t>
            </w:r>
          </w:p>
        </w:tc>
        <w:tc>
          <w:tcPr>
            <w:tcW w:w="3695" w:type="dxa"/>
            <w:tcBorders>
              <w:top w:val="single" w:sz="6" w:space="0" w:color="000000"/>
              <w:left w:val="single" w:sz="6" w:space="0" w:color="000000"/>
            </w:tcBorders>
            <w:hideMark/>
          </w:tcPr>
          <w:p w14:paraId="785DE579"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Код периодичности предоставления</w:t>
            </w:r>
          </w:p>
        </w:tc>
        <w:tc>
          <w:tcPr>
            <w:tcW w:w="1385" w:type="dxa"/>
            <w:tcBorders>
              <w:top w:val="single" w:sz="6" w:space="0" w:color="000000"/>
              <w:left w:val="single" w:sz="6" w:space="0" w:color="000000"/>
            </w:tcBorders>
            <w:hideMark/>
          </w:tcPr>
          <w:p w14:paraId="45395D46"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Целое число</w:t>
            </w:r>
          </w:p>
        </w:tc>
        <w:tc>
          <w:tcPr>
            <w:tcW w:w="1266" w:type="dxa"/>
            <w:tcBorders>
              <w:top w:val="single" w:sz="6" w:space="0" w:color="000000"/>
              <w:left w:val="single" w:sz="6" w:space="0" w:color="000000"/>
            </w:tcBorders>
            <w:hideMark/>
          </w:tcPr>
          <w:p w14:paraId="44BC2C42"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01FAB40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МВ.ЕГИССО.2.12</w:t>
            </w:r>
          </w:p>
        </w:tc>
      </w:tr>
      <w:tr w:rsidR="00FC7D32" w:rsidRPr="006521F8" w14:paraId="5078E011"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0BA0E56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13</w:t>
            </w:r>
          </w:p>
        </w:tc>
        <w:tc>
          <w:tcPr>
            <w:tcW w:w="3695" w:type="dxa"/>
            <w:tcBorders>
              <w:top w:val="single" w:sz="6" w:space="0" w:color="000000"/>
              <w:left w:val="single" w:sz="6" w:space="0" w:color="000000"/>
            </w:tcBorders>
            <w:hideMark/>
          </w:tcPr>
          <w:p w14:paraId="368D1C1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Сумма назначения</w:t>
            </w:r>
          </w:p>
        </w:tc>
        <w:tc>
          <w:tcPr>
            <w:tcW w:w="1385" w:type="dxa"/>
            <w:tcBorders>
              <w:top w:val="single" w:sz="6" w:space="0" w:color="000000"/>
              <w:left w:val="single" w:sz="6" w:space="0" w:color="000000"/>
            </w:tcBorders>
            <w:hideMark/>
          </w:tcPr>
          <w:p w14:paraId="5E7A6E3A"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Целое число</w:t>
            </w:r>
          </w:p>
        </w:tc>
        <w:tc>
          <w:tcPr>
            <w:tcW w:w="1266" w:type="dxa"/>
            <w:tcBorders>
              <w:top w:val="single" w:sz="6" w:space="0" w:color="000000"/>
              <w:left w:val="single" w:sz="6" w:space="0" w:color="000000"/>
            </w:tcBorders>
            <w:hideMark/>
          </w:tcPr>
          <w:p w14:paraId="19E386E8"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48BB31F8"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МВ.ЕГИССО.2.13</w:t>
            </w:r>
          </w:p>
        </w:tc>
      </w:tr>
      <w:tr w:rsidR="00FC7D32" w:rsidRPr="006521F8" w14:paraId="4FEC3EC9"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4838D85F"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14</w:t>
            </w:r>
          </w:p>
        </w:tc>
        <w:tc>
          <w:tcPr>
            <w:tcW w:w="3695" w:type="dxa"/>
            <w:tcBorders>
              <w:top w:val="single" w:sz="6" w:space="0" w:color="000000"/>
              <w:left w:val="single" w:sz="6" w:space="0" w:color="000000"/>
            </w:tcBorders>
            <w:hideMark/>
          </w:tcPr>
          <w:p w14:paraId="47D1997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Код единицы измерения размера назначения</w:t>
            </w:r>
          </w:p>
        </w:tc>
        <w:tc>
          <w:tcPr>
            <w:tcW w:w="1385" w:type="dxa"/>
            <w:tcBorders>
              <w:top w:val="single" w:sz="6" w:space="0" w:color="000000"/>
              <w:left w:val="single" w:sz="6" w:space="0" w:color="000000"/>
            </w:tcBorders>
            <w:hideMark/>
          </w:tcPr>
          <w:p w14:paraId="4EF8513A"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266" w:type="dxa"/>
            <w:tcBorders>
              <w:top w:val="single" w:sz="6" w:space="0" w:color="000000"/>
              <w:left w:val="single" w:sz="6" w:space="0" w:color="000000"/>
            </w:tcBorders>
            <w:hideMark/>
          </w:tcPr>
          <w:p w14:paraId="2750FB5C"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68C7B15D"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МВ.ЕГИССО.2.14</w:t>
            </w:r>
          </w:p>
        </w:tc>
      </w:tr>
      <w:tr w:rsidR="00FC7D32" w:rsidRPr="006521F8" w14:paraId="40D590A9"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3531847B"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lastRenderedPageBreak/>
              <w:t>15</w:t>
            </w:r>
          </w:p>
        </w:tc>
        <w:tc>
          <w:tcPr>
            <w:tcW w:w="3695" w:type="dxa"/>
            <w:tcBorders>
              <w:top w:val="single" w:sz="6" w:space="0" w:color="000000"/>
              <w:left w:val="single" w:sz="6" w:space="0" w:color="000000"/>
            </w:tcBorders>
            <w:hideMark/>
          </w:tcPr>
          <w:p w14:paraId="47B425E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Признак использования критериев нуждаемости</w:t>
            </w:r>
          </w:p>
        </w:tc>
        <w:tc>
          <w:tcPr>
            <w:tcW w:w="1385" w:type="dxa"/>
            <w:tcBorders>
              <w:top w:val="single" w:sz="6" w:space="0" w:color="000000"/>
              <w:left w:val="single" w:sz="6" w:space="0" w:color="000000"/>
            </w:tcBorders>
            <w:hideMark/>
          </w:tcPr>
          <w:p w14:paraId="651E9968"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266" w:type="dxa"/>
            <w:tcBorders>
              <w:top w:val="single" w:sz="6" w:space="0" w:color="000000"/>
              <w:left w:val="single" w:sz="6" w:space="0" w:color="000000"/>
            </w:tcBorders>
            <w:hideMark/>
          </w:tcPr>
          <w:p w14:paraId="61F0151A"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52667CFB"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МВ.ЕГИССО.2.15</w:t>
            </w:r>
          </w:p>
        </w:tc>
      </w:tr>
      <w:tr w:rsidR="00FC7D32" w:rsidRPr="006521F8" w14:paraId="24BD22B0" w14:textId="77777777" w:rsidTr="00950D43">
        <w:tc>
          <w:tcPr>
            <w:tcW w:w="9229" w:type="dxa"/>
            <w:gridSpan w:val="5"/>
            <w:tcBorders>
              <w:top w:val="single" w:sz="6" w:space="0" w:color="000000"/>
              <w:left w:val="single" w:sz="6" w:space="0" w:color="000000"/>
              <w:bottom w:val="single" w:sz="6" w:space="0" w:color="000000"/>
              <w:right w:val="single" w:sz="6" w:space="0" w:color="000000"/>
            </w:tcBorders>
            <w:hideMark/>
          </w:tcPr>
          <w:p w14:paraId="5C1B775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Список нормативно-правовых актов назначенной меры</w:t>
            </w:r>
          </w:p>
        </w:tc>
      </w:tr>
      <w:tr w:rsidR="00FC7D32" w:rsidRPr="006521F8" w14:paraId="74009A66"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06E87FA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1</w:t>
            </w:r>
          </w:p>
        </w:tc>
        <w:tc>
          <w:tcPr>
            <w:tcW w:w="3695" w:type="dxa"/>
            <w:tcBorders>
              <w:top w:val="single" w:sz="6" w:space="0" w:color="000000"/>
              <w:left w:val="single" w:sz="6" w:space="0" w:color="000000"/>
            </w:tcBorders>
            <w:hideMark/>
          </w:tcPr>
          <w:p w14:paraId="2074CDC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Дата принятия нормативно-правового акта</w:t>
            </w:r>
          </w:p>
        </w:tc>
        <w:tc>
          <w:tcPr>
            <w:tcW w:w="1385" w:type="dxa"/>
            <w:tcBorders>
              <w:top w:val="single" w:sz="6" w:space="0" w:color="000000"/>
              <w:left w:val="single" w:sz="6" w:space="0" w:color="000000"/>
            </w:tcBorders>
            <w:hideMark/>
          </w:tcPr>
          <w:p w14:paraId="3C063A88"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Дата</w:t>
            </w:r>
          </w:p>
        </w:tc>
        <w:tc>
          <w:tcPr>
            <w:tcW w:w="1266" w:type="dxa"/>
            <w:tcBorders>
              <w:top w:val="single" w:sz="6" w:space="0" w:color="000000"/>
              <w:left w:val="single" w:sz="6" w:space="0" w:color="000000"/>
            </w:tcBorders>
            <w:hideMark/>
          </w:tcPr>
          <w:p w14:paraId="56004FF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6507B6E7"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MB.ЕГИССО.2.16</w:t>
            </w:r>
          </w:p>
        </w:tc>
      </w:tr>
      <w:tr w:rsidR="00FC7D32" w:rsidRPr="006521F8" w14:paraId="2E5FD1C5"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56303D2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2</w:t>
            </w:r>
          </w:p>
        </w:tc>
        <w:tc>
          <w:tcPr>
            <w:tcW w:w="3695" w:type="dxa"/>
            <w:tcBorders>
              <w:top w:val="single" w:sz="6" w:space="0" w:color="000000"/>
              <w:left w:val="single" w:sz="6" w:space="0" w:color="000000"/>
            </w:tcBorders>
            <w:hideMark/>
          </w:tcPr>
          <w:p w14:paraId="13A6016B"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Номер нормативно-правового акта</w:t>
            </w:r>
          </w:p>
        </w:tc>
        <w:tc>
          <w:tcPr>
            <w:tcW w:w="1385" w:type="dxa"/>
            <w:tcBorders>
              <w:top w:val="single" w:sz="6" w:space="0" w:color="000000"/>
              <w:left w:val="single" w:sz="6" w:space="0" w:color="000000"/>
            </w:tcBorders>
            <w:hideMark/>
          </w:tcPr>
          <w:p w14:paraId="629124F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Целое число</w:t>
            </w:r>
          </w:p>
        </w:tc>
        <w:tc>
          <w:tcPr>
            <w:tcW w:w="1266" w:type="dxa"/>
            <w:tcBorders>
              <w:top w:val="single" w:sz="6" w:space="0" w:color="000000"/>
              <w:left w:val="single" w:sz="6" w:space="0" w:color="000000"/>
            </w:tcBorders>
            <w:hideMark/>
          </w:tcPr>
          <w:p w14:paraId="7543C8F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right w:val="single" w:sz="6" w:space="0" w:color="000000"/>
            </w:tcBorders>
            <w:hideMark/>
          </w:tcPr>
          <w:p w14:paraId="448145CE"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МВ.ЕГИССО.2.17</w:t>
            </w:r>
          </w:p>
        </w:tc>
      </w:tr>
      <w:tr w:rsidR="00FC7D32" w:rsidRPr="006521F8" w14:paraId="16AC5AD3" w14:textId="77777777" w:rsidTr="00950D43">
        <w:tc>
          <w:tcPr>
            <w:tcW w:w="676" w:type="dxa"/>
            <w:tcBorders>
              <w:top w:val="single" w:sz="6" w:space="0" w:color="000000"/>
              <w:left w:val="single" w:sz="6" w:space="0" w:color="000000"/>
              <w:bottom w:val="single" w:sz="6" w:space="0" w:color="000000"/>
              <w:right w:val="single" w:sz="6" w:space="0" w:color="000000"/>
            </w:tcBorders>
            <w:hideMark/>
          </w:tcPr>
          <w:p w14:paraId="2CFF358E"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3</w:t>
            </w:r>
          </w:p>
        </w:tc>
        <w:tc>
          <w:tcPr>
            <w:tcW w:w="3695" w:type="dxa"/>
            <w:tcBorders>
              <w:top w:val="single" w:sz="6" w:space="0" w:color="000000"/>
              <w:left w:val="single" w:sz="6" w:space="0" w:color="000000"/>
              <w:bottom w:val="single" w:sz="6" w:space="0" w:color="000000"/>
            </w:tcBorders>
            <w:hideMark/>
          </w:tcPr>
          <w:p w14:paraId="55B64AE5"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Наименование нормативно-правового акта</w:t>
            </w:r>
          </w:p>
        </w:tc>
        <w:tc>
          <w:tcPr>
            <w:tcW w:w="1385" w:type="dxa"/>
            <w:tcBorders>
              <w:top w:val="single" w:sz="6" w:space="0" w:color="000000"/>
              <w:left w:val="single" w:sz="6" w:space="0" w:color="000000"/>
              <w:bottom w:val="single" w:sz="6" w:space="0" w:color="000000"/>
            </w:tcBorders>
            <w:hideMark/>
          </w:tcPr>
          <w:p w14:paraId="4D6429E1"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Строка</w:t>
            </w:r>
          </w:p>
        </w:tc>
        <w:tc>
          <w:tcPr>
            <w:tcW w:w="1266" w:type="dxa"/>
            <w:tcBorders>
              <w:top w:val="single" w:sz="6" w:space="0" w:color="000000"/>
              <w:left w:val="single" w:sz="6" w:space="0" w:color="000000"/>
              <w:bottom w:val="single" w:sz="6" w:space="0" w:color="000000"/>
            </w:tcBorders>
            <w:hideMark/>
          </w:tcPr>
          <w:p w14:paraId="16A76BCA"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СМЭВ</w:t>
            </w:r>
          </w:p>
        </w:tc>
        <w:tc>
          <w:tcPr>
            <w:tcW w:w="2207" w:type="dxa"/>
            <w:tcBorders>
              <w:top w:val="single" w:sz="6" w:space="0" w:color="000000"/>
              <w:left w:val="single" w:sz="6" w:space="0" w:color="000000"/>
              <w:bottom w:val="single" w:sz="6" w:space="0" w:color="000000"/>
              <w:right w:val="single" w:sz="6" w:space="0" w:color="000000"/>
            </w:tcBorders>
            <w:hideMark/>
          </w:tcPr>
          <w:p w14:paraId="2FDEF010" w14:textId="77777777" w:rsidR="00FC7D32" w:rsidRPr="006521F8" w:rsidRDefault="00FC7D32" w:rsidP="00950D43">
            <w:pPr>
              <w:pStyle w:val="31"/>
              <w:shd w:val="clear" w:color="auto" w:fill="auto"/>
              <w:spacing w:after="0" w:line="240" w:lineRule="auto"/>
              <w:ind w:firstLine="0"/>
              <w:jc w:val="left"/>
              <w:rPr>
                <w:b w:val="0"/>
                <w:sz w:val="28"/>
                <w:szCs w:val="28"/>
              </w:rPr>
            </w:pPr>
            <w:r w:rsidRPr="006521F8">
              <w:rPr>
                <w:b w:val="0"/>
                <w:sz w:val="28"/>
                <w:szCs w:val="28"/>
              </w:rPr>
              <w:t>МВ.ЕГИССО.2.18</w:t>
            </w:r>
          </w:p>
        </w:tc>
      </w:tr>
    </w:tbl>
    <w:p w14:paraId="6D250F4A" w14:textId="77777777" w:rsidR="00FC7D32" w:rsidRDefault="00FC7D32" w:rsidP="00FC7D32">
      <w:pPr>
        <w:ind w:firstLine="0"/>
        <w:rPr>
          <w:rFonts w:cs="Times New Roman"/>
          <w:szCs w:val="28"/>
        </w:rPr>
      </w:pPr>
      <w:r>
        <w:rPr>
          <w:rFonts w:cs="Times New Roman"/>
          <w:szCs w:val="28"/>
        </w:rPr>
        <w:t>Список используемых сокращений</w:t>
      </w:r>
    </w:p>
    <w:p w14:paraId="41C88464" w14:textId="77777777" w:rsidR="00FC7D32" w:rsidRDefault="00FC7D32" w:rsidP="00FC7D32">
      <w:pPr>
        <w:ind w:firstLine="0"/>
        <w:rPr>
          <w:rFonts w:cs="Times New Roman"/>
          <w:szCs w:val="28"/>
        </w:rPr>
      </w:pPr>
      <w:r>
        <w:rPr>
          <w:rFonts w:cs="Times New Roman"/>
          <w:szCs w:val="28"/>
        </w:rPr>
        <w:t>СМЭВ – система межведомственного электронного взаимодействия;</w:t>
      </w:r>
    </w:p>
    <w:p w14:paraId="448BC991" w14:textId="77777777" w:rsidR="00FC7D32" w:rsidRPr="0048103A" w:rsidRDefault="00FC7D32" w:rsidP="00FC7D32">
      <w:pPr>
        <w:ind w:firstLine="0"/>
        <w:rPr>
          <w:rFonts w:cs="Times New Roman"/>
          <w:szCs w:val="28"/>
        </w:rPr>
      </w:pPr>
      <w:r>
        <w:rPr>
          <w:rFonts w:cs="Times New Roman"/>
          <w:szCs w:val="28"/>
        </w:rPr>
        <w:t>СНИЛС – страховой номер индивидуального лицевого счета</w:t>
      </w:r>
    </w:p>
    <w:p w14:paraId="41C0A654" w14:textId="77777777" w:rsidR="00FC7D32" w:rsidRPr="006521F8" w:rsidRDefault="00FC7D32" w:rsidP="00FC7D32">
      <w:pPr>
        <w:pStyle w:val="31"/>
        <w:shd w:val="clear" w:color="auto" w:fill="auto"/>
        <w:spacing w:after="0" w:line="240" w:lineRule="auto"/>
        <w:ind w:firstLine="0"/>
        <w:jc w:val="left"/>
        <w:rPr>
          <w:b w:val="0"/>
          <w:sz w:val="28"/>
          <w:szCs w:val="28"/>
        </w:rPr>
      </w:pPr>
    </w:p>
    <w:p w14:paraId="16B9B883" w14:textId="77777777" w:rsidR="00FC7D32" w:rsidRPr="006521F8" w:rsidRDefault="00FC7D32" w:rsidP="00FC7D32">
      <w:pPr>
        <w:pStyle w:val="31"/>
        <w:shd w:val="clear" w:color="auto" w:fill="auto"/>
        <w:spacing w:after="0" w:line="240" w:lineRule="auto"/>
        <w:ind w:firstLine="0"/>
        <w:jc w:val="left"/>
        <w:rPr>
          <w:b w:val="0"/>
          <w:sz w:val="28"/>
          <w:szCs w:val="28"/>
        </w:rPr>
      </w:pPr>
    </w:p>
    <w:p w14:paraId="3D7C54A3" w14:textId="77777777" w:rsidR="00EB2313" w:rsidRDefault="00EB2313" w:rsidP="002743FF"/>
    <w:sectPr w:rsidR="00EB2313" w:rsidSect="008238FA">
      <w:headerReference w:type="even" r:id="rId20"/>
      <w:headerReference w:type="default" r:id="rId21"/>
      <w:footerReference w:type="even" r:id="rId22"/>
      <w:footerReference w:type="default" r:id="rId23"/>
      <w:headerReference w:type="first" r:id="rId24"/>
      <w:footerReference w:type="first" r:id="rId25"/>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622B2" w14:textId="77777777" w:rsidR="00A77263" w:rsidRDefault="00A77263">
      <w:r>
        <w:separator/>
      </w:r>
    </w:p>
  </w:endnote>
  <w:endnote w:type="continuationSeparator" w:id="0">
    <w:p w14:paraId="20C34742" w14:textId="77777777" w:rsidR="00A77263" w:rsidRDefault="00A7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9D1A5" w14:textId="77777777" w:rsidR="00A77263" w:rsidRDefault="00A7726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9BA4B" w14:textId="77777777" w:rsidR="00A77263" w:rsidRDefault="00A77263">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A7690" w14:textId="77777777" w:rsidR="00A77263" w:rsidRDefault="00A7726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7D206" w14:textId="77777777" w:rsidR="00A77263" w:rsidRDefault="00A77263">
      <w:r>
        <w:separator/>
      </w:r>
    </w:p>
  </w:footnote>
  <w:footnote w:type="continuationSeparator" w:id="0">
    <w:p w14:paraId="191540FF" w14:textId="77777777" w:rsidR="00A77263" w:rsidRDefault="00A77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F22D2" w14:textId="77777777" w:rsidR="00A77263" w:rsidRDefault="00A7726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448FA" w14:textId="77777777" w:rsidR="00A77263" w:rsidRPr="00501D9C" w:rsidRDefault="00A77263" w:rsidP="00A77263">
    <w:pPr>
      <w:pStyle w:val="a8"/>
      <w:tabs>
        <w:tab w:val="clear" w:pos="9355"/>
        <w:tab w:val="right" w:pos="9214"/>
      </w:tabs>
      <w:jc w:val="center"/>
      <w:rPr>
        <w:rFonts w:cs="Times New Roman"/>
        <w:szCs w:val="28"/>
        <w:lang w:val="en-US"/>
      </w:rPr>
    </w:pPr>
    <w:r w:rsidRPr="00501D9C">
      <w:rPr>
        <w:rFonts w:cs="Times New Roman"/>
        <w:szCs w:val="28"/>
      </w:rPr>
      <w:fldChar w:fldCharType="begin"/>
    </w:r>
    <w:r w:rsidRPr="00501D9C">
      <w:rPr>
        <w:rFonts w:cs="Times New Roman"/>
        <w:szCs w:val="28"/>
      </w:rPr>
      <w:instrText xml:space="preserve"> PAGE   \* MERGEFORMAT </w:instrText>
    </w:r>
    <w:r w:rsidRPr="00501D9C">
      <w:rPr>
        <w:rFonts w:cs="Times New Roman"/>
        <w:szCs w:val="28"/>
      </w:rPr>
      <w:fldChar w:fldCharType="separate"/>
    </w:r>
    <w:r w:rsidR="0069191A">
      <w:rPr>
        <w:rFonts w:cs="Times New Roman"/>
        <w:noProof/>
        <w:szCs w:val="28"/>
      </w:rPr>
      <w:t>52</w:t>
    </w:r>
    <w:r w:rsidRPr="00501D9C">
      <w:rPr>
        <w:rFonts w:cs="Times New Roman"/>
        <w:szCs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6D8A6" w14:textId="77777777" w:rsidR="00A77263" w:rsidRDefault="00A7726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67FF"/>
    <w:multiLevelType w:val="hybridMultilevel"/>
    <w:tmpl w:val="E3444DA2"/>
    <w:lvl w:ilvl="0" w:tplc="D66EDB26">
      <w:start w:val="3"/>
      <w:numFmt w:val="decimal"/>
      <w:lvlText w:val="%1."/>
      <w:lvlJc w:val="left"/>
      <w:pPr>
        <w:ind w:left="1540" w:hanging="360"/>
      </w:pPr>
      <w:rPr>
        <w:rFonts w:hint="default"/>
      </w:rPr>
    </w:lvl>
    <w:lvl w:ilvl="1" w:tplc="04190019" w:tentative="1">
      <w:start w:val="1"/>
      <w:numFmt w:val="lowerLetter"/>
      <w:lvlText w:val="%2."/>
      <w:lvlJc w:val="left"/>
      <w:pPr>
        <w:ind w:left="2260" w:hanging="360"/>
      </w:pPr>
    </w:lvl>
    <w:lvl w:ilvl="2" w:tplc="0419001B" w:tentative="1">
      <w:start w:val="1"/>
      <w:numFmt w:val="lowerRoman"/>
      <w:lvlText w:val="%3."/>
      <w:lvlJc w:val="right"/>
      <w:pPr>
        <w:ind w:left="2980" w:hanging="180"/>
      </w:pPr>
    </w:lvl>
    <w:lvl w:ilvl="3" w:tplc="0419000F" w:tentative="1">
      <w:start w:val="1"/>
      <w:numFmt w:val="decimal"/>
      <w:lvlText w:val="%4."/>
      <w:lvlJc w:val="left"/>
      <w:pPr>
        <w:ind w:left="3700" w:hanging="360"/>
      </w:pPr>
    </w:lvl>
    <w:lvl w:ilvl="4" w:tplc="04190019" w:tentative="1">
      <w:start w:val="1"/>
      <w:numFmt w:val="lowerLetter"/>
      <w:lvlText w:val="%5."/>
      <w:lvlJc w:val="left"/>
      <w:pPr>
        <w:ind w:left="4420" w:hanging="360"/>
      </w:pPr>
    </w:lvl>
    <w:lvl w:ilvl="5" w:tplc="0419001B" w:tentative="1">
      <w:start w:val="1"/>
      <w:numFmt w:val="lowerRoman"/>
      <w:lvlText w:val="%6."/>
      <w:lvlJc w:val="right"/>
      <w:pPr>
        <w:ind w:left="5140" w:hanging="180"/>
      </w:pPr>
    </w:lvl>
    <w:lvl w:ilvl="6" w:tplc="0419000F" w:tentative="1">
      <w:start w:val="1"/>
      <w:numFmt w:val="decimal"/>
      <w:lvlText w:val="%7."/>
      <w:lvlJc w:val="left"/>
      <w:pPr>
        <w:ind w:left="5860" w:hanging="360"/>
      </w:pPr>
    </w:lvl>
    <w:lvl w:ilvl="7" w:tplc="04190019" w:tentative="1">
      <w:start w:val="1"/>
      <w:numFmt w:val="lowerLetter"/>
      <w:lvlText w:val="%8."/>
      <w:lvlJc w:val="left"/>
      <w:pPr>
        <w:ind w:left="6580" w:hanging="360"/>
      </w:pPr>
    </w:lvl>
    <w:lvl w:ilvl="8" w:tplc="0419001B" w:tentative="1">
      <w:start w:val="1"/>
      <w:numFmt w:val="lowerRoman"/>
      <w:lvlText w:val="%9."/>
      <w:lvlJc w:val="right"/>
      <w:pPr>
        <w:ind w:left="7300" w:hanging="180"/>
      </w:pPr>
    </w:lvl>
  </w:abstractNum>
  <w:abstractNum w:abstractNumId="1">
    <w:nsid w:val="04C11F26"/>
    <w:multiLevelType w:val="multilevel"/>
    <w:tmpl w:val="199E1A46"/>
    <w:lvl w:ilvl="0">
      <w:start w:val="1"/>
      <w:numFmt w:val="decimal"/>
      <w:lvlText w:val="%1."/>
      <w:lvlJc w:val="left"/>
      <w:pPr>
        <w:ind w:left="305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984193D"/>
    <w:multiLevelType w:val="hybridMultilevel"/>
    <w:tmpl w:val="F5AC51D2"/>
    <w:lvl w:ilvl="0" w:tplc="4FEC643E">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A9A45D2"/>
    <w:multiLevelType w:val="hybridMultilevel"/>
    <w:tmpl w:val="4CF26030"/>
    <w:lvl w:ilvl="0" w:tplc="4AA04D2E">
      <w:start w:val="4"/>
      <w:numFmt w:val="decimal"/>
      <w:lvlText w:val="%1."/>
      <w:lvlJc w:val="left"/>
      <w:pPr>
        <w:ind w:left="1540" w:hanging="360"/>
      </w:pPr>
      <w:rPr>
        <w:rFonts w:hint="default"/>
      </w:rPr>
    </w:lvl>
    <w:lvl w:ilvl="1" w:tplc="04190019" w:tentative="1">
      <w:start w:val="1"/>
      <w:numFmt w:val="lowerLetter"/>
      <w:lvlText w:val="%2."/>
      <w:lvlJc w:val="left"/>
      <w:pPr>
        <w:ind w:left="2260" w:hanging="360"/>
      </w:pPr>
    </w:lvl>
    <w:lvl w:ilvl="2" w:tplc="0419001B" w:tentative="1">
      <w:start w:val="1"/>
      <w:numFmt w:val="lowerRoman"/>
      <w:lvlText w:val="%3."/>
      <w:lvlJc w:val="right"/>
      <w:pPr>
        <w:ind w:left="2980" w:hanging="180"/>
      </w:pPr>
    </w:lvl>
    <w:lvl w:ilvl="3" w:tplc="0419000F" w:tentative="1">
      <w:start w:val="1"/>
      <w:numFmt w:val="decimal"/>
      <w:lvlText w:val="%4."/>
      <w:lvlJc w:val="left"/>
      <w:pPr>
        <w:ind w:left="3700" w:hanging="360"/>
      </w:pPr>
    </w:lvl>
    <w:lvl w:ilvl="4" w:tplc="04190019" w:tentative="1">
      <w:start w:val="1"/>
      <w:numFmt w:val="lowerLetter"/>
      <w:lvlText w:val="%5."/>
      <w:lvlJc w:val="left"/>
      <w:pPr>
        <w:ind w:left="4420" w:hanging="360"/>
      </w:pPr>
    </w:lvl>
    <w:lvl w:ilvl="5" w:tplc="0419001B" w:tentative="1">
      <w:start w:val="1"/>
      <w:numFmt w:val="lowerRoman"/>
      <w:lvlText w:val="%6."/>
      <w:lvlJc w:val="right"/>
      <w:pPr>
        <w:ind w:left="5140" w:hanging="180"/>
      </w:pPr>
    </w:lvl>
    <w:lvl w:ilvl="6" w:tplc="0419000F" w:tentative="1">
      <w:start w:val="1"/>
      <w:numFmt w:val="decimal"/>
      <w:lvlText w:val="%7."/>
      <w:lvlJc w:val="left"/>
      <w:pPr>
        <w:ind w:left="5860" w:hanging="360"/>
      </w:pPr>
    </w:lvl>
    <w:lvl w:ilvl="7" w:tplc="04190019" w:tentative="1">
      <w:start w:val="1"/>
      <w:numFmt w:val="lowerLetter"/>
      <w:lvlText w:val="%8."/>
      <w:lvlJc w:val="left"/>
      <w:pPr>
        <w:ind w:left="6580" w:hanging="360"/>
      </w:pPr>
    </w:lvl>
    <w:lvl w:ilvl="8" w:tplc="0419001B" w:tentative="1">
      <w:start w:val="1"/>
      <w:numFmt w:val="lowerRoman"/>
      <w:lvlText w:val="%9."/>
      <w:lvlJc w:val="right"/>
      <w:pPr>
        <w:ind w:left="7300" w:hanging="180"/>
      </w:pPr>
    </w:lvl>
  </w:abstractNum>
  <w:abstractNum w:abstractNumId="4">
    <w:nsid w:val="1F0D72A8"/>
    <w:multiLevelType w:val="hybridMultilevel"/>
    <w:tmpl w:val="2BF6FC34"/>
    <w:lvl w:ilvl="0" w:tplc="7FF8D86C">
      <w:start w:val="1"/>
      <w:numFmt w:val="decimal"/>
      <w:lvlText w:val="%1."/>
      <w:lvlJc w:val="left"/>
      <w:pPr>
        <w:ind w:left="2771" w:hanging="360"/>
      </w:pPr>
      <w:rPr>
        <w:rFonts w:hint="default"/>
      </w:rPr>
    </w:lvl>
    <w:lvl w:ilvl="1" w:tplc="04190019">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5">
    <w:nsid w:val="20FF13B9"/>
    <w:multiLevelType w:val="hybridMultilevel"/>
    <w:tmpl w:val="7F487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2C0E50"/>
    <w:multiLevelType w:val="multilevel"/>
    <w:tmpl w:val="F6B4E312"/>
    <w:lvl w:ilvl="0">
      <w:start w:val="8"/>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24F34748"/>
    <w:multiLevelType w:val="hybridMultilevel"/>
    <w:tmpl w:val="EFB48F72"/>
    <w:lvl w:ilvl="0" w:tplc="D99E26E8">
      <w:start w:val="3"/>
      <w:numFmt w:val="decimal"/>
      <w:lvlText w:val="%1."/>
      <w:lvlJc w:val="left"/>
      <w:pPr>
        <w:ind w:left="1180" w:hanging="360"/>
      </w:pPr>
      <w:rPr>
        <w:rFonts w:hint="default"/>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8">
    <w:nsid w:val="25295C88"/>
    <w:multiLevelType w:val="hybridMultilevel"/>
    <w:tmpl w:val="8348FD9E"/>
    <w:lvl w:ilvl="0" w:tplc="AE2096D8">
      <w:start w:val="3"/>
      <w:numFmt w:val="decimal"/>
      <w:lvlText w:val="%1."/>
      <w:lvlJc w:val="left"/>
      <w:pPr>
        <w:ind w:left="1180" w:hanging="360"/>
      </w:pPr>
      <w:rPr>
        <w:rFonts w:hint="default"/>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9">
    <w:nsid w:val="28481406"/>
    <w:multiLevelType w:val="multilevel"/>
    <w:tmpl w:val="B2169F9E"/>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379938B0"/>
    <w:multiLevelType w:val="multilevel"/>
    <w:tmpl w:val="1382E94A"/>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82A5D98"/>
    <w:multiLevelType w:val="multilevel"/>
    <w:tmpl w:val="A6826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860D7A"/>
    <w:multiLevelType w:val="multilevel"/>
    <w:tmpl w:val="A72006F6"/>
    <w:lvl w:ilvl="0">
      <w:start w:val="1"/>
      <w:numFmt w:val="decimal"/>
      <w:lvlText w:val="%1."/>
      <w:lvlJc w:val="left"/>
      <w:pPr>
        <w:ind w:left="1180" w:hanging="360"/>
      </w:pPr>
      <w:rPr>
        <w:rFonts w:hint="default"/>
      </w:rPr>
    </w:lvl>
    <w:lvl w:ilvl="1">
      <w:start w:val="1"/>
      <w:numFmt w:val="decimal"/>
      <w:isLgl/>
      <w:lvlText w:val="%1.%2."/>
      <w:lvlJc w:val="left"/>
      <w:pPr>
        <w:ind w:left="1540" w:hanging="720"/>
      </w:pPr>
      <w:rPr>
        <w:rFonts w:hint="default"/>
      </w:rPr>
    </w:lvl>
    <w:lvl w:ilvl="2">
      <w:start w:val="1"/>
      <w:numFmt w:val="decimal"/>
      <w:isLgl/>
      <w:lvlText w:val="%1.%2.%3."/>
      <w:lvlJc w:val="left"/>
      <w:pPr>
        <w:ind w:left="1540" w:hanging="720"/>
      </w:pPr>
      <w:rPr>
        <w:rFonts w:hint="default"/>
      </w:rPr>
    </w:lvl>
    <w:lvl w:ilvl="3">
      <w:start w:val="1"/>
      <w:numFmt w:val="decimal"/>
      <w:isLgl/>
      <w:lvlText w:val="%1.%2.%3.%4."/>
      <w:lvlJc w:val="left"/>
      <w:pPr>
        <w:ind w:left="1900" w:hanging="1080"/>
      </w:pPr>
      <w:rPr>
        <w:rFonts w:hint="default"/>
      </w:rPr>
    </w:lvl>
    <w:lvl w:ilvl="4">
      <w:start w:val="1"/>
      <w:numFmt w:val="decimal"/>
      <w:isLgl/>
      <w:lvlText w:val="%1.%2.%3.%4.%5."/>
      <w:lvlJc w:val="left"/>
      <w:pPr>
        <w:ind w:left="1900" w:hanging="1080"/>
      </w:pPr>
      <w:rPr>
        <w:rFonts w:hint="default"/>
      </w:rPr>
    </w:lvl>
    <w:lvl w:ilvl="5">
      <w:start w:val="1"/>
      <w:numFmt w:val="decimal"/>
      <w:isLgl/>
      <w:lvlText w:val="%1.%2.%3.%4.%5.%6."/>
      <w:lvlJc w:val="left"/>
      <w:pPr>
        <w:ind w:left="2260" w:hanging="1440"/>
      </w:pPr>
      <w:rPr>
        <w:rFonts w:hint="default"/>
      </w:rPr>
    </w:lvl>
    <w:lvl w:ilvl="6">
      <w:start w:val="1"/>
      <w:numFmt w:val="decimal"/>
      <w:isLgl/>
      <w:lvlText w:val="%1.%2.%3.%4.%5.%6.%7."/>
      <w:lvlJc w:val="left"/>
      <w:pPr>
        <w:ind w:left="2620" w:hanging="1800"/>
      </w:pPr>
      <w:rPr>
        <w:rFonts w:hint="default"/>
      </w:rPr>
    </w:lvl>
    <w:lvl w:ilvl="7">
      <w:start w:val="1"/>
      <w:numFmt w:val="decimal"/>
      <w:isLgl/>
      <w:lvlText w:val="%1.%2.%3.%4.%5.%6.%7.%8."/>
      <w:lvlJc w:val="left"/>
      <w:pPr>
        <w:ind w:left="2620" w:hanging="1800"/>
      </w:pPr>
      <w:rPr>
        <w:rFonts w:hint="default"/>
      </w:rPr>
    </w:lvl>
    <w:lvl w:ilvl="8">
      <w:start w:val="1"/>
      <w:numFmt w:val="decimal"/>
      <w:isLgl/>
      <w:lvlText w:val="%1.%2.%3.%4.%5.%6.%7.%8.%9."/>
      <w:lvlJc w:val="left"/>
      <w:pPr>
        <w:ind w:left="2980" w:hanging="2160"/>
      </w:pPr>
      <w:rPr>
        <w:rFonts w:hint="default"/>
      </w:rPr>
    </w:lvl>
  </w:abstractNum>
  <w:abstractNum w:abstractNumId="13">
    <w:nsid w:val="43136700"/>
    <w:multiLevelType w:val="multilevel"/>
    <w:tmpl w:val="5418A6F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C9A7E7F"/>
    <w:multiLevelType w:val="multilevel"/>
    <w:tmpl w:val="2D56A5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7B0872"/>
    <w:multiLevelType w:val="hybridMultilevel"/>
    <w:tmpl w:val="B0123F78"/>
    <w:lvl w:ilvl="0" w:tplc="F2C05E86">
      <w:start w:val="4"/>
      <w:numFmt w:val="decimal"/>
      <w:lvlText w:val="%1."/>
      <w:lvlJc w:val="left"/>
      <w:pPr>
        <w:ind w:left="1180" w:hanging="360"/>
      </w:pPr>
      <w:rPr>
        <w:rFonts w:hint="default"/>
      </w:rPr>
    </w:lvl>
    <w:lvl w:ilvl="1" w:tplc="04190019">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num w:numId="1">
    <w:abstractNumId w:val="11"/>
  </w:num>
  <w:num w:numId="2">
    <w:abstractNumId w:val="5"/>
  </w:num>
  <w:num w:numId="3">
    <w:abstractNumId w:val="14"/>
  </w:num>
  <w:num w:numId="4">
    <w:abstractNumId w:val="4"/>
  </w:num>
  <w:num w:numId="5">
    <w:abstractNumId w:val="15"/>
  </w:num>
  <w:num w:numId="6">
    <w:abstractNumId w:val="7"/>
  </w:num>
  <w:num w:numId="7">
    <w:abstractNumId w:val="8"/>
  </w:num>
  <w:num w:numId="8">
    <w:abstractNumId w:val="0"/>
  </w:num>
  <w:num w:numId="9">
    <w:abstractNumId w:val="3"/>
  </w:num>
  <w:num w:numId="10">
    <w:abstractNumId w:val="6"/>
  </w:num>
  <w:num w:numId="11">
    <w:abstractNumId w:val="1"/>
  </w:num>
  <w:num w:numId="12">
    <w:abstractNumId w:val="10"/>
  </w:num>
  <w:num w:numId="13">
    <w:abstractNumId w:val="13"/>
  </w:num>
  <w:num w:numId="14">
    <w:abstractNumId w:val="9"/>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oofState w:spelling="clean" w:grammar="clean"/>
  <w:attachedTemplate r:id="rId1"/>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B61"/>
    <w:rsid w:val="000116F2"/>
    <w:rsid w:val="00017F79"/>
    <w:rsid w:val="000234B9"/>
    <w:rsid w:val="00052490"/>
    <w:rsid w:val="00065B9F"/>
    <w:rsid w:val="000937BD"/>
    <w:rsid w:val="000A5358"/>
    <w:rsid w:val="000D2197"/>
    <w:rsid w:val="000F4A1B"/>
    <w:rsid w:val="000F5243"/>
    <w:rsid w:val="00100044"/>
    <w:rsid w:val="00171E9B"/>
    <w:rsid w:val="00185E93"/>
    <w:rsid w:val="001A1989"/>
    <w:rsid w:val="001B04A9"/>
    <w:rsid w:val="001B3AD5"/>
    <w:rsid w:val="001C78DA"/>
    <w:rsid w:val="001D4BFA"/>
    <w:rsid w:val="001E46CD"/>
    <w:rsid w:val="001E7CC9"/>
    <w:rsid w:val="00220FC4"/>
    <w:rsid w:val="002306C4"/>
    <w:rsid w:val="00245805"/>
    <w:rsid w:val="002743FF"/>
    <w:rsid w:val="002B513F"/>
    <w:rsid w:val="002D4D17"/>
    <w:rsid w:val="0032292E"/>
    <w:rsid w:val="003A2DCC"/>
    <w:rsid w:val="003A6911"/>
    <w:rsid w:val="003B7827"/>
    <w:rsid w:val="003D1E8D"/>
    <w:rsid w:val="003D366C"/>
    <w:rsid w:val="0040656C"/>
    <w:rsid w:val="00412984"/>
    <w:rsid w:val="0043223D"/>
    <w:rsid w:val="00432FA6"/>
    <w:rsid w:val="0046084F"/>
    <w:rsid w:val="00474235"/>
    <w:rsid w:val="00493929"/>
    <w:rsid w:val="004A2CFB"/>
    <w:rsid w:val="004F4E3D"/>
    <w:rsid w:val="00545737"/>
    <w:rsid w:val="00562A93"/>
    <w:rsid w:val="00591291"/>
    <w:rsid w:val="005A403F"/>
    <w:rsid w:val="005E2A30"/>
    <w:rsid w:val="005E61C6"/>
    <w:rsid w:val="005F454B"/>
    <w:rsid w:val="006077CE"/>
    <w:rsid w:val="00607F5E"/>
    <w:rsid w:val="006906C9"/>
    <w:rsid w:val="0069191A"/>
    <w:rsid w:val="00695B61"/>
    <w:rsid w:val="006B1CEE"/>
    <w:rsid w:val="006F1BDF"/>
    <w:rsid w:val="007029AB"/>
    <w:rsid w:val="00744591"/>
    <w:rsid w:val="007526DE"/>
    <w:rsid w:val="007A7DC3"/>
    <w:rsid w:val="007B3C09"/>
    <w:rsid w:val="007D0369"/>
    <w:rsid w:val="007D4DC8"/>
    <w:rsid w:val="007F67CF"/>
    <w:rsid w:val="00812FD2"/>
    <w:rsid w:val="008238FA"/>
    <w:rsid w:val="00851E12"/>
    <w:rsid w:val="00874CB6"/>
    <w:rsid w:val="008C2CE6"/>
    <w:rsid w:val="008C6CE7"/>
    <w:rsid w:val="008D4110"/>
    <w:rsid w:val="008F79C3"/>
    <w:rsid w:val="009336E9"/>
    <w:rsid w:val="00977B87"/>
    <w:rsid w:val="009974A1"/>
    <w:rsid w:val="00A02A6F"/>
    <w:rsid w:val="00A14876"/>
    <w:rsid w:val="00A23A70"/>
    <w:rsid w:val="00A26DE7"/>
    <w:rsid w:val="00A35036"/>
    <w:rsid w:val="00A36CC1"/>
    <w:rsid w:val="00A37806"/>
    <w:rsid w:val="00A4278C"/>
    <w:rsid w:val="00A506CA"/>
    <w:rsid w:val="00A77263"/>
    <w:rsid w:val="00A82409"/>
    <w:rsid w:val="00AC5330"/>
    <w:rsid w:val="00AE1DC4"/>
    <w:rsid w:val="00B615F9"/>
    <w:rsid w:val="00B9050E"/>
    <w:rsid w:val="00B97A0A"/>
    <w:rsid w:val="00BA1569"/>
    <w:rsid w:val="00BB1812"/>
    <w:rsid w:val="00BD7946"/>
    <w:rsid w:val="00BF36DF"/>
    <w:rsid w:val="00BF5F8D"/>
    <w:rsid w:val="00C36D98"/>
    <w:rsid w:val="00C40455"/>
    <w:rsid w:val="00C5216F"/>
    <w:rsid w:val="00C74138"/>
    <w:rsid w:val="00C8425C"/>
    <w:rsid w:val="00C87012"/>
    <w:rsid w:val="00CB220C"/>
    <w:rsid w:val="00CB3A70"/>
    <w:rsid w:val="00CC55C6"/>
    <w:rsid w:val="00CD7DFC"/>
    <w:rsid w:val="00D001BB"/>
    <w:rsid w:val="00D00EFB"/>
    <w:rsid w:val="00D13791"/>
    <w:rsid w:val="00D24727"/>
    <w:rsid w:val="00D35ABD"/>
    <w:rsid w:val="00D608AD"/>
    <w:rsid w:val="00D62190"/>
    <w:rsid w:val="00D709E0"/>
    <w:rsid w:val="00D950F1"/>
    <w:rsid w:val="00DA3A42"/>
    <w:rsid w:val="00DF687F"/>
    <w:rsid w:val="00E1407E"/>
    <w:rsid w:val="00E165E1"/>
    <w:rsid w:val="00E43D94"/>
    <w:rsid w:val="00E86AEB"/>
    <w:rsid w:val="00E92FF8"/>
    <w:rsid w:val="00EB2313"/>
    <w:rsid w:val="00EC1649"/>
    <w:rsid w:val="00EC37CB"/>
    <w:rsid w:val="00EE3086"/>
    <w:rsid w:val="00F214FF"/>
    <w:rsid w:val="00F27DDB"/>
    <w:rsid w:val="00F74B11"/>
    <w:rsid w:val="00F85F29"/>
    <w:rsid w:val="00FC7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D7F0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B61"/>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
    <w:qFormat/>
    <w:rsid w:val="00EB2313"/>
    <w:pPr>
      <w:keepNext/>
      <w:snapToGrid w:val="0"/>
      <w:spacing w:before="240" w:after="60"/>
      <w:ind w:firstLine="0"/>
      <w:outlineLvl w:val="0"/>
    </w:pPr>
    <w:rPr>
      <w:rFonts w:ascii="Cambria" w:hAnsi="Cambria" w:cs="Times New Roman"/>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1989"/>
    <w:pPr>
      <w:spacing w:before="100" w:beforeAutospacing="1" w:after="100" w:afterAutospacing="1"/>
      <w:ind w:firstLine="0"/>
    </w:pPr>
    <w:rPr>
      <w:rFonts w:cs="Times New Roman"/>
      <w:sz w:val="24"/>
      <w:szCs w:val="24"/>
      <w:lang w:eastAsia="ru-RU"/>
    </w:rPr>
  </w:style>
  <w:style w:type="character" w:customStyle="1" w:styleId="3">
    <w:name w:val="стиль3"/>
    <w:basedOn w:val="a0"/>
    <w:rsid w:val="001A1989"/>
  </w:style>
  <w:style w:type="paragraph" w:styleId="a4">
    <w:name w:val="Balloon Text"/>
    <w:basedOn w:val="a"/>
    <w:link w:val="a5"/>
    <w:uiPriority w:val="99"/>
    <w:semiHidden/>
    <w:unhideWhenUsed/>
    <w:rsid w:val="00A506CA"/>
    <w:pPr>
      <w:overflowPunct w:val="0"/>
      <w:autoSpaceDE w:val="0"/>
      <w:autoSpaceDN w:val="0"/>
      <w:adjustRightInd w:val="0"/>
      <w:ind w:firstLine="0"/>
      <w:textAlignment w:val="baseline"/>
    </w:pPr>
    <w:rPr>
      <w:rFonts w:ascii="Tahoma" w:hAnsi="Tahoma" w:cs="Tahoma"/>
      <w:sz w:val="16"/>
      <w:szCs w:val="16"/>
      <w:lang w:eastAsia="ru-RU"/>
    </w:rPr>
  </w:style>
  <w:style w:type="character" w:customStyle="1" w:styleId="a5">
    <w:name w:val="Текст выноски Знак"/>
    <w:basedOn w:val="a0"/>
    <w:link w:val="a4"/>
    <w:uiPriority w:val="99"/>
    <w:semiHidden/>
    <w:rsid w:val="00A506CA"/>
    <w:rPr>
      <w:rFonts w:ascii="Tahoma" w:eastAsia="Times New Roman" w:hAnsi="Tahoma" w:cs="Tahoma"/>
      <w:sz w:val="16"/>
      <w:szCs w:val="16"/>
      <w:lang w:eastAsia="ru-RU"/>
    </w:rPr>
  </w:style>
  <w:style w:type="paragraph" w:styleId="a6">
    <w:name w:val="List Paragraph"/>
    <w:basedOn w:val="a"/>
    <w:uiPriority w:val="34"/>
    <w:qFormat/>
    <w:rsid w:val="00B615F9"/>
    <w:pPr>
      <w:ind w:left="720" w:firstLine="0"/>
      <w:contextualSpacing/>
    </w:pPr>
    <w:rPr>
      <w:rFonts w:eastAsia="Calibri" w:cs="Times New Roman"/>
    </w:rPr>
  </w:style>
  <w:style w:type="table" w:styleId="a7">
    <w:name w:val="Table Grid"/>
    <w:basedOn w:val="a1"/>
    <w:uiPriority w:val="59"/>
    <w:rsid w:val="00695B61"/>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rsid w:val="00695B61"/>
    <w:pPr>
      <w:tabs>
        <w:tab w:val="center" w:pos="4677"/>
        <w:tab w:val="right" w:pos="9355"/>
      </w:tabs>
    </w:pPr>
  </w:style>
  <w:style w:type="character" w:customStyle="1" w:styleId="a9">
    <w:name w:val="Верхний колонтитул Знак"/>
    <w:basedOn w:val="a0"/>
    <w:link w:val="a8"/>
    <w:uiPriority w:val="99"/>
    <w:rsid w:val="00695B61"/>
    <w:rPr>
      <w:rFonts w:ascii="Times New Roman" w:eastAsia="Times New Roman" w:hAnsi="Times New Roman" w:cs="Calibri"/>
      <w:sz w:val="28"/>
    </w:rPr>
  </w:style>
  <w:style w:type="paragraph" w:styleId="aa">
    <w:name w:val="footer"/>
    <w:basedOn w:val="a"/>
    <w:link w:val="ab"/>
    <w:uiPriority w:val="99"/>
    <w:unhideWhenUsed/>
    <w:rsid w:val="00695B61"/>
    <w:pPr>
      <w:tabs>
        <w:tab w:val="center" w:pos="4677"/>
        <w:tab w:val="right" w:pos="9355"/>
      </w:tabs>
    </w:pPr>
  </w:style>
  <w:style w:type="character" w:customStyle="1" w:styleId="ab">
    <w:name w:val="Нижний колонтитул Знак"/>
    <w:basedOn w:val="a0"/>
    <w:link w:val="aa"/>
    <w:uiPriority w:val="99"/>
    <w:rsid w:val="00695B61"/>
    <w:rPr>
      <w:rFonts w:ascii="Times New Roman" w:eastAsia="Times New Roman" w:hAnsi="Times New Roman" w:cs="Calibri"/>
      <w:sz w:val="28"/>
    </w:rPr>
  </w:style>
  <w:style w:type="character" w:customStyle="1" w:styleId="10">
    <w:name w:val="Заголовок 1 Знак"/>
    <w:basedOn w:val="a0"/>
    <w:link w:val="1"/>
    <w:uiPriority w:val="9"/>
    <w:rsid w:val="00EB2313"/>
    <w:rPr>
      <w:rFonts w:ascii="Cambria" w:eastAsia="Times New Roman" w:hAnsi="Cambria" w:cs="Times New Roman"/>
      <w:b/>
      <w:bCs/>
      <w:kern w:val="32"/>
      <w:sz w:val="32"/>
      <w:szCs w:val="32"/>
      <w:lang w:val="x-none" w:eastAsia="x-none"/>
    </w:rPr>
  </w:style>
  <w:style w:type="paragraph" w:customStyle="1" w:styleId="ConsPlusNormal">
    <w:name w:val="ConsPlusNormal"/>
    <w:rsid w:val="00EB231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EB2313"/>
    <w:pPr>
      <w:widowControl w:val="0"/>
      <w:autoSpaceDE w:val="0"/>
      <w:autoSpaceDN w:val="0"/>
      <w:spacing w:after="0" w:line="240" w:lineRule="auto"/>
    </w:pPr>
    <w:rPr>
      <w:rFonts w:ascii="Calibri" w:eastAsiaTheme="minorEastAsia" w:hAnsi="Calibri" w:cs="Calibri"/>
      <w:b/>
      <w:lang w:eastAsia="ru-RU"/>
    </w:rPr>
  </w:style>
  <w:style w:type="character" w:customStyle="1" w:styleId="2">
    <w:name w:val="Основной текст (2)_"/>
    <w:basedOn w:val="a0"/>
    <w:link w:val="20"/>
    <w:rsid w:val="00EB2313"/>
    <w:rPr>
      <w:rFonts w:ascii="Times New Roman" w:eastAsia="Times New Roman" w:hAnsi="Times New Roman" w:cs="Times New Roman"/>
      <w:sz w:val="26"/>
      <w:szCs w:val="26"/>
      <w:shd w:val="clear" w:color="auto" w:fill="FFFFFF"/>
    </w:rPr>
  </w:style>
  <w:style w:type="character" w:customStyle="1" w:styleId="21">
    <w:name w:val="Заголовок №2_"/>
    <w:basedOn w:val="a0"/>
    <w:link w:val="22"/>
    <w:rsid w:val="00EB2313"/>
    <w:rPr>
      <w:rFonts w:ascii="Times New Roman" w:eastAsia="Times New Roman" w:hAnsi="Times New Roman" w:cs="Times New Roman"/>
      <w:b/>
      <w:bCs/>
      <w:shd w:val="clear" w:color="auto" w:fill="FFFFFF"/>
    </w:rPr>
  </w:style>
  <w:style w:type="paragraph" w:customStyle="1" w:styleId="20">
    <w:name w:val="Основной текст (2)"/>
    <w:basedOn w:val="a"/>
    <w:link w:val="2"/>
    <w:rsid w:val="00EB2313"/>
    <w:pPr>
      <w:widowControl w:val="0"/>
      <w:shd w:val="clear" w:color="auto" w:fill="FFFFFF"/>
      <w:spacing w:line="298" w:lineRule="exact"/>
      <w:ind w:firstLine="0"/>
    </w:pPr>
    <w:rPr>
      <w:rFonts w:cs="Times New Roman"/>
      <w:sz w:val="26"/>
      <w:szCs w:val="26"/>
    </w:rPr>
  </w:style>
  <w:style w:type="paragraph" w:customStyle="1" w:styleId="22">
    <w:name w:val="Заголовок №2"/>
    <w:basedOn w:val="a"/>
    <w:link w:val="21"/>
    <w:rsid w:val="00EB2313"/>
    <w:pPr>
      <w:widowControl w:val="0"/>
      <w:shd w:val="clear" w:color="auto" w:fill="FFFFFF"/>
      <w:spacing w:before="600" w:after="300" w:line="0" w:lineRule="atLeast"/>
      <w:ind w:firstLine="0"/>
      <w:jc w:val="both"/>
      <w:outlineLvl w:val="1"/>
    </w:pPr>
    <w:rPr>
      <w:rFonts w:cs="Times New Roman"/>
      <w:b/>
      <w:bCs/>
      <w:sz w:val="22"/>
    </w:rPr>
  </w:style>
  <w:style w:type="character" w:customStyle="1" w:styleId="ac">
    <w:name w:val="Колонтитул_"/>
    <w:basedOn w:val="a0"/>
    <w:link w:val="ad"/>
    <w:rsid w:val="00EB2313"/>
    <w:rPr>
      <w:rFonts w:ascii="Times New Roman" w:eastAsia="Times New Roman" w:hAnsi="Times New Roman" w:cs="Times New Roman"/>
      <w:b/>
      <w:bCs/>
      <w:sz w:val="26"/>
      <w:szCs w:val="26"/>
      <w:shd w:val="clear" w:color="auto" w:fill="FFFFFF"/>
    </w:rPr>
  </w:style>
  <w:style w:type="paragraph" w:customStyle="1" w:styleId="ad">
    <w:name w:val="Колонтитул"/>
    <w:basedOn w:val="a"/>
    <w:link w:val="ac"/>
    <w:rsid w:val="00EB2313"/>
    <w:pPr>
      <w:widowControl w:val="0"/>
      <w:shd w:val="clear" w:color="auto" w:fill="FFFFFF"/>
      <w:spacing w:after="180" w:line="0" w:lineRule="atLeast"/>
      <w:ind w:firstLine="0"/>
      <w:jc w:val="center"/>
    </w:pPr>
    <w:rPr>
      <w:rFonts w:cs="Times New Roman"/>
      <w:b/>
      <w:bCs/>
      <w:sz w:val="26"/>
      <w:szCs w:val="26"/>
    </w:rPr>
  </w:style>
  <w:style w:type="character" w:customStyle="1" w:styleId="30">
    <w:name w:val="Основной текст (3)_"/>
    <w:basedOn w:val="a0"/>
    <w:link w:val="31"/>
    <w:rsid w:val="00EB2313"/>
    <w:rPr>
      <w:rFonts w:ascii="Times New Roman" w:eastAsia="Times New Roman" w:hAnsi="Times New Roman" w:cs="Times New Roman"/>
      <w:b/>
      <w:bCs/>
      <w:shd w:val="clear" w:color="auto" w:fill="FFFFFF"/>
    </w:rPr>
  </w:style>
  <w:style w:type="paragraph" w:customStyle="1" w:styleId="31">
    <w:name w:val="Основной текст (3)"/>
    <w:basedOn w:val="a"/>
    <w:link w:val="30"/>
    <w:rsid w:val="00EB2313"/>
    <w:pPr>
      <w:widowControl w:val="0"/>
      <w:shd w:val="clear" w:color="auto" w:fill="FFFFFF"/>
      <w:spacing w:after="1020" w:line="298" w:lineRule="exact"/>
      <w:ind w:hanging="1360"/>
      <w:jc w:val="right"/>
    </w:pPr>
    <w:rPr>
      <w:rFonts w:cs="Times New Roman"/>
      <w:b/>
      <w:bCs/>
      <w:sz w:val="22"/>
    </w:rPr>
  </w:style>
  <w:style w:type="character" w:customStyle="1" w:styleId="211pt">
    <w:name w:val="Основной текст (2) + 11 pt"/>
    <w:basedOn w:val="2"/>
    <w:rsid w:val="00EB231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4">
    <w:name w:val="Подпись к таблице (4)_"/>
    <w:basedOn w:val="a0"/>
    <w:link w:val="40"/>
    <w:rsid w:val="00EB2313"/>
    <w:rPr>
      <w:rFonts w:ascii="Times New Roman" w:eastAsia="Times New Roman" w:hAnsi="Times New Roman" w:cs="Times New Roman"/>
      <w:sz w:val="26"/>
      <w:szCs w:val="26"/>
      <w:shd w:val="clear" w:color="auto" w:fill="FFFFFF"/>
    </w:rPr>
  </w:style>
  <w:style w:type="paragraph" w:customStyle="1" w:styleId="40">
    <w:name w:val="Подпись к таблице (4)"/>
    <w:basedOn w:val="a"/>
    <w:link w:val="4"/>
    <w:rsid w:val="00EB2313"/>
    <w:pPr>
      <w:widowControl w:val="0"/>
      <w:shd w:val="clear" w:color="auto" w:fill="FFFFFF"/>
      <w:spacing w:line="0" w:lineRule="atLeast"/>
      <w:ind w:firstLine="0"/>
    </w:pPr>
    <w:rPr>
      <w:rFonts w:cs="Times New Roman"/>
      <w:sz w:val="26"/>
      <w:szCs w:val="26"/>
    </w:rPr>
  </w:style>
  <w:style w:type="character" w:customStyle="1" w:styleId="23">
    <w:name w:val="Основной текст (2) + Курсив"/>
    <w:basedOn w:val="2"/>
    <w:rsid w:val="00EB2313"/>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5">
    <w:name w:val="Подпись к таблице (5)"/>
    <w:basedOn w:val="a0"/>
    <w:rsid w:val="00EB2313"/>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12pt">
    <w:name w:val="Основной текст (2) + 12 pt;Полужирный"/>
    <w:basedOn w:val="2"/>
    <w:rsid w:val="00EB231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4">
    <w:name w:val="Подпись к таблице (2)_"/>
    <w:basedOn w:val="a0"/>
    <w:link w:val="25"/>
    <w:rsid w:val="00EB2313"/>
    <w:rPr>
      <w:rFonts w:ascii="Times New Roman" w:eastAsia="Times New Roman" w:hAnsi="Times New Roman" w:cs="Times New Roman"/>
      <w:b/>
      <w:bCs/>
      <w:shd w:val="clear" w:color="auto" w:fill="FFFFFF"/>
    </w:rPr>
  </w:style>
  <w:style w:type="paragraph" w:customStyle="1" w:styleId="25">
    <w:name w:val="Подпись к таблице (2)"/>
    <w:basedOn w:val="a"/>
    <w:link w:val="24"/>
    <w:rsid w:val="00EB2313"/>
    <w:pPr>
      <w:widowControl w:val="0"/>
      <w:shd w:val="clear" w:color="auto" w:fill="FFFFFF"/>
      <w:spacing w:line="0" w:lineRule="atLeast"/>
      <w:ind w:firstLine="0"/>
    </w:pPr>
    <w:rPr>
      <w:rFonts w:cs="Times New Roman"/>
      <w:b/>
      <w:bCs/>
      <w:sz w:val="22"/>
    </w:rPr>
  </w:style>
  <w:style w:type="character" w:styleId="ae">
    <w:name w:val="annotation reference"/>
    <w:basedOn w:val="a0"/>
    <w:uiPriority w:val="99"/>
    <w:semiHidden/>
    <w:unhideWhenUsed/>
    <w:rsid w:val="00EB2313"/>
    <w:rPr>
      <w:sz w:val="16"/>
      <w:szCs w:val="16"/>
    </w:rPr>
  </w:style>
  <w:style w:type="paragraph" w:styleId="af">
    <w:name w:val="annotation text"/>
    <w:basedOn w:val="a"/>
    <w:link w:val="af0"/>
    <w:uiPriority w:val="99"/>
    <w:unhideWhenUsed/>
    <w:rsid w:val="00EB2313"/>
    <w:pPr>
      <w:spacing w:after="200"/>
      <w:ind w:firstLine="0"/>
    </w:pPr>
    <w:rPr>
      <w:rFonts w:asciiTheme="minorHAnsi" w:eastAsiaTheme="minorHAnsi" w:hAnsiTheme="minorHAnsi" w:cstheme="minorBidi"/>
      <w:sz w:val="20"/>
      <w:szCs w:val="20"/>
    </w:rPr>
  </w:style>
  <w:style w:type="character" w:customStyle="1" w:styleId="af0">
    <w:name w:val="Текст примечания Знак"/>
    <w:basedOn w:val="a0"/>
    <w:link w:val="af"/>
    <w:uiPriority w:val="99"/>
    <w:rsid w:val="00EB2313"/>
    <w:rPr>
      <w:sz w:val="20"/>
      <w:szCs w:val="20"/>
    </w:rPr>
  </w:style>
  <w:style w:type="paragraph" w:styleId="af1">
    <w:name w:val="annotation subject"/>
    <w:basedOn w:val="af"/>
    <w:next w:val="af"/>
    <w:link w:val="af2"/>
    <w:uiPriority w:val="99"/>
    <w:semiHidden/>
    <w:unhideWhenUsed/>
    <w:rsid w:val="00EB2313"/>
    <w:rPr>
      <w:b/>
      <w:bCs/>
    </w:rPr>
  </w:style>
  <w:style w:type="character" w:customStyle="1" w:styleId="af2">
    <w:name w:val="Тема примечания Знак"/>
    <w:basedOn w:val="af0"/>
    <w:link w:val="af1"/>
    <w:uiPriority w:val="99"/>
    <w:semiHidden/>
    <w:rsid w:val="00EB2313"/>
    <w:rPr>
      <w:b/>
      <w:bCs/>
      <w:sz w:val="20"/>
      <w:szCs w:val="20"/>
    </w:rPr>
  </w:style>
  <w:style w:type="character" w:styleId="af3">
    <w:name w:val="Hyperlink"/>
    <w:basedOn w:val="a0"/>
    <w:uiPriority w:val="99"/>
    <w:unhideWhenUsed/>
    <w:rsid w:val="00EB2313"/>
    <w:rPr>
      <w:color w:val="0000FF" w:themeColor="hyperlink"/>
      <w:u w:val="single"/>
    </w:rPr>
  </w:style>
  <w:style w:type="paragraph" w:styleId="af4">
    <w:name w:val="Revision"/>
    <w:hidden/>
    <w:uiPriority w:val="99"/>
    <w:semiHidden/>
    <w:rsid w:val="00EB2313"/>
    <w:pPr>
      <w:spacing w:after="0" w:line="240" w:lineRule="auto"/>
    </w:pPr>
  </w:style>
  <w:style w:type="paragraph" w:styleId="af5">
    <w:name w:val="No Spacing"/>
    <w:uiPriority w:val="1"/>
    <w:qFormat/>
    <w:rsid w:val="00EB2313"/>
    <w:pPr>
      <w:spacing w:after="0" w:line="240" w:lineRule="auto"/>
    </w:pPr>
    <w:rPr>
      <w:rFonts w:ascii="Times New Roman" w:eastAsia="Times New Roman" w:hAnsi="Times New Roman" w:cs="Times New Roman"/>
      <w:sz w:val="24"/>
      <w:szCs w:val="24"/>
      <w:lang w:eastAsia="ru-RU"/>
    </w:rPr>
  </w:style>
  <w:style w:type="character" w:customStyle="1" w:styleId="df">
    <w:name w:val="d_f"/>
    <w:basedOn w:val="a0"/>
    <w:rsid w:val="00EB2313"/>
  </w:style>
  <w:style w:type="character" w:customStyle="1" w:styleId="un">
    <w:name w:val="u_n"/>
    <w:basedOn w:val="a0"/>
    <w:rsid w:val="00EB2313"/>
  </w:style>
  <w:style w:type="paragraph" w:customStyle="1" w:styleId="s3">
    <w:name w:val="s_3"/>
    <w:basedOn w:val="a"/>
    <w:rsid w:val="00EB2313"/>
    <w:pPr>
      <w:spacing w:before="100" w:beforeAutospacing="1" w:after="100" w:afterAutospacing="1"/>
      <w:ind w:firstLine="0"/>
    </w:pPr>
    <w:rPr>
      <w:rFonts w:cs="Times New Roman"/>
      <w:sz w:val="24"/>
      <w:szCs w:val="24"/>
      <w:lang w:eastAsia="ru-RU"/>
    </w:rPr>
  </w:style>
  <w:style w:type="paragraph" w:customStyle="1" w:styleId="s1">
    <w:name w:val="s_1"/>
    <w:basedOn w:val="a"/>
    <w:rsid w:val="00EB2313"/>
    <w:pPr>
      <w:spacing w:before="100" w:beforeAutospacing="1" w:after="100" w:afterAutospacing="1"/>
      <w:ind w:firstLine="0"/>
    </w:pPr>
    <w:rPr>
      <w:rFonts w:cs="Times New Roman"/>
      <w:sz w:val="24"/>
      <w:szCs w:val="24"/>
      <w:lang w:eastAsia="ru-RU"/>
    </w:rPr>
  </w:style>
  <w:style w:type="paragraph" w:customStyle="1" w:styleId="s16">
    <w:name w:val="s_16"/>
    <w:basedOn w:val="a"/>
    <w:rsid w:val="00EB2313"/>
    <w:pPr>
      <w:spacing w:before="100" w:beforeAutospacing="1" w:after="100" w:afterAutospacing="1"/>
      <w:ind w:firstLine="0"/>
    </w:pPr>
    <w:rPr>
      <w:rFonts w:cs="Times New Roman"/>
      <w:sz w:val="24"/>
      <w:szCs w:val="24"/>
      <w:lang w:eastAsia="ru-RU"/>
    </w:rPr>
  </w:style>
  <w:style w:type="paragraph" w:customStyle="1" w:styleId="empty">
    <w:name w:val="empty"/>
    <w:basedOn w:val="a"/>
    <w:rsid w:val="00EB2313"/>
    <w:pPr>
      <w:spacing w:before="100" w:beforeAutospacing="1" w:after="100" w:afterAutospacing="1"/>
      <w:ind w:firstLine="0"/>
    </w:pPr>
    <w:rPr>
      <w:rFonts w:cs="Times New Roman"/>
      <w:sz w:val="24"/>
      <w:szCs w:val="24"/>
      <w:lang w:eastAsia="ru-RU"/>
    </w:rPr>
  </w:style>
  <w:style w:type="character" w:styleId="af6">
    <w:name w:val="Emphasis"/>
    <w:basedOn w:val="a0"/>
    <w:uiPriority w:val="20"/>
    <w:qFormat/>
    <w:rsid w:val="00EB2313"/>
    <w:rPr>
      <w:i/>
      <w:iCs/>
    </w:rPr>
  </w:style>
  <w:style w:type="paragraph" w:customStyle="1" w:styleId="msonormal0">
    <w:name w:val="msonormal"/>
    <w:basedOn w:val="a"/>
    <w:rsid w:val="00EB2313"/>
    <w:pPr>
      <w:spacing w:before="100" w:beforeAutospacing="1" w:after="100" w:afterAutospacing="1"/>
      <w:ind w:firstLine="0"/>
    </w:pPr>
    <w:rPr>
      <w:rFonts w:cs="Times New Roman"/>
      <w:sz w:val="24"/>
      <w:szCs w:val="24"/>
      <w:lang w:eastAsia="ru-RU"/>
    </w:rPr>
  </w:style>
  <w:style w:type="character" w:customStyle="1" w:styleId="entry">
    <w:name w:val="entry"/>
    <w:basedOn w:val="a0"/>
    <w:rsid w:val="00EB23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B61"/>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
    <w:qFormat/>
    <w:rsid w:val="00EB2313"/>
    <w:pPr>
      <w:keepNext/>
      <w:snapToGrid w:val="0"/>
      <w:spacing w:before="240" w:after="60"/>
      <w:ind w:firstLine="0"/>
      <w:outlineLvl w:val="0"/>
    </w:pPr>
    <w:rPr>
      <w:rFonts w:ascii="Cambria" w:hAnsi="Cambria" w:cs="Times New Roman"/>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1989"/>
    <w:pPr>
      <w:spacing w:before="100" w:beforeAutospacing="1" w:after="100" w:afterAutospacing="1"/>
      <w:ind w:firstLine="0"/>
    </w:pPr>
    <w:rPr>
      <w:rFonts w:cs="Times New Roman"/>
      <w:sz w:val="24"/>
      <w:szCs w:val="24"/>
      <w:lang w:eastAsia="ru-RU"/>
    </w:rPr>
  </w:style>
  <w:style w:type="character" w:customStyle="1" w:styleId="3">
    <w:name w:val="стиль3"/>
    <w:basedOn w:val="a0"/>
    <w:rsid w:val="001A1989"/>
  </w:style>
  <w:style w:type="paragraph" w:styleId="a4">
    <w:name w:val="Balloon Text"/>
    <w:basedOn w:val="a"/>
    <w:link w:val="a5"/>
    <w:uiPriority w:val="99"/>
    <w:semiHidden/>
    <w:unhideWhenUsed/>
    <w:rsid w:val="00A506CA"/>
    <w:pPr>
      <w:overflowPunct w:val="0"/>
      <w:autoSpaceDE w:val="0"/>
      <w:autoSpaceDN w:val="0"/>
      <w:adjustRightInd w:val="0"/>
      <w:ind w:firstLine="0"/>
      <w:textAlignment w:val="baseline"/>
    </w:pPr>
    <w:rPr>
      <w:rFonts w:ascii="Tahoma" w:hAnsi="Tahoma" w:cs="Tahoma"/>
      <w:sz w:val="16"/>
      <w:szCs w:val="16"/>
      <w:lang w:eastAsia="ru-RU"/>
    </w:rPr>
  </w:style>
  <w:style w:type="character" w:customStyle="1" w:styleId="a5">
    <w:name w:val="Текст выноски Знак"/>
    <w:basedOn w:val="a0"/>
    <w:link w:val="a4"/>
    <w:uiPriority w:val="99"/>
    <w:semiHidden/>
    <w:rsid w:val="00A506CA"/>
    <w:rPr>
      <w:rFonts w:ascii="Tahoma" w:eastAsia="Times New Roman" w:hAnsi="Tahoma" w:cs="Tahoma"/>
      <w:sz w:val="16"/>
      <w:szCs w:val="16"/>
      <w:lang w:eastAsia="ru-RU"/>
    </w:rPr>
  </w:style>
  <w:style w:type="paragraph" w:styleId="a6">
    <w:name w:val="List Paragraph"/>
    <w:basedOn w:val="a"/>
    <w:uiPriority w:val="34"/>
    <w:qFormat/>
    <w:rsid w:val="00B615F9"/>
    <w:pPr>
      <w:ind w:left="720" w:firstLine="0"/>
      <w:contextualSpacing/>
    </w:pPr>
    <w:rPr>
      <w:rFonts w:eastAsia="Calibri" w:cs="Times New Roman"/>
    </w:rPr>
  </w:style>
  <w:style w:type="table" w:styleId="a7">
    <w:name w:val="Table Grid"/>
    <w:basedOn w:val="a1"/>
    <w:uiPriority w:val="59"/>
    <w:rsid w:val="00695B61"/>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rsid w:val="00695B61"/>
    <w:pPr>
      <w:tabs>
        <w:tab w:val="center" w:pos="4677"/>
        <w:tab w:val="right" w:pos="9355"/>
      </w:tabs>
    </w:pPr>
  </w:style>
  <w:style w:type="character" w:customStyle="1" w:styleId="a9">
    <w:name w:val="Верхний колонтитул Знак"/>
    <w:basedOn w:val="a0"/>
    <w:link w:val="a8"/>
    <w:uiPriority w:val="99"/>
    <w:rsid w:val="00695B61"/>
    <w:rPr>
      <w:rFonts w:ascii="Times New Roman" w:eastAsia="Times New Roman" w:hAnsi="Times New Roman" w:cs="Calibri"/>
      <w:sz w:val="28"/>
    </w:rPr>
  </w:style>
  <w:style w:type="paragraph" w:styleId="aa">
    <w:name w:val="footer"/>
    <w:basedOn w:val="a"/>
    <w:link w:val="ab"/>
    <w:uiPriority w:val="99"/>
    <w:unhideWhenUsed/>
    <w:rsid w:val="00695B61"/>
    <w:pPr>
      <w:tabs>
        <w:tab w:val="center" w:pos="4677"/>
        <w:tab w:val="right" w:pos="9355"/>
      </w:tabs>
    </w:pPr>
  </w:style>
  <w:style w:type="character" w:customStyle="1" w:styleId="ab">
    <w:name w:val="Нижний колонтитул Знак"/>
    <w:basedOn w:val="a0"/>
    <w:link w:val="aa"/>
    <w:uiPriority w:val="99"/>
    <w:rsid w:val="00695B61"/>
    <w:rPr>
      <w:rFonts w:ascii="Times New Roman" w:eastAsia="Times New Roman" w:hAnsi="Times New Roman" w:cs="Calibri"/>
      <w:sz w:val="28"/>
    </w:rPr>
  </w:style>
  <w:style w:type="character" w:customStyle="1" w:styleId="10">
    <w:name w:val="Заголовок 1 Знак"/>
    <w:basedOn w:val="a0"/>
    <w:link w:val="1"/>
    <w:uiPriority w:val="9"/>
    <w:rsid w:val="00EB2313"/>
    <w:rPr>
      <w:rFonts w:ascii="Cambria" w:eastAsia="Times New Roman" w:hAnsi="Cambria" w:cs="Times New Roman"/>
      <w:b/>
      <w:bCs/>
      <w:kern w:val="32"/>
      <w:sz w:val="32"/>
      <w:szCs w:val="32"/>
      <w:lang w:val="x-none" w:eastAsia="x-none"/>
    </w:rPr>
  </w:style>
  <w:style w:type="paragraph" w:customStyle="1" w:styleId="ConsPlusNormal">
    <w:name w:val="ConsPlusNormal"/>
    <w:rsid w:val="00EB231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EB2313"/>
    <w:pPr>
      <w:widowControl w:val="0"/>
      <w:autoSpaceDE w:val="0"/>
      <w:autoSpaceDN w:val="0"/>
      <w:spacing w:after="0" w:line="240" w:lineRule="auto"/>
    </w:pPr>
    <w:rPr>
      <w:rFonts w:ascii="Calibri" w:eastAsiaTheme="minorEastAsia" w:hAnsi="Calibri" w:cs="Calibri"/>
      <w:b/>
      <w:lang w:eastAsia="ru-RU"/>
    </w:rPr>
  </w:style>
  <w:style w:type="character" w:customStyle="1" w:styleId="2">
    <w:name w:val="Основной текст (2)_"/>
    <w:basedOn w:val="a0"/>
    <w:link w:val="20"/>
    <w:rsid w:val="00EB2313"/>
    <w:rPr>
      <w:rFonts w:ascii="Times New Roman" w:eastAsia="Times New Roman" w:hAnsi="Times New Roman" w:cs="Times New Roman"/>
      <w:sz w:val="26"/>
      <w:szCs w:val="26"/>
      <w:shd w:val="clear" w:color="auto" w:fill="FFFFFF"/>
    </w:rPr>
  </w:style>
  <w:style w:type="character" w:customStyle="1" w:styleId="21">
    <w:name w:val="Заголовок №2_"/>
    <w:basedOn w:val="a0"/>
    <w:link w:val="22"/>
    <w:rsid w:val="00EB2313"/>
    <w:rPr>
      <w:rFonts w:ascii="Times New Roman" w:eastAsia="Times New Roman" w:hAnsi="Times New Roman" w:cs="Times New Roman"/>
      <w:b/>
      <w:bCs/>
      <w:shd w:val="clear" w:color="auto" w:fill="FFFFFF"/>
    </w:rPr>
  </w:style>
  <w:style w:type="paragraph" w:customStyle="1" w:styleId="20">
    <w:name w:val="Основной текст (2)"/>
    <w:basedOn w:val="a"/>
    <w:link w:val="2"/>
    <w:rsid w:val="00EB2313"/>
    <w:pPr>
      <w:widowControl w:val="0"/>
      <w:shd w:val="clear" w:color="auto" w:fill="FFFFFF"/>
      <w:spacing w:line="298" w:lineRule="exact"/>
      <w:ind w:firstLine="0"/>
    </w:pPr>
    <w:rPr>
      <w:rFonts w:cs="Times New Roman"/>
      <w:sz w:val="26"/>
      <w:szCs w:val="26"/>
    </w:rPr>
  </w:style>
  <w:style w:type="paragraph" w:customStyle="1" w:styleId="22">
    <w:name w:val="Заголовок №2"/>
    <w:basedOn w:val="a"/>
    <w:link w:val="21"/>
    <w:rsid w:val="00EB2313"/>
    <w:pPr>
      <w:widowControl w:val="0"/>
      <w:shd w:val="clear" w:color="auto" w:fill="FFFFFF"/>
      <w:spacing w:before="600" w:after="300" w:line="0" w:lineRule="atLeast"/>
      <w:ind w:firstLine="0"/>
      <w:jc w:val="both"/>
      <w:outlineLvl w:val="1"/>
    </w:pPr>
    <w:rPr>
      <w:rFonts w:cs="Times New Roman"/>
      <w:b/>
      <w:bCs/>
      <w:sz w:val="22"/>
    </w:rPr>
  </w:style>
  <w:style w:type="character" w:customStyle="1" w:styleId="ac">
    <w:name w:val="Колонтитул_"/>
    <w:basedOn w:val="a0"/>
    <w:link w:val="ad"/>
    <w:rsid w:val="00EB2313"/>
    <w:rPr>
      <w:rFonts w:ascii="Times New Roman" w:eastAsia="Times New Roman" w:hAnsi="Times New Roman" w:cs="Times New Roman"/>
      <w:b/>
      <w:bCs/>
      <w:sz w:val="26"/>
      <w:szCs w:val="26"/>
      <w:shd w:val="clear" w:color="auto" w:fill="FFFFFF"/>
    </w:rPr>
  </w:style>
  <w:style w:type="paragraph" w:customStyle="1" w:styleId="ad">
    <w:name w:val="Колонтитул"/>
    <w:basedOn w:val="a"/>
    <w:link w:val="ac"/>
    <w:rsid w:val="00EB2313"/>
    <w:pPr>
      <w:widowControl w:val="0"/>
      <w:shd w:val="clear" w:color="auto" w:fill="FFFFFF"/>
      <w:spacing w:after="180" w:line="0" w:lineRule="atLeast"/>
      <w:ind w:firstLine="0"/>
      <w:jc w:val="center"/>
    </w:pPr>
    <w:rPr>
      <w:rFonts w:cs="Times New Roman"/>
      <w:b/>
      <w:bCs/>
      <w:sz w:val="26"/>
      <w:szCs w:val="26"/>
    </w:rPr>
  </w:style>
  <w:style w:type="character" w:customStyle="1" w:styleId="30">
    <w:name w:val="Основной текст (3)_"/>
    <w:basedOn w:val="a0"/>
    <w:link w:val="31"/>
    <w:rsid w:val="00EB2313"/>
    <w:rPr>
      <w:rFonts w:ascii="Times New Roman" w:eastAsia="Times New Roman" w:hAnsi="Times New Roman" w:cs="Times New Roman"/>
      <w:b/>
      <w:bCs/>
      <w:shd w:val="clear" w:color="auto" w:fill="FFFFFF"/>
    </w:rPr>
  </w:style>
  <w:style w:type="paragraph" w:customStyle="1" w:styleId="31">
    <w:name w:val="Основной текст (3)"/>
    <w:basedOn w:val="a"/>
    <w:link w:val="30"/>
    <w:rsid w:val="00EB2313"/>
    <w:pPr>
      <w:widowControl w:val="0"/>
      <w:shd w:val="clear" w:color="auto" w:fill="FFFFFF"/>
      <w:spacing w:after="1020" w:line="298" w:lineRule="exact"/>
      <w:ind w:hanging="1360"/>
      <w:jc w:val="right"/>
    </w:pPr>
    <w:rPr>
      <w:rFonts w:cs="Times New Roman"/>
      <w:b/>
      <w:bCs/>
      <w:sz w:val="22"/>
    </w:rPr>
  </w:style>
  <w:style w:type="character" w:customStyle="1" w:styleId="211pt">
    <w:name w:val="Основной текст (2) + 11 pt"/>
    <w:basedOn w:val="2"/>
    <w:rsid w:val="00EB231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4">
    <w:name w:val="Подпись к таблице (4)_"/>
    <w:basedOn w:val="a0"/>
    <w:link w:val="40"/>
    <w:rsid w:val="00EB2313"/>
    <w:rPr>
      <w:rFonts w:ascii="Times New Roman" w:eastAsia="Times New Roman" w:hAnsi="Times New Roman" w:cs="Times New Roman"/>
      <w:sz w:val="26"/>
      <w:szCs w:val="26"/>
      <w:shd w:val="clear" w:color="auto" w:fill="FFFFFF"/>
    </w:rPr>
  </w:style>
  <w:style w:type="paragraph" w:customStyle="1" w:styleId="40">
    <w:name w:val="Подпись к таблице (4)"/>
    <w:basedOn w:val="a"/>
    <w:link w:val="4"/>
    <w:rsid w:val="00EB2313"/>
    <w:pPr>
      <w:widowControl w:val="0"/>
      <w:shd w:val="clear" w:color="auto" w:fill="FFFFFF"/>
      <w:spacing w:line="0" w:lineRule="atLeast"/>
      <w:ind w:firstLine="0"/>
    </w:pPr>
    <w:rPr>
      <w:rFonts w:cs="Times New Roman"/>
      <w:sz w:val="26"/>
      <w:szCs w:val="26"/>
    </w:rPr>
  </w:style>
  <w:style w:type="character" w:customStyle="1" w:styleId="23">
    <w:name w:val="Основной текст (2) + Курсив"/>
    <w:basedOn w:val="2"/>
    <w:rsid w:val="00EB2313"/>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5">
    <w:name w:val="Подпись к таблице (5)"/>
    <w:basedOn w:val="a0"/>
    <w:rsid w:val="00EB2313"/>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12pt">
    <w:name w:val="Основной текст (2) + 12 pt;Полужирный"/>
    <w:basedOn w:val="2"/>
    <w:rsid w:val="00EB231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4">
    <w:name w:val="Подпись к таблице (2)_"/>
    <w:basedOn w:val="a0"/>
    <w:link w:val="25"/>
    <w:rsid w:val="00EB2313"/>
    <w:rPr>
      <w:rFonts w:ascii="Times New Roman" w:eastAsia="Times New Roman" w:hAnsi="Times New Roman" w:cs="Times New Roman"/>
      <w:b/>
      <w:bCs/>
      <w:shd w:val="clear" w:color="auto" w:fill="FFFFFF"/>
    </w:rPr>
  </w:style>
  <w:style w:type="paragraph" w:customStyle="1" w:styleId="25">
    <w:name w:val="Подпись к таблице (2)"/>
    <w:basedOn w:val="a"/>
    <w:link w:val="24"/>
    <w:rsid w:val="00EB2313"/>
    <w:pPr>
      <w:widowControl w:val="0"/>
      <w:shd w:val="clear" w:color="auto" w:fill="FFFFFF"/>
      <w:spacing w:line="0" w:lineRule="atLeast"/>
      <w:ind w:firstLine="0"/>
    </w:pPr>
    <w:rPr>
      <w:rFonts w:cs="Times New Roman"/>
      <w:b/>
      <w:bCs/>
      <w:sz w:val="22"/>
    </w:rPr>
  </w:style>
  <w:style w:type="character" w:styleId="ae">
    <w:name w:val="annotation reference"/>
    <w:basedOn w:val="a0"/>
    <w:uiPriority w:val="99"/>
    <w:semiHidden/>
    <w:unhideWhenUsed/>
    <w:rsid w:val="00EB2313"/>
    <w:rPr>
      <w:sz w:val="16"/>
      <w:szCs w:val="16"/>
    </w:rPr>
  </w:style>
  <w:style w:type="paragraph" w:styleId="af">
    <w:name w:val="annotation text"/>
    <w:basedOn w:val="a"/>
    <w:link w:val="af0"/>
    <w:uiPriority w:val="99"/>
    <w:unhideWhenUsed/>
    <w:rsid w:val="00EB2313"/>
    <w:pPr>
      <w:spacing w:after="200"/>
      <w:ind w:firstLine="0"/>
    </w:pPr>
    <w:rPr>
      <w:rFonts w:asciiTheme="minorHAnsi" w:eastAsiaTheme="minorHAnsi" w:hAnsiTheme="minorHAnsi" w:cstheme="minorBidi"/>
      <w:sz w:val="20"/>
      <w:szCs w:val="20"/>
    </w:rPr>
  </w:style>
  <w:style w:type="character" w:customStyle="1" w:styleId="af0">
    <w:name w:val="Текст примечания Знак"/>
    <w:basedOn w:val="a0"/>
    <w:link w:val="af"/>
    <w:uiPriority w:val="99"/>
    <w:rsid w:val="00EB2313"/>
    <w:rPr>
      <w:sz w:val="20"/>
      <w:szCs w:val="20"/>
    </w:rPr>
  </w:style>
  <w:style w:type="paragraph" w:styleId="af1">
    <w:name w:val="annotation subject"/>
    <w:basedOn w:val="af"/>
    <w:next w:val="af"/>
    <w:link w:val="af2"/>
    <w:uiPriority w:val="99"/>
    <w:semiHidden/>
    <w:unhideWhenUsed/>
    <w:rsid w:val="00EB2313"/>
    <w:rPr>
      <w:b/>
      <w:bCs/>
    </w:rPr>
  </w:style>
  <w:style w:type="character" w:customStyle="1" w:styleId="af2">
    <w:name w:val="Тема примечания Знак"/>
    <w:basedOn w:val="af0"/>
    <w:link w:val="af1"/>
    <w:uiPriority w:val="99"/>
    <w:semiHidden/>
    <w:rsid w:val="00EB2313"/>
    <w:rPr>
      <w:b/>
      <w:bCs/>
      <w:sz w:val="20"/>
      <w:szCs w:val="20"/>
    </w:rPr>
  </w:style>
  <w:style w:type="character" w:styleId="af3">
    <w:name w:val="Hyperlink"/>
    <w:basedOn w:val="a0"/>
    <w:uiPriority w:val="99"/>
    <w:unhideWhenUsed/>
    <w:rsid w:val="00EB2313"/>
    <w:rPr>
      <w:color w:val="0000FF" w:themeColor="hyperlink"/>
      <w:u w:val="single"/>
    </w:rPr>
  </w:style>
  <w:style w:type="paragraph" w:styleId="af4">
    <w:name w:val="Revision"/>
    <w:hidden/>
    <w:uiPriority w:val="99"/>
    <w:semiHidden/>
    <w:rsid w:val="00EB2313"/>
    <w:pPr>
      <w:spacing w:after="0" w:line="240" w:lineRule="auto"/>
    </w:pPr>
  </w:style>
  <w:style w:type="paragraph" w:styleId="af5">
    <w:name w:val="No Spacing"/>
    <w:uiPriority w:val="1"/>
    <w:qFormat/>
    <w:rsid w:val="00EB2313"/>
    <w:pPr>
      <w:spacing w:after="0" w:line="240" w:lineRule="auto"/>
    </w:pPr>
    <w:rPr>
      <w:rFonts w:ascii="Times New Roman" w:eastAsia="Times New Roman" w:hAnsi="Times New Roman" w:cs="Times New Roman"/>
      <w:sz w:val="24"/>
      <w:szCs w:val="24"/>
      <w:lang w:eastAsia="ru-RU"/>
    </w:rPr>
  </w:style>
  <w:style w:type="character" w:customStyle="1" w:styleId="df">
    <w:name w:val="d_f"/>
    <w:basedOn w:val="a0"/>
    <w:rsid w:val="00EB2313"/>
  </w:style>
  <w:style w:type="character" w:customStyle="1" w:styleId="un">
    <w:name w:val="u_n"/>
    <w:basedOn w:val="a0"/>
    <w:rsid w:val="00EB2313"/>
  </w:style>
  <w:style w:type="paragraph" w:customStyle="1" w:styleId="s3">
    <w:name w:val="s_3"/>
    <w:basedOn w:val="a"/>
    <w:rsid w:val="00EB2313"/>
    <w:pPr>
      <w:spacing w:before="100" w:beforeAutospacing="1" w:after="100" w:afterAutospacing="1"/>
      <w:ind w:firstLine="0"/>
    </w:pPr>
    <w:rPr>
      <w:rFonts w:cs="Times New Roman"/>
      <w:sz w:val="24"/>
      <w:szCs w:val="24"/>
      <w:lang w:eastAsia="ru-RU"/>
    </w:rPr>
  </w:style>
  <w:style w:type="paragraph" w:customStyle="1" w:styleId="s1">
    <w:name w:val="s_1"/>
    <w:basedOn w:val="a"/>
    <w:rsid w:val="00EB2313"/>
    <w:pPr>
      <w:spacing w:before="100" w:beforeAutospacing="1" w:after="100" w:afterAutospacing="1"/>
      <w:ind w:firstLine="0"/>
    </w:pPr>
    <w:rPr>
      <w:rFonts w:cs="Times New Roman"/>
      <w:sz w:val="24"/>
      <w:szCs w:val="24"/>
      <w:lang w:eastAsia="ru-RU"/>
    </w:rPr>
  </w:style>
  <w:style w:type="paragraph" w:customStyle="1" w:styleId="s16">
    <w:name w:val="s_16"/>
    <w:basedOn w:val="a"/>
    <w:rsid w:val="00EB2313"/>
    <w:pPr>
      <w:spacing w:before="100" w:beforeAutospacing="1" w:after="100" w:afterAutospacing="1"/>
      <w:ind w:firstLine="0"/>
    </w:pPr>
    <w:rPr>
      <w:rFonts w:cs="Times New Roman"/>
      <w:sz w:val="24"/>
      <w:szCs w:val="24"/>
      <w:lang w:eastAsia="ru-RU"/>
    </w:rPr>
  </w:style>
  <w:style w:type="paragraph" w:customStyle="1" w:styleId="empty">
    <w:name w:val="empty"/>
    <w:basedOn w:val="a"/>
    <w:rsid w:val="00EB2313"/>
    <w:pPr>
      <w:spacing w:before="100" w:beforeAutospacing="1" w:after="100" w:afterAutospacing="1"/>
      <w:ind w:firstLine="0"/>
    </w:pPr>
    <w:rPr>
      <w:rFonts w:cs="Times New Roman"/>
      <w:sz w:val="24"/>
      <w:szCs w:val="24"/>
      <w:lang w:eastAsia="ru-RU"/>
    </w:rPr>
  </w:style>
  <w:style w:type="character" w:styleId="af6">
    <w:name w:val="Emphasis"/>
    <w:basedOn w:val="a0"/>
    <w:uiPriority w:val="20"/>
    <w:qFormat/>
    <w:rsid w:val="00EB2313"/>
    <w:rPr>
      <w:i/>
      <w:iCs/>
    </w:rPr>
  </w:style>
  <w:style w:type="paragraph" w:customStyle="1" w:styleId="msonormal0">
    <w:name w:val="msonormal"/>
    <w:basedOn w:val="a"/>
    <w:rsid w:val="00EB2313"/>
    <w:pPr>
      <w:spacing w:before="100" w:beforeAutospacing="1" w:after="100" w:afterAutospacing="1"/>
      <w:ind w:firstLine="0"/>
    </w:pPr>
    <w:rPr>
      <w:rFonts w:cs="Times New Roman"/>
      <w:sz w:val="24"/>
      <w:szCs w:val="24"/>
      <w:lang w:eastAsia="ru-RU"/>
    </w:rPr>
  </w:style>
  <w:style w:type="character" w:customStyle="1" w:styleId="entry">
    <w:name w:val="entry"/>
    <w:basedOn w:val="a0"/>
    <w:rsid w:val="00EB2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5598">
      <w:bodyDiv w:val="1"/>
      <w:marLeft w:val="0"/>
      <w:marRight w:val="0"/>
      <w:marTop w:val="0"/>
      <w:marBottom w:val="0"/>
      <w:divBdr>
        <w:top w:val="none" w:sz="0" w:space="0" w:color="auto"/>
        <w:left w:val="none" w:sz="0" w:space="0" w:color="auto"/>
        <w:bottom w:val="none" w:sz="0" w:space="0" w:color="auto"/>
        <w:right w:val="none" w:sz="0" w:space="0" w:color="auto"/>
      </w:divBdr>
    </w:div>
    <w:div w:id="142084762">
      <w:bodyDiv w:val="1"/>
      <w:marLeft w:val="0"/>
      <w:marRight w:val="0"/>
      <w:marTop w:val="0"/>
      <w:marBottom w:val="0"/>
      <w:divBdr>
        <w:top w:val="none" w:sz="0" w:space="0" w:color="auto"/>
        <w:left w:val="none" w:sz="0" w:space="0" w:color="auto"/>
        <w:bottom w:val="none" w:sz="0" w:space="0" w:color="auto"/>
        <w:right w:val="none" w:sz="0" w:space="0" w:color="auto"/>
      </w:divBdr>
    </w:div>
    <w:div w:id="376205310">
      <w:bodyDiv w:val="1"/>
      <w:marLeft w:val="0"/>
      <w:marRight w:val="0"/>
      <w:marTop w:val="0"/>
      <w:marBottom w:val="0"/>
      <w:divBdr>
        <w:top w:val="none" w:sz="0" w:space="0" w:color="auto"/>
        <w:left w:val="none" w:sz="0" w:space="0" w:color="auto"/>
        <w:bottom w:val="none" w:sz="0" w:space="0" w:color="auto"/>
        <w:right w:val="none" w:sz="0" w:space="0" w:color="auto"/>
      </w:divBdr>
    </w:div>
    <w:div w:id="615257560">
      <w:bodyDiv w:val="1"/>
      <w:marLeft w:val="0"/>
      <w:marRight w:val="0"/>
      <w:marTop w:val="0"/>
      <w:marBottom w:val="0"/>
      <w:divBdr>
        <w:top w:val="none" w:sz="0" w:space="0" w:color="auto"/>
        <w:left w:val="none" w:sz="0" w:space="0" w:color="auto"/>
        <w:bottom w:val="none" w:sz="0" w:space="0" w:color="auto"/>
        <w:right w:val="none" w:sz="0" w:space="0" w:color="auto"/>
      </w:divBdr>
    </w:div>
    <w:div w:id="662858503">
      <w:bodyDiv w:val="1"/>
      <w:marLeft w:val="0"/>
      <w:marRight w:val="0"/>
      <w:marTop w:val="0"/>
      <w:marBottom w:val="0"/>
      <w:divBdr>
        <w:top w:val="none" w:sz="0" w:space="0" w:color="auto"/>
        <w:left w:val="none" w:sz="0" w:space="0" w:color="auto"/>
        <w:bottom w:val="none" w:sz="0" w:space="0" w:color="auto"/>
        <w:right w:val="none" w:sz="0" w:space="0" w:color="auto"/>
      </w:divBdr>
    </w:div>
    <w:div w:id="784806267">
      <w:bodyDiv w:val="1"/>
      <w:marLeft w:val="0"/>
      <w:marRight w:val="0"/>
      <w:marTop w:val="0"/>
      <w:marBottom w:val="0"/>
      <w:divBdr>
        <w:top w:val="none" w:sz="0" w:space="0" w:color="auto"/>
        <w:left w:val="none" w:sz="0" w:space="0" w:color="auto"/>
        <w:bottom w:val="none" w:sz="0" w:space="0" w:color="auto"/>
        <w:right w:val="none" w:sz="0" w:space="0" w:color="auto"/>
      </w:divBdr>
    </w:div>
    <w:div w:id="1016997917">
      <w:bodyDiv w:val="1"/>
      <w:marLeft w:val="0"/>
      <w:marRight w:val="0"/>
      <w:marTop w:val="0"/>
      <w:marBottom w:val="0"/>
      <w:divBdr>
        <w:top w:val="none" w:sz="0" w:space="0" w:color="auto"/>
        <w:left w:val="none" w:sz="0" w:space="0" w:color="auto"/>
        <w:bottom w:val="none" w:sz="0" w:space="0" w:color="auto"/>
        <w:right w:val="none" w:sz="0" w:space="0" w:color="auto"/>
      </w:divBdr>
    </w:div>
    <w:div w:id="1296373912">
      <w:bodyDiv w:val="1"/>
      <w:marLeft w:val="0"/>
      <w:marRight w:val="0"/>
      <w:marTop w:val="0"/>
      <w:marBottom w:val="0"/>
      <w:divBdr>
        <w:top w:val="none" w:sz="0" w:space="0" w:color="auto"/>
        <w:left w:val="none" w:sz="0" w:space="0" w:color="auto"/>
        <w:bottom w:val="none" w:sz="0" w:space="0" w:color="auto"/>
        <w:right w:val="none" w:sz="0" w:space="0" w:color="auto"/>
      </w:divBdr>
    </w:div>
    <w:div w:id="1356231707">
      <w:bodyDiv w:val="1"/>
      <w:marLeft w:val="0"/>
      <w:marRight w:val="0"/>
      <w:marTop w:val="0"/>
      <w:marBottom w:val="0"/>
      <w:divBdr>
        <w:top w:val="none" w:sz="0" w:space="0" w:color="auto"/>
        <w:left w:val="none" w:sz="0" w:space="0" w:color="auto"/>
        <w:bottom w:val="none" w:sz="0" w:space="0" w:color="auto"/>
        <w:right w:val="none" w:sz="0" w:space="0" w:color="auto"/>
      </w:divBdr>
    </w:div>
    <w:div w:id="1563903767">
      <w:bodyDiv w:val="1"/>
      <w:marLeft w:val="0"/>
      <w:marRight w:val="0"/>
      <w:marTop w:val="0"/>
      <w:marBottom w:val="0"/>
      <w:divBdr>
        <w:top w:val="none" w:sz="0" w:space="0" w:color="auto"/>
        <w:left w:val="none" w:sz="0" w:space="0" w:color="auto"/>
        <w:bottom w:val="none" w:sz="0" w:space="0" w:color="auto"/>
        <w:right w:val="none" w:sz="0" w:space="0" w:color="auto"/>
      </w:divBdr>
    </w:div>
    <w:div w:id="1633100213">
      <w:bodyDiv w:val="1"/>
      <w:marLeft w:val="0"/>
      <w:marRight w:val="0"/>
      <w:marTop w:val="0"/>
      <w:marBottom w:val="0"/>
      <w:divBdr>
        <w:top w:val="none" w:sz="0" w:space="0" w:color="auto"/>
        <w:left w:val="none" w:sz="0" w:space="0" w:color="auto"/>
        <w:bottom w:val="none" w:sz="0" w:space="0" w:color="auto"/>
        <w:right w:val="none" w:sz="0" w:space="0" w:color="auto"/>
      </w:divBdr>
    </w:div>
    <w:div w:id="1889874388">
      <w:bodyDiv w:val="1"/>
      <w:marLeft w:val="0"/>
      <w:marRight w:val="0"/>
      <w:marTop w:val="0"/>
      <w:marBottom w:val="0"/>
      <w:divBdr>
        <w:top w:val="none" w:sz="0" w:space="0" w:color="auto"/>
        <w:left w:val="none" w:sz="0" w:space="0" w:color="auto"/>
        <w:bottom w:val="none" w:sz="0" w:space="0" w:color="auto"/>
        <w:right w:val="none" w:sz="0" w:space="0" w:color="auto"/>
      </w:divBdr>
    </w:div>
    <w:div w:id="1925645191">
      <w:bodyDiv w:val="1"/>
      <w:marLeft w:val="0"/>
      <w:marRight w:val="0"/>
      <w:marTop w:val="0"/>
      <w:marBottom w:val="0"/>
      <w:divBdr>
        <w:top w:val="none" w:sz="0" w:space="0" w:color="auto"/>
        <w:left w:val="none" w:sz="0" w:space="0" w:color="auto"/>
        <w:bottom w:val="none" w:sz="0" w:space="0" w:color="auto"/>
        <w:right w:val="none" w:sz="0" w:space="0" w:color="auto"/>
      </w:divBdr>
    </w:div>
    <w:div w:id="2077587979">
      <w:bodyDiv w:val="1"/>
      <w:marLeft w:val="0"/>
      <w:marRight w:val="0"/>
      <w:marTop w:val="0"/>
      <w:marBottom w:val="0"/>
      <w:divBdr>
        <w:top w:val="none" w:sz="0" w:space="0" w:color="auto"/>
        <w:left w:val="none" w:sz="0" w:space="0" w:color="auto"/>
        <w:bottom w:val="none" w:sz="0" w:space="0" w:color="auto"/>
        <w:right w:val="none" w:sz="0" w:space="0" w:color="auto"/>
      </w:divBdr>
    </w:div>
    <w:div w:id="213949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2.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hnina\Documents\&#1064;&#1072;&#1073;&#1083;&#1086;&#1085;&#1099;%20&#1076;&#1086;&#1082;&#1091;&#1084;&#1077;&#1085;&#1090;&#1086;&#1074;\&#1064;&#1072;&#1073;&#1083;&#1086;&#1085;%20&#1087;&#1088;&#1086;&#1089;&#1090;&#1086;&#108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Шаблон простой.dotx</Template>
  <TotalTime>36</TotalTime>
  <Pages>59</Pages>
  <Words>16082</Words>
  <Characters>91673</Characters>
  <Application>Microsoft Office Word</Application>
  <DocSecurity>0</DocSecurity>
  <Lines>763</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pravitelstvo</Company>
  <LinksUpToDate>false</LinksUpToDate>
  <CharactersWithSpaces>107540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Махнина Дина Владимировна</dc:creator>
  <cp:lastModifiedBy>Пургина Анна Юрьевна</cp:lastModifiedBy>
  <cp:revision>4</cp:revision>
  <cp:lastPrinted>2023-11-24T12:54:00Z</cp:lastPrinted>
  <dcterms:created xsi:type="dcterms:W3CDTF">2023-11-26T15:58:00Z</dcterms:created>
  <dcterms:modified xsi:type="dcterms:W3CDTF">2023-11-27T08:14:00Z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Подписант...*Должность">
    <vt:lpwstr>Директор департамента</vt:lpwstr>
  </property>
  <property fmtid="{D5CDD505-2E9C-101B-9397-08002B2CF9AE}" pid="3" name="SYS_CODE_DIRECTUM">
    <vt:lpwstr>DIRECTUM</vt:lpwstr>
  </property>
  <property fmtid="{D5CDD505-2E9C-101B-9397-08002B2CF9AE}" pid="4" name="Р*Подписант...*ИОФамилия">
    <vt:lpwstr>Л.М. Андреева</vt:lpwstr>
  </property>
  <property fmtid="{D5CDD505-2E9C-101B-9397-08002B2CF9AE}" pid="5" name="Содержание">
    <vt:lpwstr>О внесении изменений в приказ департамента труда и социальной поддержки населения Ярославской области от 29.06.2012 № 54-12</vt:lpwstr>
  </property>
</Properties>
</file>